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4.xml" ContentType="application/vnd.openxmlformats-officedocument.drawingml.chartshapes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theme/themeOverride12.xml" ContentType="application/vnd.openxmlformats-officedocument.themeOverride+xml"/>
  <Override PartName="/word/drawings/drawing5.xml" ContentType="application/vnd.openxmlformats-officedocument.drawingml.chartshapes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9.xml" ContentType="application/vnd.openxmlformats-officedocument.themeOverride+xml"/>
  <Override PartName="/word/media/image46.jpg" ContentType="image/gif"/>
  <Override PartName="/word/charts/chart23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7.xml" ContentType="application/vnd.openxmlformats-officedocument.drawingml.chartshapes+xml"/>
  <Override PartName="/word/charts/chart24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5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6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7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8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9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media/image52.jpg" ContentType="image/png"/>
  <Override PartName="/word/charts/chart30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8.xml" ContentType="application/vnd.openxmlformats-officedocument.drawingml.chartshapes+xml"/>
  <Override PartName="/word/charts/chart31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2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3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4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5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6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7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8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9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40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41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42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3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4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5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6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7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8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9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50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51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52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53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4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5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6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20.xml" ContentType="application/vnd.openxmlformats-officedocument.themeOverride+xml"/>
  <Override PartName="/word/charts/chart57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21.xml" ContentType="application/vnd.openxmlformats-officedocument.themeOverride+xml"/>
  <Override PartName="/word/charts/chart58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22.xml" ContentType="application/vnd.openxmlformats-officedocument.themeOverride+xml"/>
  <Override PartName="/word/charts/chart59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theme/themeOverride23.xml" ContentType="application/vnd.openxmlformats-officedocument.themeOverride+xml"/>
  <Override PartName="/word/charts/chart60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61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D52FE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6585A0A1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4EF1224B" wp14:editId="13BD6600">
                <wp:simplePos x="0" y="0"/>
                <wp:positionH relativeFrom="margin">
                  <wp:posOffset>1918970</wp:posOffset>
                </wp:positionH>
                <wp:positionV relativeFrom="paragraph">
                  <wp:posOffset>47625</wp:posOffset>
                </wp:positionV>
                <wp:extent cx="4629150" cy="139065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C61B" w14:textId="77777777" w:rsidR="009C00D5" w:rsidRPr="00F542E7" w:rsidRDefault="009C00D5" w:rsidP="00EE377A">
                            <w:pPr>
                              <w:overflowPunct w:val="0"/>
                              <w:adjustRightInd w:val="0"/>
                              <w:spacing w:after="0" w:line="240" w:lineRule="auto"/>
                              <w:ind w:left="-1134" w:right="-656" w:firstLine="567"/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  <w:lang w:val="sr-Cyrl-R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  <w:lang w:val="sr-Cyrl-RS"/>
                              </w:rPr>
                              <w:t>AКТУЕЛНО СТАЊЕ</w:t>
                            </w:r>
                            <w:r w:rsidRPr="00F542E7"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  <w:lang w:val="sr-Cyrl-RS"/>
                              </w:rPr>
                              <w:t xml:space="preserve"> </w:t>
                            </w:r>
                          </w:p>
                          <w:p w14:paraId="3132D034" w14:textId="77777777" w:rsidR="009C00D5" w:rsidRPr="00F542E7" w:rsidRDefault="009C00D5" w:rsidP="00EE377A">
                            <w:pPr>
                              <w:overflowPunct w:val="0"/>
                              <w:adjustRightInd w:val="0"/>
                              <w:spacing w:after="0" w:line="240" w:lineRule="auto"/>
                              <w:ind w:left="-1134" w:right="-656" w:firstLine="567"/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  <w:lang w:val="sr-Cyrl-RS"/>
                              </w:rPr>
                              <w:t>У ПРИВРЕДИ</w:t>
                            </w:r>
                            <w:r w:rsidRPr="00F542E7"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  <w:p w14:paraId="056A1EEE" w14:textId="77777777" w:rsidR="009C00D5" w:rsidRPr="00D87D85" w:rsidRDefault="009C00D5" w:rsidP="00EE377A">
                            <w:pPr>
                              <w:overflowPunct w:val="0"/>
                              <w:adjustRightInd w:val="0"/>
                              <w:spacing w:after="0" w:line="240" w:lineRule="auto"/>
                              <w:ind w:left="-1134" w:right="-656" w:firstLine="567"/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  <w:lang w:val="sr-Latn-R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noProof/>
                                <w:color w:val="1F3864"/>
                                <w:sz w:val="44"/>
                                <w:szCs w:val="40"/>
                                <w:lang w:val="sr-Cyrl-RS"/>
                              </w:rPr>
                              <w:t>АП ВОЈВОДИНЕ</w:t>
                            </w:r>
                          </w:p>
                          <w:p w14:paraId="5331413D" w14:textId="77777777" w:rsidR="009C00D5" w:rsidRDefault="009C00D5" w:rsidP="00EE377A">
                            <w:pPr>
                              <w:ind w:right="-656" w:firstLine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122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1pt;margin-top:3.75pt;width:364.5pt;height:109.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" filled="f" stroked="f">
                <v:textbox>
                  <w:txbxContent>
                    <w:p w14:paraId="26EEC61B" w14:textId="77777777" w:rsidR="009C00D5" w:rsidRPr="00F542E7" w:rsidRDefault="009C00D5" w:rsidP="00EE377A">
                      <w:pPr>
                        <w:overflowPunct w:val="0"/>
                        <w:adjustRightInd w:val="0"/>
                        <w:spacing w:after="0" w:line="240" w:lineRule="auto"/>
                        <w:ind w:left="-1134" w:right="-656" w:firstLine="567"/>
                        <w:jc w:val="center"/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  <w:lang w:val="sr-Cyrl-RS"/>
                        </w:rPr>
                      </w:pPr>
                      <w:r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  <w:lang w:val="sr-Cyrl-RS"/>
                        </w:rPr>
                        <w:t>AКТУЕЛНО СТАЊЕ</w:t>
                      </w:r>
                      <w:r w:rsidRPr="00F542E7"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  <w:lang w:val="sr-Cyrl-RS"/>
                        </w:rPr>
                        <w:t xml:space="preserve"> </w:t>
                      </w:r>
                    </w:p>
                    <w:p w14:paraId="3132D034" w14:textId="77777777" w:rsidR="009C00D5" w:rsidRPr="00F542E7" w:rsidRDefault="009C00D5" w:rsidP="00EE377A">
                      <w:pPr>
                        <w:overflowPunct w:val="0"/>
                        <w:adjustRightInd w:val="0"/>
                        <w:spacing w:after="0" w:line="240" w:lineRule="auto"/>
                        <w:ind w:left="-1134" w:right="-656" w:firstLine="567"/>
                        <w:jc w:val="center"/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</w:rPr>
                      </w:pPr>
                      <w:r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  <w:lang w:val="sr-Cyrl-RS"/>
                        </w:rPr>
                        <w:t>У ПРИВРЕДИ</w:t>
                      </w:r>
                      <w:r w:rsidRPr="00F542E7"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</w:rPr>
                        <w:t xml:space="preserve"> </w:t>
                      </w:r>
                    </w:p>
                    <w:p w14:paraId="056A1EEE" w14:textId="77777777" w:rsidR="009C00D5" w:rsidRPr="00D87D85" w:rsidRDefault="009C00D5" w:rsidP="00EE377A">
                      <w:pPr>
                        <w:overflowPunct w:val="0"/>
                        <w:adjustRightInd w:val="0"/>
                        <w:spacing w:after="0" w:line="240" w:lineRule="auto"/>
                        <w:ind w:left="-1134" w:right="-656" w:firstLine="567"/>
                        <w:jc w:val="center"/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  <w:lang w:val="sr-Latn-RS"/>
                        </w:rPr>
                      </w:pPr>
                      <w:r>
                        <w:rPr>
                          <w:rFonts w:eastAsia="Calibri"/>
                          <w:b/>
                          <w:noProof/>
                          <w:color w:val="1F3864"/>
                          <w:sz w:val="44"/>
                          <w:szCs w:val="40"/>
                          <w:lang w:val="sr-Cyrl-RS"/>
                        </w:rPr>
                        <w:t>АП ВОЈВОДИНЕ</w:t>
                      </w:r>
                    </w:p>
                    <w:p w14:paraId="5331413D" w14:textId="77777777" w:rsidR="009C00D5" w:rsidRDefault="009C00D5" w:rsidP="00EE377A">
                      <w:pPr>
                        <w:ind w:right="-656" w:firstLine="567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702FD5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3FEBDCD" wp14:editId="3EC45D54">
                <wp:simplePos x="0" y="0"/>
                <wp:positionH relativeFrom="margin">
                  <wp:posOffset>4769730</wp:posOffset>
                </wp:positionH>
                <wp:positionV relativeFrom="paragraph">
                  <wp:posOffset>2352968</wp:posOffset>
                </wp:positionV>
                <wp:extent cx="1657350" cy="1647825"/>
                <wp:effectExtent l="19050" t="19050" r="38100" b="47625"/>
                <wp:wrapNone/>
                <wp:docPr id="96" name="Diamon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6BA30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96" o:spid="_x0000_s1026" type="#_x0000_t4" style="position:absolute;margin-left:375.55pt;margin-top:185.25pt;width:130.5pt;height:129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" strokecolor="#2f528f" strokeweight="1pt">
                <v:fill r:id="rId9" o:title="" recolor="t" rotate="t" type="frame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E3D4306" wp14:editId="5F40F90C">
                <wp:simplePos x="0" y="0"/>
                <wp:positionH relativeFrom="margin">
                  <wp:posOffset>3837598</wp:posOffset>
                </wp:positionH>
                <wp:positionV relativeFrom="paragraph">
                  <wp:posOffset>1359438</wp:posOffset>
                </wp:positionV>
                <wp:extent cx="1657350" cy="1647825"/>
                <wp:effectExtent l="19050" t="19050" r="38100" b="47625"/>
                <wp:wrapNone/>
                <wp:docPr id="97" name="Diamon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54C8" id="Diamond 97" o:spid="_x0000_s1026" type="#_x0000_t4" style="position:absolute;margin-left:302.15pt;margin-top:107.05pt;width:130.5pt;height:129.7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" strokecolor="#2f528f" strokeweight="1pt">
                <v:fill r:id="rId11" o:title="" recolor="t" rotate="t" type="frame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A9F2038" wp14:editId="25A3DC89">
                <wp:simplePos x="0" y="0"/>
                <wp:positionH relativeFrom="margin">
                  <wp:posOffset>5666826</wp:posOffset>
                </wp:positionH>
                <wp:positionV relativeFrom="paragraph">
                  <wp:posOffset>1341103</wp:posOffset>
                </wp:positionV>
                <wp:extent cx="828675" cy="1647825"/>
                <wp:effectExtent l="19050" t="19050" r="28575" b="47625"/>
                <wp:wrapNone/>
                <wp:docPr id="98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4782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828675"/>
                            <a:gd name="connsiteY0" fmla="*/ 823913 h 1647825"/>
                            <a:gd name="connsiteX1" fmla="*/ 828675 w 828675"/>
                            <a:gd name="connsiteY1" fmla="*/ 0 h 1647825"/>
                            <a:gd name="connsiteX2" fmla="*/ 809625 w 828675"/>
                            <a:gd name="connsiteY2" fmla="*/ 776288 h 1647825"/>
                            <a:gd name="connsiteX3" fmla="*/ 828675 w 828675"/>
                            <a:gd name="connsiteY3" fmla="*/ 1647825 h 1647825"/>
                            <a:gd name="connsiteX4" fmla="*/ 0 w 828675"/>
                            <a:gd name="connsiteY4" fmla="*/ 823913 h 1647825"/>
                            <a:gd name="connsiteX0" fmla="*/ 0 w 838200"/>
                            <a:gd name="connsiteY0" fmla="*/ 823913 h 1647825"/>
                            <a:gd name="connsiteX1" fmla="*/ 828675 w 838200"/>
                            <a:gd name="connsiteY1" fmla="*/ 0 h 1647825"/>
                            <a:gd name="connsiteX2" fmla="*/ 838200 w 838200"/>
                            <a:gd name="connsiteY2" fmla="*/ 776288 h 1647825"/>
                            <a:gd name="connsiteX3" fmla="*/ 828675 w 838200"/>
                            <a:gd name="connsiteY3" fmla="*/ 1647825 h 1647825"/>
                            <a:gd name="connsiteX4" fmla="*/ 0 w 838200"/>
                            <a:gd name="connsiteY4" fmla="*/ 823913 h 1647825"/>
                            <a:gd name="connsiteX0" fmla="*/ 0 w 828675"/>
                            <a:gd name="connsiteY0" fmla="*/ 823913 h 1647825"/>
                            <a:gd name="connsiteX1" fmla="*/ 828675 w 828675"/>
                            <a:gd name="connsiteY1" fmla="*/ 0 h 1647825"/>
                            <a:gd name="connsiteX2" fmla="*/ 828675 w 828675"/>
                            <a:gd name="connsiteY2" fmla="*/ 776288 h 1647825"/>
                            <a:gd name="connsiteX3" fmla="*/ 828675 w 828675"/>
                            <a:gd name="connsiteY3" fmla="*/ 1647825 h 1647825"/>
                            <a:gd name="connsiteX4" fmla="*/ 0 w 828675"/>
                            <a:gd name="connsiteY4" fmla="*/ 823913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8675" h="1647825">
                              <a:moveTo>
                                <a:pt x="0" y="823913"/>
                              </a:moveTo>
                              <a:lnTo>
                                <a:pt x="828675" y="0"/>
                              </a:lnTo>
                              <a:lnTo>
                                <a:pt x="828675" y="776288"/>
                              </a:lnTo>
                              <a:lnTo>
                                <a:pt x="828675" y="1647825"/>
                              </a:lnTo>
                              <a:lnTo>
                                <a:pt x="0" y="823913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334A" id="Diamond 15" o:spid="_x0000_s1026" style="position:absolute;margin-left:446.2pt;margin-top:105.6pt;width:65.25pt;height:129.7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8675,16478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" path="m,823913l828675,r,776288l828675,1647825,,823913xe" strokecolor="#2f528f" strokeweight="1pt">
                <v:fill r:id="rId13" o:title="" recolor="t" rotate="t" type="frame"/>
                <v:stroke joinstyle="miter"/>
                <v:path arrowok="t" o:connecttype="custom" o:connectlocs="0,823913;828675,0;828675,776288;828675,1647825;0,823913" o:connectangles="0,0,0,0,0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A504598" wp14:editId="148A992F">
                <wp:simplePos x="0" y="0"/>
                <wp:positionH relativeFrom="margin">
                  <wp:posOffset>-827567</wp:posOffset>
                </wp:positionH>
                <wp:positionV relativeFrom="paragraph">
                  <wp:posOffset>1397679</wp:posOffset>
                </wp:positionV>
                <wp:extent cx="828675" cy="1647825"/>
                <wp:effectExtent l="0" t="19050" r="47625" b="47625"/>
                <wp:wrapNone/>
                <wp:docPr id="99" name="Diamon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4782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828675"/>
                            <a:gd name="connsiteY0" fmla="*/ 833438 h 1647825"/>
                            <a:gd name="connsiteX1" fmla="*/ 0 w 828675"/>
                            <a:gd name="connsiteY1" fmla="*/ 0 h 1647825"/>
                            <a:gd name="connsiteX2" fmla="*/ 828675 w 828675"/>
                            <a:gd name="connsiteY2" fmla="*/ 823913 h 1647825"/>
                            <a:gd name="connsiteX3" fmla="*/ 0 w 828675"/>
                            <a:gd name="connsiteY3" fmla="*/ 1647825 h 1647825"/>
                            <a:gd name="connsiteX4" fmla="*/ 0 w 828675"/>
                            <a:gd name="connsiteY4" fmla="*/ 833438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8675" h="1647825">
                              <a:moveTo>
                                <a:pt x="0" y="833438"/>
                              </a:moveTo>
                              <a:lnTo>
                                <a:pt x="0" y="0"/>
                              </a:lnTo>
                              <a:lnTo>
                                <a:pt x="828675" y="823913"/>
                              </a:lnTo>
                              <a:lnTo>
                                <a:pt x="0" y="1647825"/>
                              </a:lnTo>
                              <a:lnTo>
                                <a:pt x="0" y="833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C11DD" id="Diamond 13" o:spid="_x0000_s1026" style="position:absolute;margin-left:-65.15pt;margin-top:110.05pt;width:65.25pt;height:129.7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8675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" path="m,833438l,,828675,823913,,1647825,,833438xe" fillcolor="#dae3f3" strokecolor="#2f528f" strokeweight="1pt">
                <v:stroke joinstyle="miter"/>
                <v:path arrowok="t" o:connecttype="custom" o:connectlocs="0,833438;0,0;828675,823913;0,1647825;0,833438" o:connectangles="0,0,0,0,0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423660F" wp14:editId="7D0F19F3">
                <wp:simplePos x="0" y="0"/>
                <wp:positionH relativeFrom="margin">
                  <wp:posOffset>-840740</wp:posOffset>
                </wp:positionH>
                <wp:positionV relativeFrom="paragraph">
                  <wp:posOffset>-550205</wp:posOffset>
                </wp:positionV>
                <wp:extent cx="828675" cy="1647825"/>
                <wp:effectExtent l="0" t="19050" r="47625" b="47625"/>
                <wp:wrapNone/>
                <wp:docPr id="100" name="Diamon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4782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828675"/>
                            <a:gd name="connsiteY0" fmla="*/ 833438 h 1647825"/>
                            <a:gd name="connsiteX1" fmla="*/ 0 w 828675"/>
                            <a:gd name="connsiteY1" fmla="*/ 0 h 1647825"/>
                            <a:gd name="connsiteX2" fmla="*/ 828675 w 828675"/>
                            <a:gd name="connsiteY2" fmla="*/ 823913 h 1647825"/>
                            <a:gd name="connsiteX3" fmla="*/ 0 w 828675"/>
                            <a:gd name="connsiteY3" fmla="*/ 1647825 h 1647825"/>
                            <a:gd name="connsiteX4" fmla="*/ 0 w 828675"/>
                            <a:gd name="connsiteY4" fmla="*/ 833438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8675" h="1647825">
                              <a:moveTo>
                                <a:pt x="0" y="833438"/>
                              </a:moveTo>
                              <a:lnTo>
                                <a:pt x="0" y="0"/>
                              </a:lnTo>
                              <a:lnTo>
                                <a:pt x="828675" y="823913"/>
                              </a:lnTo>
                              <a:lnTo>
                                <a:pt x="0" y="1647825"/>
                              </a:lnTo>
                              <a:lnTo>
                                <a:pt x="0" y="833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D9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86A4" id="Diamond 13" o:spid="_x0000_s1026" style="position:absolute;margin-left:-66.2pt;margin-top:-43.3pt;width:65.25pt;height:129.7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8675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" path="m,833438l,,828675,823913,,1647825,,833438xe" fillcolor="#afe3d9" strokecolor="#2f528f" strokeweight="1pt">
                <v:stroke joinstyle="miter"/>
                <v:path arrowok="t" o:connecttype="custom" o:connectlocs="0,833438;0,0;828675,823913;0,1647825;0,833438" o:connectangles="0,0,0,0,0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7636A93" wp14:editId="4BFC6770">
                <wp:simplePos x="0" y="0"/>
                <wp:positionH relativeFrom="page">
                  <wp:posOffset>166178</wp:posOffset>
                </wp:positionH>
                <wp:positionV relativeFrom="paragraph">
                  <wp:posOffset>-373351</wp:posOffset>
                </wp:positionV>
                <wp:extent cx="3429000" cy="3257550"/>
                <wp:effectExtent l="19050" t="19050" r="19050" b="38100"/>
                <wp:wrapNone/>
                <wp:docPr id="101" name="Diamond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257550"/>
                        </a:xfrm>
                        <a:prstGeom prst="diamond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98BE" id="Diamond 101" o:spid="_x0000_s1026" type="#_x0000_t4" style="position:absolute;margin-left:13.1pt;margin-top:-29.4pt;width:270pt;height:256.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V2luZG93cyBQaG90byBFZGl0&#10;b3IgMTAuMC4xMDAxMS4xNjM4NAAyMDE5OjA3OjIyIDEzOjE2OjU5AAAGkAMAAgAAABQAABEckAQA&#10;AgAAABQAABEwkpEAAgAAAAMzMQAAkpIAAgAAAAMzMQAAoAEAAwAAAAEAAQAA6hwABwAACAwAAAkQ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E5LTA3LTIyVDEzOjE0OjA5LjMwNT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fcC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" strokecolor="#2f528f" strokeweight="1pt">
                <v:fill r:id="rId15" o:title="" recolor="t" rotate="t" type="frame"/>
                <w10:wrap anchorx="page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D190BF4" wp14:editId="34EC686F">
                <wp:simplePos x="0" y="0"/>
                <wp:positionH relativeFrom="margin">
                  <wp:posOffset>1987505</wp:posOffset>
                </wp:positionH>
                <wp:positionV relativeFrom="paragraph">
                  <wp:posOffset>1357645</wp:posOffset>
                </wp:positionV>
                <wp:extent cx="1657350" cy="1647825"/>
                <wp:effectExtent l="19050" t="19050" r="38100" b="47625"/>
                <wp:wrapNone/>
                <wp:docPr id="102" name="Diamond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7EAB" id="Diamond 102" o:spid="_x0000_s1026" type="#_x0000_t4" style="position:absolute;margin-left:156.5pt;margin-top:106.9pt;width:130.5pt;height:129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" strokecolor="#2f528f" strokeweight="1pt">
                <v:fill r:id="rId17" o:title="" recolor="t" rotate="t" type="frame"/>
                <w10:wrap anchorx="margin"/>
              </v:shape>
            </w:pict>
          </mc:Fallback>
        </mc:AlternateContent>
      </w:r>
    </w:p>
    <w:p w14:paraId="34E7D512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3CE5F373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5CB9496F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4B430C2D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663706EB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681146C7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79D51F39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001BD33C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C6F272A" wp14:editId="7F3E62FA">
                <wp:simplePos x="0" y="0"/>
                <wp:positionH relativeFrom="margin">
                  <wp:posOffset>2898775</wp:posOffset>
                </wp:positionH>
                <wp:positionV relativeFrom="paragraph">
                  <wp:posOffset>24765</wp:posOffset>
                </wp:positionV>
                <wp:extent cx="1657350" cy="828675"/>
                <wp:effectExtent l="19050" t="19050" r="38100" b="28575"/>
                <wp:wrapNone/>
                <wp:docPr id="103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2867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1657350"/>
                            <a:gd name="connsiteY0" fmla="*/ 823913 h 847725"/>
                            <a:gd name="connsiteX1" fmla="*/ 828675 w 1657350"/>
                            <a:gd name="connsiteY1" fmla="*/ 0 h 847725"/>
                            <a:gd name="connsiteX2" fmla="*/ 1657350 w 1657350"/>
                            <a:gd name="connsiteY2" fmla="*/ 823913 h 847725"/>
                            <a:gd name="connsiteX3" fmla="*/ 904875 w 1657350"/>
                            <a:gd name="connsiteY3" fmla="*/ 847725 h 847725"/>
                            <a:gd name="connsiteX4" fmla="*/ 0 w 1657350"/>
                            <a:gd name="connsiteY4" fmla="*/ 823913 h 847725"/>
                            <a:gd name="connsiteX0" fmla="*/ 0 w 1657350"/>
                            <a:gd name="connsiteY0" fmla="*/ 823913 h 828675"/>
                            <a:gd name="connsiteX1" fmla="*/ 828675 w 1657350"/>
                            <a:gd name="connsiteY1" fmla="*/ 0 h 828675"/>
                            <a:gd name="connsiteX2" fmla="*/ 1657350 w 1657350"/>
                            <a:gd name="connsiteY2" fmla="*/ 823913 h 828675"/>
                            <a:gd name="connsiteX3" fmla="*/ 857250 w 1657350"/>
                            <a:gd name="connsiteY3" fmla="*/ 828675 h 828675"/>
                            <a:gd name="connsiteX4" fmla="*/ 0 w 1657350"/>
                            <a:gd name="connsiteY4" fmla="*/ 823913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7350" h="828675">
                              <a:moveTo>
                                <a:pt x="0" y="823913"/>
                              </a:moveTo>
                              <a:lnTo>
                                <a:pt x="828675" y="0"/>
                              </a:lnTo>
                              <a:lnTo>
                                <a:pt x="1657350" y="823913"/>
                              </a:lnTo>
                              <a:lnTo>
                                <a:pt x="857250" y="828675"/>
                              </a:lnTo>
                              <a:lnTo>
                                <a:pt x="0" y="823913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18A7" id="Diamond 10" o:spid="_x0000_s1026" style="position:absolute;margin-left:228.25pt;margin-top:1.95pt;width:130.5pt;height:65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7350,8286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" path="m,823913l828675,r828675,823913l857250,828675,,823913xe" strokecolor="#2f528f" strokeweight="1pt">
                <v:fill r:id="rId19" o:title="" recolor="t" rotate="t" type="frame"/>
                <v:stroke joinstyle="miter"/>
                <v:path arrowok="t" o:connecttype="custom" o:connectlocs="0,823913;828675,0;1657350,823913;857250,828675;0,823913" o:connectangles="0,0,0,0,0"/>
                <w10:wrap anchorx="margin"/>
              </v:shape>
            </w:pict>
          </mc:Fallback>
        </mc:AlternateContent>
      </w:r>
    </w:p>
    <w:p w14:paraId="46834C49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36125BCC" w14:textId="77777777" w:rsidR="00EE377A" w:rsidRPr="00F542E7" w:rsidRDefault="00EE377A" w:rsidP="00EE377A">
      <w:pPr>
        <w:overflowPunct w:val="0"/>
        <w:adjustRightInd w:val="0"/>
        <w:spacing w:after="0" w:line="240" w:lineRule="auto"/>
        <w:ind w:right="4797"/>
        <w:rPr>
          <w:rFonts w:ascii="Calibri" w:eastAsia="Calibri" w:hAnsi="Calibri"/>
          <w:color w:val="auto"/>
          <w:sz w:val="22"/>
          <w:lang w:val="sr-Latn-RS"/>
        </w:rPr>
      </w:pPr>
    </w:p>
    <w:p w14:paraId="795869B6" w14:textId="77777777" w:rsidR="00EE377A" w:rsidRPr="00F542E7" w:rsidRDefault="00EE377A" w:rsidP="00EE377A">
      <w:pPr>
        <w:overflowPunct w:val="0"/>
        <w:adjustRightInd w:val="0"/>
        <w:spacing w:after="0" w:line="240" w:lineRule="auto"/>
        <w:ind w:right="4797"/>
        <w:rPr>
          <w:rFonts w:ascii="Calibri" w:eastAsia="Calibri" w:hAnsi="Calibri"/>
          <w:color w:val="auto"/>
          <w:sz w:val="22"/>
          <w:lang w:val="sr-Latn-RS"/>
        </w:rPr>
      </w:pPr>
    </w:p>
    <w:p w14:paraId="4FDC6BB2" w14:textId="77777777" w:rsidR="00EE377A" w:rsidRPr="00F542E7" w:rsidRDefault="00EE377A" w:rsidP="00EE377A">
      <w:pPr>
        <w:overflowPunct w:val="0"/>
        <w:adjustRightInd w:val="0"/>
        <w:spacing w:after="0" w:line="240" w:lineRule="auto"/>
        <w:ind w:left="-1134"/>
        <w:rPr>
          <w:rFonts w:eastAsia="Calibri"/>
          <w:b/>
          <w:noProof/>
          <w:color w:val="1F3864"/>
          <w:sz w:val="96"/>
          <w:szCs w:val="96"/>
          <w:lang w:val="sr-Cyrl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68003E" wp14:editId="0BDE01E6">
                <wp:simplePos x="0" y="0"/>
                <wp:positionH relativeFrom="margin">
                  <wp:posOffset>2898140</wp:posOffset>
                </wp:positionH>
                <wp:positionV relativeFrom="paragraph">
                  <wp:posOffset>119380</wp:posOffset>
                </wp:positionV>
                <wp:extent cx="1657350" cy="823912"/>
                <wp:effectExtent l="19050" t="0" r="38100" b="33655"/>
                <wp:wrapNone/>
                <wp:docPr id="104" name="Diamon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23912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1657350"/>
                            <a:gd name="connsiteY0" fmla="*/ 0 h 823912"/>
                            <a:gd name="connsiteX1" fmla="*/ 838200 w 1657350"/>
                            <a:gd name="connsiteY1" fmla="*/ 14287 h 823912"/>
                            <a:gd name="connsiteX2" fmla="*/ 1657350 w 1657350"/>
                            <a:gd name="connsiteY2" fmla="*/ 0 h 823912"/>
                            <a:gd name="connsiteX3" fmla="*/ 828675 w 1657350"/>
                            <a:gd name="connsiteY3" fmla="*/ 823912 h 823912"/>
                            <a:gd name="connsiteX4" fmla="*/ 0 w 1657350"/>
                            <a:gd name="connsiteY4" fmla="*/ 0 h 823912"/>
                            <a:gd name="connsiteX0" fmla="*/ 0 w 1657350"/>
                            <a:gd name="connsiteY0" fmla="*/ 0 h 823912"/>
                            <a:gd name="connsiteX1" fmla="*/ 838200 w 1657350"/>
                            <a:gd name="connsiteY1" fmla="*/ 0 h 823912"/>
                            <a:gd name="connsiteX2" fmla="*/ 1657350 w 1657350"/>
                            <a:gd name="connsiteY2" fmla="*/ 0 h 823912"/>
                            <a:gd name="connsiteX3" fmla="*/ 828675 w 1657350"/>
                            <a:gd name="connsiteY3" fmla="*/ 823912 h 823912"/>
                            <a:gd name="connsiteX4" fmla="*/ 0 w 1657350"/>
                            <a:gd name="connsiteY4" fmla="*/ 0 h 823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7350" h="823912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  <a:lnTo>
                                <a:pt x="1657350" y="0"/>
                              </a:lnTo>
                              <a:lnTo>
                                <a:pt x="828675" y="82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B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06AC" id="Diamond 12" o:spid="_x0000_s1026" style="position:absolute;margin-left:228.2pt;margin-top:9.4pt;width:130.5pt;height:64.8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7350,82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" path="m,l838200,r819150,l828675,823912,,xe" fillcolor="#ffbdbd" strokecolor="#2f528f" strokeweight="1pt">
                <v:stroke joinstyle="miter"/>
                <v:path arrowok="t" o:connecttype="custom" o:connectlocs="0,0;838200,0;1657350,0;828675,823912;0,0" o:connectangles="0,0,0,0,0"/>
                <w10:wrap anchorx="margin"/>
              </v:shape>
            </w:pict>
          </mc:Fallback>
        </mc:AlternateContent>
      </w:r>
      <w:r w:rsidRPr="00F542E7">
        <w:rPr>
          <w:rFonts w:eastAsia="Calibri"/>
          <w:b/>
          <w:noProof/>
          <w:color w:val="1F3864"/>
          <w:sz w:val="96"/>
          <w:szCs w:val="96"/>
          <w:lang w:val="sr-Latn-RS"/>
        </w:rPr>
        <w:t xml:space="preserve">      </w:t>
      </w:r>
      <w:r w:rsidRPr="00F542E7">
        <w:rPr>
          <w:rFonts w:eastAsia="Calibri"/>
          <w:b/>
          <w:noProof/>
          <w:color w:val="1F3864"/>
          <w:sz w:val="144"/>
          <w:szCs w:val="144"/>
          <w:lang w:val="sr-Cyrl-RS"/>
        </w:rPr>
        <w:t>2019</w:t>
      </w:r>
      <w:r w:rsidRPr="00F542E7">
        <w:rPr>
          <w:rFonts w:eastAsia="Calibri"/>
          <w:b/>
          <w:noProof/>
          <w:color w:val="1F3864"/>
          <w:sz w:val="144"/>
          <w:szCs w:val="144"/>
          <w:lang w:val="sr-Latn-RS"/>
        </w:rPr>
        <w:t>.</w:t>
      </w:r>
      <w:r w:rsidRPr="00F542E7">
        <w:rPr>
          <w:rFonts w:eastAsia="Calibri"/>
          <w:b/>
          <w:noProof/>
          <w:color w:val="1F3864"/>
          <w:sz w:val="144"/>
          <w:szCs w:val="144"/>
          <w:lang w:val="sr-Cyrl-RS"/>
        </w:rPr>
        <w:t xml:space="preserve"> </w:t>
      </w:r>
    </w:p>
    <w:p w14:paraId="561C59D0" w14:textId="77777777" w:rsidR="00EE377A" w:rsidRPr="00F542E7" w:rsidRDefault="00EE377A" w:rsidP="00EE377A">
      <w:pPr>
        <w:overflowPunct w:val="0"/>
        <w:adjustRightInd w:val="0"/>
        <w:spacing w:after="0" w:line="240" w:lineRule="auto"/>
        <w:ind w:left="-1134"/>
        <w:rPr>
          <w:rFonts w:eastAsia="Calibri"/>
          <w:b/>
          <w:noProof/>
          <w:color w:val="1F3864"/>
          <w:sz w:val="48"/>
          <w:szCs w:val="48"/>
          <w:lang w:val="sr-Cyrl-RS"/>
        </w:rPr>
      </w:pPr>
      <w:r w:rsidRPr="00F542E7">
        <w:rPr>
          <w:rFonts w:eastAsia="Calibri"/>
          <w:b/>
          <w:noProof/>
          <w:color w:val="1F3864"/>
          <w:sz w:val="48"/>
          <w:szCs w:val="48"/>
          <w:lang w:val="sr-Latn-RS"/>
        </w:rPr>
        <w:t xml:space="preserve">           </w:t>
      </w:r>
      <w:r w:rsidRPr="00F542E7">
        <w:rPr>
          <w:rFonts w:eastAsia="Calibri"/>
          <w:b/>
          <w:noProof/>
          <w:color w:val="1F3864"/>
          <w:sz w:val="48"/>
          <w:szCs w:val="48"/>
          <w:lang w:val="sr-Cyrl-RS"/>
        </w:rPr>
        <w:t>ЈАНУАР</w:t>
      </w:r>
      <w:r w:rsidRPr="00F542E7">
        <w:rPr>
          <w:rFonts w:eastAsia="Calibri"/>
          <w:b/>
          <w:noProof/>
          <w:color w:val="1F3864"/>
          <w:sz w:val="48"/>
          <w:szCs w:val="48"/>
          <w:lang w:val="sr-Latn-RS"/>
        </w:rPr>
        <w:t xml:space="preserve"> </w:t>
      </w:r>
      <w:r w:rsidRPr="00F542E7">
        <w:rPr>
          <w:rFonts w:eastAsia="Calibri"/>
          <w:b/>
          <w:noProof/>
          <w:color w:val="1F3864"/>
          <w:sz w:val="48"/>
          <w:szCs w:val="48"/>
          <w:lang w:val="sr-Cyrl-RS"/>
        </w:rPr>
        <w:t>–</w:t>
      </w:r>
      <w:r w:rsidRPr="00F542E7">
        <w:rPr>
          <w:rFonts w:eastAsia="Calibri"/>
          <w:b/>
          <w:noProof/>
          <w:color w:val="1F3864"/>
          <w:sz w:val="48"/>
          <w:szCs w:val="48"/>
          <w:lang w:val="sr-Latn-RS"/>
        </w:rPr>
        <w:t xml:space="preserve"> </w:t>
      </w:r>
      <w:r w:rsidRPr="00F542E7">
        <w:rPr>
          <w:rFonts w:eastAsia="Calibri"/>
          <w:b/>
          <w:noProof/>
          <w:color w:val="1F3864"/>
          <w:sz w:val="48"/>
          <w:szCs w:val="48"/>
          <w:lang w:val="sr-Cyrl-RS"/>
        </w:rPr>
        <w:t>ЈУН</w:t>
      </w:r>
    </w:p>
    <w:p w14:paraId="18AE6BB6" w14:textId="77777777" w:rsidR="00EE377A" w:rsidRPr="00F542E7" w:rsidRDefault="00EE377A" w:rsidP="00EE377A">
      <w:pPr>
        <w:overflowPunct w:val="0"/>
        <w:adjustRightInd w:val="0"/>
        <w:spacing w:after="0" w:line="240" w:lineRule="auto"/>
        <w:ind w:left="-1134"/>
        <w:rPr>
          <w:rFonts w:eastAsia="Calibri"/>
          <w:b/>
          <w:noProof/>
          <w:color w:val="1F3864"/>
          <w:sz w:val="48"/>
          <w:szCs w:val="48"/>
          <w:lang w:val="sr-Cyrl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EFB90F2" wp14:editId="73F47D2F">
                <wp:simplePos x="0" y="0"/>
                <wp:positionH relativeFrom="margin">
                  <wp:posOffset>1843699</wp:posOffset>
                </wp:positionH>
                <wp:positionV relativeFrom="paragraph">
                  <wp:posOffset>104168</wp:posOffset>
                </wp:positionV>
                <wp:extent cx="1657350" cy="1647825"/>
                <wp:effectExtent l="19050" t="19050" r="38100" b="47625"/>
                <wp:wrapNone/>
                <wp:docPr id="105" name="Diamond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6938" id="Diamond 105" o:spid="_x0000_s1026" type="#_x0000_t4" style="position:absolute;margin-left:145.15pt;margin-top:8.2pt;width:130.5pt;height:129.7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" strokecolor="#2f528f" strokeweight="1pt">
                <v:fill r:id="rId21" o:title="" recolor="t" rotate="t" type="frame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737C26" wp14:editId="3A6E6BE3">
                <wp:simplePos x="0" y="0"/>
                <wp:positionH relativeFrom="margin">
                  <wp:posOffset>3726805</wp:posOffset>
                </wp:positionH>
                <wp:positionV relativeFrom="paragraph">
                  <wp:posOffset>42271</wp:posOffset>
                </wp:positionV>
                <wp:extent cx="1657350" cy="1647825"/>
                <wp:effectExtent l="19050" t="19050" r="38100" b="47625"/>
                <wp:wrapNone/>
                <wp:docPr id="106" name="Diamon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624B" id="Diamond 106" o:spid="_x0000_s1026" type="#_x0000_t4" style="position:absolute;margin-left:293.45pt;margin-top:3.35pt;width:130.5pt;height:129.7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" strokecolor="#2f528f" strokeweight="1pt">
                <v:fill r:id="rId23" o:title="" recolor="t" rotate="t" type="frame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92DB224" wp14:editId="2917DE47">
                <wp:simplePos x="0" y="0"/>
                <wp:positionH relativeFrom="margin">
                  <wp:posOffset>5666740</wp:posOffset>
                </wp:positionH>
                <wp:positionV relativeFrom="paragraph">
                  <wp:posOffset>27362</wp:posOffset>
                </wp:positionV>
                <wp:extent cx="828675" cy="1647825"/>
                <wp:effectExtent l="19050" t="19050" r="28575" b="47625"/>
                <wp:wrapNone/>
                <wp:docPr id="107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4782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828675"/>
                            <a:gd name="connsiteY0" fmla="*/ 823913 h 1647825"/>
                            <a:gd name="connsiteX1" fmla="*/ 828675 w 828675"/>
                            <a:gd name="connsiteY1" fmla="*/ 0 h 1647825"/>
                            <a:gd name="connsiteX2" fmla="*/ 809625 w 828675"/>
                            <a:gd name="connsiteY2" fmla="*/ 776288 h 1647825"/>
                            <a:gd name="connsiteX3" fmla="*/ 828675 w 828675"/>
                            <a:gd name="connsiteY3" fmla="*/ 1647825 h 1647825"/>
                            <a:gd name="connsiteX4" fmla="*/ 0 w 828675"/>
                            <a:gd name="connsiteY4" fmla="*/ 823913 h 1647825"/>
                            <a:gd name="connsiteX0" fmla="*/ 0 w 838200"/>
                            <a:gd name="connsiteY0" fmla="*/ 823913 h 1647825"/>
                            <a:gd name="connsiteX1" fmla="*/ 828675 w 838200"/>
                            <a:gd name="connsiteY1" fmla="*/ 0 h 1647825"/>
                            <a:gd name="connsiteX2" fmla="*/ 838200 w 838200"/>
                            <a:gd name="connsiteY2" fmla="*/ 776288 h 1647825"/>
                            <a:gd name="connsiteX3" fmla="*/ 828675 w 838200"/>
                            <a:gd name="connsiteY3" fmla="*/ 1647825 h 1647825"/>
                            <a:gd name="connsiteX4" fmla="*/ 0 w 838200"/>
                            <a:gd name="connsiteY4" fmla="*/ 823913 h 1647825"/>
                            <a:gd name="connsiteX0" fmla="*/ 0 w 828675"/>
                            <a:gd name="connsiteY0" fmla="*/ 823913 h 1647825"/>
                            <a:gd name="connsiteX1" fmla="*/ 828675 w 828675"/>
                            <a:gd name="connsiteY1" fmla="*/ 0 h 1647825"/>
                            <a:gd name="connsiteX2" fmla="*/ 828675 w 828675"/>
                            <a:gd name="connsiteY2" fmla="*/ 776288 h 1647825"/>
                            <a:gd name="connsiteX3" fmla="*/ 828675 w 828675"/>
                            <a:gd name="connsiteY3" fmla="*/ 1647825 h 1647825"/>
                            <a:gd name="connsiteX4" fmla="*/ 0 w 828675"/>
                            <a:gd name="connsiteY4" fmla="*/ 823913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8675" h="1647825">
                              <a:moveTo>
                                <a:pt x="0" y="823913"/>
                              </a:moveTo>
                              <a:lnTo>
                                <a:pt x="828675" y="0"/>
                              </a:lnTo>
                              <a:lnTo>
                                <a:pt x="828675" y="776288"/>
                              </a:lnTo>
                              <a:lnTo>
                                <a:pt x="828675" y="1647825"/>
                              </a:lnTo>
                              <a:lnTo>
                                <a:pt x="0" y="823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D9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BF84" id="Diamond 15" o:spid="_x0000_s1026" style="position:absolute;margin-left:446.2pt;margin-top:2.15pt;width:65.25pt;height:129.7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8675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" path="m,823913l828675,r,776288l828675,1647825,,823913xe" fillcolor="#afe3d9" strokecolor="#2f528f" strokeweight="1pt">
                <v:stroke joinstyle="miter"/>
                <v:path arrowok="t" o:connecttype="custom" o:connectlocs="0,823913;828675,0;828675,776288;828675,1647825;0,823913" o:connectangles="0,0,0,0,0"/>
                <w10:wrap anchorx="margin"/>
              </v:shape>
            </w:pict>
          </mc:Fallback>
        </mc:AlternateContent>
      </w:r>
    </w:p>
    <w:p w14:paraId="7666F536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66DA1F7C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58F6D673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3B72369" wp14:editId="73D62FE9">
                <wp:simplePos x="0" y="0"/>
                <wp:positionH relativeFrom="margin">
                  <wp:posOffset>907415</wp:posOffset>
                </wp:positionH>
                <wp:positionV relativeFrom="paragraph">
                  <wp:posOffset>193344</wp:posOffset>
                </wp:positionV>
                <wp:extent cx="1657350" cy="828675"/>
                <wp:effectExtent l="19050" t="19050" r="38100" b="28575"/>
                <wp:wrapNone/>
                <wp:docPr id="108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2867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1657350"/>
                            <a:gd name="connsiteY0" fmla="*/ 823913 h 847725"/>
                            <a:gd name="connsiteX1" fmla="*/ 828675 w 1657350"/>
                            <a:gd name="connsiteY1" fmla="*/ 0 h 847725"/>
                            <a:gd name="connsiteX2" fmla="*/ 1657350 w 1657350"/>
                            <a:gd name="connsiteY2" fmla="*/ 823913 h 847725"/>
                            <a:gd name="connsiteX3" fmla="*/ 904875 w 1657350"/>
                            <a:gd name="connsiteY3" fmla="*/ 847725 h 847725"/>
                            <a:gd name="connsiteX4" fmla="*/ 0 w 1657350"/>
                            <a:gd name="connsiteY4" fmla="*/ 823913 h 847725"/>
                            <a:gd name="connsiteX0" fmla="*/ 0 w 1657350"/>
                            <a:gd name="connsiteY0" fmla="*/ 823913 h 828675"/>
                            <a:gd name="connsiteX1" fmla="*/ 828675 w 1657350"/>
                            <a:gd name="connsiteY1" fmla="*/ 0 h 828675"/>
                            <a:gd name="connsiteX2" fmla="*/ 1657350 w 1657350"/>
                            <a:gd name="connsiteY2" fmla="*/ 823913 h 828675"/>
                            <a:gd name="connsiteX3" fmla="*/ 857250 w 1657350"/>
                            <a:gd name="connsiteY3" fmla="*/ 828675 h 828675"/>
                            <a:gd name="connsiteX4" fmla="*/ 0 w 1657350"/>
                            <a:gd name="connsiteY4" fmla="*/ 823913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7350" h="828675">
                              <a:moveTo>
                                <a:pt x="0" y="823913"/>
                              </a:moveTo>
                              <a:lnTo>
                                <a:pt x="828675" y="0"/>
                              </a:lnTo>
                              <a:lnTo>
                                <a:pt x="1657350" y="823913"/>
                              </a:lnTo>
                              <a:lnTo>
                                <a:pt x="857250" y="828675"/>
                              </a:lnTo>
                              <a:lnTo>
                                <a:pt x="0" y="823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B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D4303F" w14:textId="77777777" w:rsidR="009C00D5" w:rsidRPr="00F542E7" w:rsidRDefault="009C00D5" w:rsidP="00EE377A">
                            <w:pPr>
                              <w:spacing w:after="0"/>
                              <w:ind w:hanging="993"/>
                              <w:rPr>
                                <w:rFonts w:eastAsia="Gill Sans MT"/>
                                <w:b/>
                                <w:bCs/>
                                <w:color w:val="1F3864"/>
                                <w:sz w:val="28"/>
                                <w:szCs w:val="32"/>
                                <w:lang w:val="sr-Cyrl-RS"/>
                              </w:rPr>
                            </w:pPr>
                            <w:r w:rsidRPr="00F542E7">
                              <w:rPr>
                                <w:rFonts w:eastAsia="Gill Sans MT"/>
                                <w:b/>
                                <w:bCs/>
                                <w:color w:val="1F3864"/>
                                <w:sz w:val="28"/>
                                <w:szCs w:val="32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2369" id="Diamond 10" o:spid="_x0000_s1027" style="position:absolute;margin-left:71.45pt;margin-top:15.2pt;width:130.5pt;height:65.2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7350,828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" adj="-11796480,,5400" path="m,823913l828675,r828675,823913l857250,828675,,823913xe" fillcolor="#ffbdbd" strokecolor="#2f528f" strokeweight="1pt">
                <v:stroke joinstyle="miter"/>
                <v:formulas/>
                <v:path arrowok="t" o:connecttype="custom" o:connectlocs="0,823913;828675,0;1657350,823913;857250,828675;0,823913" o:connectangles="0,0,0,0,0" textboxrect="0,0,1657350,828675"/>
                <v:textbox>
                  <w:txbxContent>
                    <w:p w14:paraId="64D4303F" w14:textId="77777777" w:rsidR="009C00D5" w:rsidRPr="00F542E7" w:rsidRDefault="009C00D5" w:rsidP="00EE377A">
                      <w:pPr>
                        <w:spacing w:after="0"/>
                        <w:ind w:hanging="993"/>
                        <w:rPr>
                          <w:rFonts w:eastAsia="Gill Sans MT"/>
                          <w:b/>
                          <w:bCs/>
                          <w:color w:val="1F3864"/>
                          <w:sz w:val="28"/>
                          <w:szCs w:val="32"/>
                          <w:lang w:val="sr-Cyrl-RS"/>
                        </w:rPr>
                      </w:pPr>
                      <w:r w:rsidRPr="00F542E7">
                        <w:rPr>
                          <w:rFonts w:eastAsia="Gill Sans MT"/>
                          <w:b/>
                          <w:bCs/>
                          <w:color w:val="1F3864"/>
                          <w:sz w:val="28"/>
                          <w:szCs w:val="32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AF8E365" wp14:editId="39388D4E">
                <wp:simplePos x="0" y="0"/>
                <wp:positionH relativeFrom="margin">
                  <wp:posOffset>2800966</wp:posOffset>
                </wp:positionH>
                <wp:positionV relativeFrom="paragraph">
                  <wp:posOffset>156570</wp:posOffset>
                </wp:positionV>
                <wp:extent cx="1657350" cy="1647825"/>
                <wp:effectExtent l="19050" t="19050" r="38100" b="47625"/>
                <wp:wrapNone/>
                <wp:docPr id="109" name="Diamond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A7D9" id="Diamond 109" o:spid="_x0000_s1026" type="#_x0000_t4" style="position:absolute;margin-left:220.55pt;margin-top:12.35pt;width:130.5pt;height:129.7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" strokecolor="#2f528f" strokeweight="1pt">
                <v:fill r:id="rId25" o:title="" recolor="t" rotate="t" type="frame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991CDAA" wp14:editId="798BD4E9">
                <wp:simplePos x="0" y="0"/>
                <wp:positionH relativeFrom="margin">
                  <wp:posOffset>4711851</wp:posOffset>
                </wp:positionH>
                <wp:positionV relativeFrom="paragraph">
                  <wp:posOffset>121968</wp:posOffset>
                </wp:positionV>
                <wp:extent cx="1657350" cy="1647825"/>
                <wp:effectExtent l="19050" t="19050" r="38100" b="47625"/>
                <wp:wrapNone/>
                <wp:docPr id="110" name="Diamond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2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931F" id="Diamond 110" o:spid="_x0000_s1026" type="#_x0000_t4" style="position:absolute;margin-left:371pt;margin-top:9.6pt;width:130.5pt;height:129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" strokecolor="#2f528f" strokeweight="1pt">
                <v:fill r:id="rId27" o:title="" recolor="t" rotate="t" type="frame"/>
                <w10:wrap anchorx="margin"/>
              </v:shape>
            </w:pict>
          </mc:Fallback>
        </mc:AlternateContent>
      </w:r>
    </w:p>
    <w:p w14:paraId="108DE407" w14:textId="77777777" w:rsidR="00EE377A" w:rsidRPr="00F542E7" w:rsidRDefault="00EE377A" w:rsidP="00EE377A">
      <w:pPr>
        <w:jc w:val="center"/>
        <w:rPr>
          <w:rFonts w:ascii="Calibri" w:eastAsia="Calibri" w:hAnsi="Calibri"/>
          <w:color w:val="auto"/>
          <w:sz w:val="22"/>
          <w:lang w:val="sr-Latn-RS"/>
        </w:rPr>
      </w:pPr>
    </w:p>
    <w:p w14:paraId="2E71A9C0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</w:p>
    <w:p w14:paraId="5989EFFC" w14:textId="77777777" w:rsidR="00EE377A" w:rsidRPr="00F542E7" w:rsidRDefault="00EE377A" w:rsidP="00EE377A">
      <w:pPr>
        <w:rPr>
          <w:rFonts w:ascii="Calibri" w:eastAsia="Calibri" w:hAnsi="Calibri"/>
          <w:color w:val="auto"/>
          <w:sz w:val="22"/>
          <w:lang w:val="sr-Latn-RS"/>
        </w:rPr>
      </w:pP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473ECE7" wp14:editId="6E540FF0">
                <wp:simplePos x="0" y="0"/>
                <wp:positionH relativeFrom="margin">
                  <wp:posOffset>3771881</wp:posOffset>
                </wp:positionH>
                <wp:positionV relativeFrom="paragraph">
                  <wp:posOffset>217530</wp:posOffset>
                </wp:positionV>
                <wp:extent cx="1657350" cy="1647825"/>
                <wp:effectExtent l="19050" t="19050" r="38100" b="47625"/>
                <wp:wrapNone/>
                <wp:docPr id="111" name="Diamon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47825"/>
                        </a:xfrm>
                        <a:prstGeom prst="diamond">
                          <a:avLst/>
                        </a:prstGeom>
                        <a:blipFill>
                          <a:blip r:embed="rId28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F964" id="Diamond 111" o:spid="_x0000_s1026" type="#_x0000_t4" style="position:absolute;margin-left:297pt;margin-top:17.15pt;width:130.5pt;height:129.7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" strokecolor="#2f528f" strokeweight="1pt">
                <v:fill r:id="rId29" o:title="" recolor="t" rotate="t" type="frame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9F468F8" wp14:editId="206BB276">
                <wp:simplePos x="0" y="0"/>
                <wp:positionH relativeFrom="margin">
                  <wp:posOffset>5684198</wp:posOffset>
                </wp:positionH>
                <wp:positionV relativeFrom="paragraph">
                  <wp:posOffset>207010</wp:posOffset>
                </wp:positionV>
                <wp:extent cx="828675" cy="1647825"/>
                <wp:effectExtent l="19050" t="19050" r="28575" b="47625"/>
                <wp:wrapNone/>
                <wp:docPr id="112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47825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823913 h 1647825"/>
                            <a:gd name="connsiteX1" fmla="*/ 828675 w 1657350"/>
                            <a:gd name="connsiteY1" fmla="*/ 0 h 1647825"/>
                            <a:gd name="connsiteX2" fmla="*/ 1657350 w 1657350"/>
                            <a:gd name="connsiteY2" fmla="*/ 823913 h 1647825"/>
                            <a:gd name="connsiteX3" fmla="*/ 828675 w 1657350"/>
                            <a:gd name="connsiteY3" fmla="*/ 1647825 h 1647825"/>
                            <a:gd name="connsiteX4" fmla="*/ 0 w 1657350"/>
                            <a:gd name="connsiteY4" fmla="*/ 823913 h 1647825"/>
                            <a:gd name="connsiteX0" fmla="*/ 0 w 828675"/>
                            <a:gd name="connsiteY0" fmla="*/ 823913 h 1647825"/>
                            <a:gd name="connsiteX1" fmla="*/ 828675 w 828675"/>
                            <a:gd name="connsiteY1" fmla="*/ 0 h 1647825"/>
                            <a:gd name="connsiteX2" fmla="*/ 809625 w 828675"/>
                            <a:gd name="connsiteY2" fmla="*/ 776288 h 1647825"/>
                            <a:gd name="connsiteX3" fmla="*/ 828675 w 828675"/>
                            <a:gd name="connsiteY3" fmla="*/ 1647825 h 1647825"/>
                            <a:gd name="connsiteX4" fmla="*/ 0 w 828675"/>
                            <a:gd name="connsiteY4" fmla="*/ 823913 h 1647825"/>
                            <a:gd name="connsiteX0" fmla="*/ 0 w 838200"/>
                            <a:gd name="connsiteY0" fmla="*/ 823913 h 1647825"/>
                            <a:gd name="connsiteX1" fmla="*/ 828675 w 838200"/>
                            <a:gd name="connsiteY1" fmla="*/ 0 h 1647825"/>
                            <a:gd name="connsiteX2" fmla="*/ 838200 w 838200"/>
                            <a:gd name="connsiteY2" fmla="*/ 776288 h 1647825"/>
                            <a:gd name="connsiteX3" fmla="*/ 828675 w 838200"/>
                            <a:gd name="connsiteY3" fmla="*/ 1647825 h 1647825"/>
                            <a:gd name="connsiteX4" fmla="*/ 0 w 838200"/>
                            <a:gd name="connsiteY4" fmla="*/ 823913 h 1647825"/>
                            <a:gd name="connsiteX0" fmla="*/ 0 w 828675"/>
                            <a:gd name="connsiteY0" fmla="*/ 823913 h 1647825"/>
                            <a:gd name="connsiteX1" fmla="*/ 828675 w 828675"/>
                            <a:gd name="connsiteY1" fmla="*/ 0 h 1647825"/>
                            <a:gd name="connsiteX2" fmla="*/ 828675 w 828675"/>
                            <a:gd name="connsiteY2" fmla="*/ 766763 h 1647825"/>
                            <a:gd name="connsiteX3" fmla="*/ 828675 w 828675"/>
                            <a:gd name="connsiteY3" fmla="*/ 1647825 h 1647825"/>
                            <a:gd name="connsiteX4" fmla="*/ 0 w 828675"/>
                            <a:gd name="connsiteY4" fmla="*/ 823913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8675" h="1647825">
                              <a:moveTo>
                                <a:pt x="0" y="823913"/>
                              </a:moveTo>
                              <a:lnTo>
                                <a:pt x="828675" y="0"/>
                              </a:lnTo>
                              <a:lnTo>
                                <a:pt x="828675" y="766763"/>
                              </a:lnTo>
                              <a:lnTo>
                                <a:pt x="828675" y="1647825"/>
                              </a:lnTo>
                              <a:lnTo>
                                <a:pt x="0" y="823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05AA" id="Diamond 15" o:spid="_x0000_s1026" style="position:absolute;margin-left:447.55pt;margin-top:16.3pt;width:65.25pt;height:129.7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8675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" path="m,823913l828675,r,766763l828675,1647825,,823913xe" fillcolor="#dae3f3" strokecolor="#2f528f" strokeweight="1pt">
                <v:stroke joinstyle="miter"/>
                <v:path arrowok="t" o:connecttype="custom" o:connectlocs="0,823913;828675,0;828675,766763;828675,1647825;0,823913" o:connectangles="0,0,0,0,0"/>
                <w10:wrap anchorx="margin"/>
              </v:shape>
            </w:pict>
          </mc:Fallback>
        </mc:AlternateContent>
      </w:r>
      <w:r w:rsidRPr="00F542E7">
        <w:rPr>
          <w:rFonts w:ascii="Calibri" w:eastAsia="Calibri" w:hAnsi="Calibri"/>
          <w:color w:val="auto"/>
          <w:sz w:val="22"/>
          <w:lang w:val="sr-Latn-RS"/>
        </w:rPr>
        <w:t xml:space="preserve"> </w:t>
      </w:r>
    </w:p>
    <w:p w14:paraId="1BC86A18" w14:textId="77777777" w:rsidR="00EE377A" w:rsidRPr="00F542E7" w:rsidRDefault="00EE377A" w:rsidP="00EE377A">
      <w:pPr>
        <w:spacing w:after="0"/>
        <w:ind w:hanging="993"/>
        <w:rPr>
          <w:rFonts w:ascii="Calibri" w:eastAsia="Calibri" w:hAnsi="Calibri"/>
          <w:b/>
          <w:bCs/>
          <w:color w:val="1F3864"/>
          <w:sz w:val="36"/>
          <w:szCs w:val="36"/>
          <w:lang w:val="sr-Latn-RS"/>
        </w:rPr>
      </w:pPr>
    </w:p>
    <w:p w14:paraId="729AE27F" w14:textId="77777777" w:rsidR="00EE377A" w:rsidRPr="00F542E7" w:rsidRDefault="00EE377A" w:rsidP="00EE377A">
      <w:pPr>
        <w:spacing w:after="0"/>
        <w:ind w:hanging="993"/>
        <w:rPr>
          <w:rFonts w:eastAsia="Gill Sans MT"/>
          <w:b/>
          <w:bCs/>
          <w:color w:val="1F3864"/>
          <w:sz w:val="28"/>
          <w:szCs w:val="32"/>
          <w:lang w:val="sr-Latn-RS"/>
        </w:rPr>
      </w:pPr>
    </w:p>
    <w:p w14:paraId="3AF022CA" w14:textId="77777777" w:rsidR="00EE377A" w:rsidRDefault="00EE377A" w:rsidP="00EE377A">
      <w:pPr>
        <w:rPr>
          <w:b/>
          <w:sz w:val="40"/>
        </w:rPr>
      </w:pPr>
      <w:r w:rsidRPr="00F542E7">
        <w:rPr>
          <w:rFonts w:ascii="Calibri" w:eastAsia="Calibri" w:hAnsi="Calibri"/>
          <w:b/>
          <w:bCs/>
          <w:noProof/>
          <w:color w:val="1F386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5EAA0D77" wp14:editId="3CD37BB4">
                <wp:simplePos x="0" y="0"/>
                <wp:positionH relativeFrom="column">
                  <wp:posOffset>5043980</wp:posOffset>
                </wp:positionH>
                <wp:positionV relativeFrom="paragraph">
                  <wp:posOffset>440909</wp:posOffset>
                </wp:positionV>
                <wp:extent cx="1024255" cy="1404620"/>
                <wp:effectExtent l="0" t="0" r="0" b="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0C59" w14:textId="77777777" w:rsidR="009C00D5" w:rsidRPr="00F542E7" w:rsidRDefault="009C00D5" w:rsidP="00EE377A">
                            <w:pPr>
                              <w:spacing w:after="0"/>
                              <w:jc w:val="center"/>
                              <w:rPr>
                                <w:rFonts w:eastAsia="Gill Sans MT"/>
                                <w:b/>
                                <w:bCs/>
                                <w:noProof/>
                                <w:color w:val="1F3864"/>
                                <w:sz w:val="28"/>
                                <w:szCs w:val="32"/>
                              </w:rPr>
                            </w:pPr>
                            <w:r w:rsidRPr="00F542E7">
                              <w:rPr>
                                <w:rFonts w:eastAsia="Gill Sans MT"/>
                                <w:b/>
                                <w:bCs/>
                                <w:noProof/>
                                <w:color w:val="1F3864"/>
                                <w:sz w:val="28"/>
                                <w:szCs w:val="32"/>
                                <w:lang w:val="sr-Cyrl-RS"/>
                              </w:rPr>
                              <w:t>2019.</w:t>
                            </w:r>
                          </w:p>
                          <w:p w14:paraId="7E9AB18F" w14:textId="77777777" w:rsidR="009C00D5" w:rsidRPr="00F542E7" w:rsidRDefault="009C00D5" w:rsidP="00EE377A">
                            <w:pPr>
                              <w:spacing w:after="0"/>
                              <w:jc w:val="center"/>
                              <w:rPr>
                                <w:rFonts w:eastAsia="Gill Sans MT"/>
                                <w:b/>
                                <w:bCs/>
                                <w:noProof/>
                                <w:color w:val="1F3864"/>
                                <w:sz w:val="28"/>
                                <w:szCs w:val="32"/>
                              </w:rPr>
                            </w:pPr>
                            <w:r w:rsidRPr="00F542E7">
                              <w:rPr>
                                <w:rFonts w:eastAsia="Gill Sans MT"/>
                                <w:b/>
                                <w:bCs/>
                                <w:noProof/>
                                <w:color w:val="1F3864"/>
                                <w:sz w:val="28"/>
                                <w:szCs w:val="32"/>
                              </w:rPr>
                              <w:t>a</w:t>
                            </w:r>
                            <w:r w:rsidRPr="00F542E7">
                              <w:rPr>
                                <w:rFonts w:eastAsia="Gill Sans MT"/>
                                <w:b/>
                                <w:bCs/>
                                <w:noProof/>
                                <w:color w:val="1F3864"/>
                                <w:sz w:val="28"/>
                                <w:szCs w:val="32"/>
                                <w:lang w:val="sr-Cyrl-RS"/>
                              </w:rPr>
                              <w:t>вгуст</w:t>
                            </w:r>
                          </w:p>
                          <w:p w14:paraId="0F9AA520" w14:textId="77777777" w:rsidR="009C00D5" w:rsidRDefault="009C00D5" w:rsidP="00EE377A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 w:rsidRPr="00F542E7">
                              <w:rPr>
                                <w:rFonts w:eastAsia="Gill Sans MT"/>
                                <w:b/>
                                <w:bCs/>
                                <w:noProof/>
                                <w:color w:val="1F3864"/>
                                <w:sz w:val="28"/>
                                <w:szCs w:val="32"/>
                                <w:lang w:val="sr-Cyrl-RS"/>
                              </w:rPr>
                              <w:t>Нови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A0D77" id="_x0000_s1028" type="#_x0000_t202" style="position:absolute;margin-left:397.15pt;margin-top:34.7pt;width:80.65pt;height:110.6pt;z-index:25199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" filled="f" stroked="f">
                <v:textbox style="mso-fit-shape-to-text:t">
                  <w:txbxContent>
                    <w:p w14:paraId="65440C59" w14:textId="77777777" w:rsidR="009C00D5" w:rsidRPr="00F542E7" w:rsidRDefault="009C00D5" w:rsidP="00EE377A">
                      <w:pPr>
                        <w:spacing w:after="0"/>
                        <w:jc w:val="center"/>
                        <w:rPr>
                          <w:rFonts w:eastAsia="Gill Sans MT"/>
                          <w:b/>
                          <w:bCs/>
                          <w:noProof/>
                          <w:color w:val="1F3864"/>
                          <w:sz w:val="28"/>
                          <w:szCs w:val="32"/>
                        </w:rPr>
                      </w:pPr>
                      <w:r w:rsidRPr="00F542E7">
                        <w:rPr>
                          <w:rFonts w:eastAsia="Gill Sans MT"/>
                          <w:b/>
                          <w:bCs/>
                          <w:noProof/>
                          <w:color w:val="1F3864"/>
                          <w:sz w:val="28"/>
                          <w:szCs w:val="32"/>
                          <w:lang w:val="sr-Cyrl-RS"/>
                        </w:rPr>
                        <w:t>2019.</w:t>
                      </w:r>
                    </w:p>
                    <w:p w14:paraId="7E9AB18F" w14:textId="77777777" w:rsidR="009C00D5" w:rsidRPr="00F542E7" w:rsidRDefault="009C00D5" w:rsidP="00EE377A">
                      <w:pPr>
                        <w:spacing w:after="0"/>
                        <w:jc w:val="center"/>
                        <w:rPr>
                          <w:rFonts w:eastAsia="Gill Sans MT"/>
                          <w:b/>
                          <w:bCs/>
                          <w:noProof/>
                          <w:color w:val="1F3864"/>
                          <w:sz w:val="28"/>
                          <w:szCs w:val="32"/>
                        </w:rPr>
                      </w:pPr>
                      <w:r w:rsidRPr="00F542E7">
                        <w:rPr>
                          <w:rFonts w:eastAsia="Gill Sans MT"/>
                          <w:b/>
                          <w:bCs/>
                          <w:noProof/>
                          <w:color w:val="1F3864"/>
                          <w:sz w:val="28"/>
                          <w:szCs w:val="32"/>
                        </w:rPr>
                        <w:t>a</w:t>
                      </w:r>
                      <w:r w:rsidRPr="00F542E7">
                        <w:rPr>
                          <w:rFonts w:eastAsia="Gill Sans MT"/>
                          <w:b/>
                          <w:bCs/>
                          <w:noProof/>
                          <w:color w:val="1F3864"/>
                          <w:sz w:val="28"/>
                          <w:szCs w:val="32"/>
                          <w:lang w:val="sr-Cyrl-RS"/>
                        </w:rPr>
                        <w:t>вгуст</w:t>
                      </w:r>
                    </w:p>
                    <w:p w14:paraId="0F9AA520" w14:textId="77777777" w:rsidR="009C00D5" w:rsidRDefault="009C00D5" w:rsidP="00EE377A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 w:rsidRPr="00F542E7">
                        <w:rPr>
                          <w:rFonts w:eastAsia="Gill Sans MT"/>
                          <w:b/>
                          <w:bCs/>
                          <w:noProof/>
                          <w:color w:val="1F3864"/>
                          <w:sz w:val="28"/>
                          <w:szCs w:val="32"/>
                          <w:lang w:val="sr-Cyrl-RS"/>
                        </w:rPr>
                        <w:t>Нови Сад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b/>
          <w:color w:val="1F3864" w:themeColor="accent5" w:themeShade="80"/>
          <w:sz w:val="40"/>
        </w:rPr>
        <w:id w:val="-1898976516"/>
        <w:docPartObj>
          <w:docPartGallery w:val="Table of Contents"/>
          <w:docPartUnique/>
        </w:docPartObj>
      </w:sdtPr>
      <w:sdtEndPr>
        <w:rPr>
          <w:bCs/>
          <w:noProof/>
          <w:color w:val="1F4E79" w:themeColor="accent1" w:themeShade="80"/>
          <w:sz w:val="24"/>
        </w:rPr>
      </w:sdtEndPr>
      <w:sdtContent>
        <w:p w14:paraId="29737494" w14:textId="77777777" w:rsidR="006D7E37" w:rsidRPr="00790C28" w:rsidRDefault="006D7E37" w:rsidP="00EE377A">
          <w:pPr>
            <w:rPr>
              <w:rFonts w:ascii="Calibri" w:eastAsia="Calibri" w:hAnsi="Calibri"/>
              <w:color w:val="1F3864" w:themeColor="accent5" w:themeShade="80"/>
              <w:sz w:val="22"/>
              <w:lang w:val="sr-Latn-RS"/>
            </w:rPr>
          </w:pPr>
        </w:p>
        <w:p w14:paraId="4D4C1966" w14:textId="77777777" w:rsidR="00EE377A" w:rsidRPr="00790C28" w:rsidRDefault="00EE377A">
          <w:pPr>
            <w:pStyle w:val="TOCHeading"/>
            <w:rPr>
              <w:rFonts w:ascii="Times New Roman" w:hAnsi="Times New Roman" w:cs="Times New Roman"/>
              <w:b/>
              <w:color w:val="1F3864" w:themeColor="accent5" w:themeShade="80"/>
              <w:sz w:val="28"/>
              <w:lang w:val="sr-Cyrl-RS"/>
            </w:rPr>
          </w:pPr>
        </w:p>
        <w:p w14:paraId="7B772A67" w14:textId="77777777" w:rsidR="00A5100A" w:rsidRPr="004B6368" w:rsidRDefault="00A5100A">
          <w:pPr>
            <w:pStyle w:val="TOCHeading"/>
            <w:rPr>
              <w:rFonts w:ascii="Times New Roman" w:hAnsi="Times New Roman" w:cs="Times New Roman"/>
              <w:b/>
              <w:color w:val="1F3864" w:themeColor="accent5" w:themeShade="80"/>
              <w:sz w:val="28"/>
              <w:lang w:val="sr-Cyrl-RS"/>
            </w:rPr>
          </w:pPr>
          <w:r w:rsidRPr="004B6368">
            <w:rPr>
              <w:rFonts w:ascii="Times New Roman" w:hAnsi="Times New Roman" w:cs="Times New Roman"/>
              <w:b/>
              <w:color w:val="1F3864" w:themeColor="accent5" w:themeShade="80"/>
              <w:sz w:val="28"/>
              <w:lang w:val="sr-Cyrl-RS"/>
            </w:rPr>
            <w:t>С</w:t>
          </w:r>
          <w:r w:rsidR="00170E02" w:rsidRPr="004B6368">
            <w:rPr>
              <w:rFonts w:ascii="Times New Roman" w:hAnsi="Times New Roman" w:cs="Times New Roman"/>
              <w:b/>
              <w:color w:val="1F3864" w:themeColor="accent5" w:themeShade="80"/>
              <w:sz w:val="28"/>
              <w:lang w:val="sr-Cyrl-RS"/>
            </w:rPr>
            <w:t>АДРЖАЈ</w:t>
          </w:r>
        </w:p>
        <w:p w14:paraId="25A2B525" w14:textId="77777777" w:rsidR="00A5100A" w:rsidRPr="004B6368" w:rsidRDefault="00A5100A" w:rsidP="00A5100A">
          <w:pPr>
            <w:rPr>
              <w:b/>
              <w:color w:val="1F3864" w:themeColor="accent5" w:themeShade="80"/>
              <w:sz w:val="24"/>
              <w:lang w:val="sr-Cyrl-RS"/>
            </w:rPr>
          </w:pPr>
        </w:p>
        <w:p w14:paraId="6E0C0C81" w14:textId="7ADD58D5" w:rsidR="004B6368" w:rsidRPr="004B6368" w:rsidRDefault="00A5100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r w:rsidRPr="004B6368">
            <w:rPr>
              <w:b/>
              <w:color w:val="1F3864" w:themeColor="accent5" w:themeShade="80"/>
              <w:sz w:val="24"/>
            </w:rPr>
            <w:fldChar w:fldCharType="begin"/>
          </w:r>
          <w:r w:rsidRPr="004B6368">
            <w:rPr>
              <w:b/>
              <w:color w:val="1F3864" w:themeColor="accent5" w:themeShade="80"/>
              <w:sz w:val="24"/>
            </w:rPr>
            <w:instrText xml:space="preserve"> TOC \o "1-3" \h \z \u </w:instrText>
          </w:r>
          <w:r w:rsidRPr="004B6368">
            <w:rPr>
              <w:b/>
              <w:color w:val="1F3864" w:themeColor="accent5" w:themeShade="80"/>
              <w:sz w:val="24"/>
            </w:rPr>
            <w:fldChar w:fldCharType="separate"/>
          </w:r>
          <w:hyperlink w:anchor="_Toc16147658" w:history="1">
            <w:r w:rsidR="004B6368" w:rsidRPr="004B6368">
              <w:rPr>
                <w:rStyle w:val="Hyperlink"/>
                <w:rFonts w:eastAsia="Times New Roman"/>
                <w:noProof/>
                <w:color w:val="1F3864" w:themeColor="accent5" w:themeShade="80"/>
                <w:lang w:val="sr-Cyrl-RS"/>
              </w:rPr>
              <w:t>УВОД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_Toc16147658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3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5F489651" w14:textId="3B5951F3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0" w:anchor="_Toc16147659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 xml:space="preserve">I. 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КРЕТАЊЕ ЦЕНА И ИНФЛАЦИЈА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_Toc16147659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5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7EBB792A" w14:textId="418FE504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1" w:anchor="_Toc16147660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 xml:space="preserve">II. 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ПОЉОПРИВРЕДА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_Toc16147660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10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792434FE" w14:textId="7DAE7336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2" w:anchor="_Toc16147661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>III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. ИНДУСТРИЈА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_Toc16147661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14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7D11F479" w14:textId="56618F97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3" w:anchor="_Toc16147662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>IV. ПРОМЕТ РОБЕ У ТРГОВИНИ НА МАЛО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_Toc16147662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19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34DCBE11" w14:textId="47839E1E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4" w:anchor="_Toc16147663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Latn-RS"/>
              </w:rPr>
              <w:t xml:space="preserve">V.  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УГОСТИТЕЉСТВО И ТУРИЗАМ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_Toc16147663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21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1374729D" w14:textId="37C2677D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5" w:anchor="_Toc16147664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 xml:space="preserve">VI. 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СПОЉНОТРГОВИНСКА РОБНА РАЗМЕНА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_Toc16147664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24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755D9BBE" w14:textId="4A3381C1" w:rsidR="004B6368" w:rsidRPr="004B6368" w:rsidRDefault="009C00D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w:anchor="_Toc16147668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>VI.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1.  Спољнотрговинска размена Републике Србије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_Toc16147668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25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232CB665" w14:textId="321015EC" w:rsidR="004B6368" w:rsidRPr="004B6368" w:rsidRDefault="009C00D5" w:rsidP="004B636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w:anchor="_Toc16147669" w:history="1">
            <w:r w:rsidR="004B6368" w:rsidRPr="004B6368">
              <w:rPr>
                <w:rStyle w:val="Hyperlink"/>
                <w:rFonts w:eastAsia="Times New Roman"/>
                <w:noProof/>
                <w:color w:val="1F3864" w:themeColor="accent5" w:themeShade="80"/>
                <w:lang w:eastAsia="sr-Latn-RS"/>
              </w:rPr>
              <w:t>VI.</w:t>
            </w:r>
            <w:r w:rsidR="004B6368" w:rsidRPr="004B6368">
              <w:rPr>
                <w:rStyle w:val="Hyperlink"/>
                <w:rFonts w:eastAsia="Times New Roman"/>
                <w:noProof/>
                <w:color w:val="1F3864" w:themeColor="accent5" w:themeShade="80"/>
                <w:lang w:val="sr-Cyrl-RS" w:eastAsia="sr-Latn-RS"/>
              </w:rPr>
              <w:t>2</w:t>
            </w:r>
            <w:r w:rsidR="004B6368" w:rsidRPr="004B6368">
              <w:rPr>
                <w:rStyle w:val="Hyperlink"/>
                <w:rFonts w:eastAsia="Times New Roman"/>
                <w:noProof/>
                <w:color w:val="1F3864" w:themeColor="accent5" w:themeShade="80"/>
                <w:lang w:eastAsia="sr-Latn-RS"/>
              </w:rPr>
              <w:t xml:space="preserve">. </w:t>
            </w:r>
            <w:r w:rsidR="004B6368" w:rsidRPr="004B6368">
              <w:rPr>
                <w:rStyle w:val="Hyperlink"/>
                <w:rFonts w:eastAsia="Times New Roman"/>
                <w:noProof/>
                <w:color w:val="1F3864" w:themeColor="accent5" w:themeShade="80"/>
                <w:lang w:val="sr-Cyrl-RS" w:eastAsia="sr-Latn-RS"/>
              </w:rPr>
              <w:t>Спољнотрговинска размена АП Војводине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_Toc16147669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25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055E099A" w14:textId="78AE0237" w:rsidR="004B6368" w:rsidRPr="004B6368" w:rsidRDefault="009C00D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6" w:anchor="_Toc16147671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>VI. 3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.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 xml:space="preserve">  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АГРАРНА СПОЉНОТРГОВИНСКА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Latn-RS"/>
              </w:rPr>
              <w:t xml:space="preserve"> 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РОБНА РАЗМЕНА АП ВОЈВОДИНЕ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_Toc16147671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35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03A3024F" w14:textId="4DFF417F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7" w:anchor="_Toc16147673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>VII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>. АКТИВНА НЕЗАПОСЛЕНОСТ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_Toc16147673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47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1F9C4E5E" w14:textId="5ED68289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r:id="rId38" w:anchor="_Toc16147674" w:history="1"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</w:rPr>
              <w:t>VIII.</w:t>
            </w:r>
            <w:r w:rsidR="004B6368" w:rsidRPr="004B6368">
              <w:rPr>
                <w:rStyle w:val="Hyperlink"/>
                <w:rFonts w:eastAsia="Calibri"/>
                <w:noProof/>
                <w:color w:val="1F3864" w:themeColor="accent5" w:themeShade="80"/>
                <w:lang w:val="sr-Cyrl-RS"/>
              </w:rPr>
              <w:t xml:space="preserve"> РЕГИСТРОВАНА ЗАПОСЛЕНОСТ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_Toc16147674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50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4A77326E" w14:textId="40BC770E" w:rsidR="004B6368" w:rsidRPr="004B6368" w:rsidRDefault="009C00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  <w:hyperlink w:anchor="_Toc16147675" w:history="1">
            <w:r w:rsidR="004B6368" w:rsidRPr="004B6368">
              <w:rPr>
                <w:rStyle w:val="Hyperlink"/>
                <w:rFonts w:eastAsia="Times New Roman"/>
                <w:noProof/>
                <w:color w:val="1F3864" w:themeColor="accent5" w:themeShade="80"/>
                <w:lang w:val="sr-Cyrl-RS"/>
              </w:rPr>
              <w:t>ИЗВОР ПОДАТАКА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tab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begin"/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instrText xml:space="preserve"> PAGEREF _Toc16147675 \h </w:instrTex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separate"/>
            </w:r>
            <w:r w:rsidR="007E7D78">
              <w:rPr>
                <w:noProof/>
                <w:webHidden/>
                <w:color w:val="1F3864" w:themeColor="accent5" w:themeShade="80"/>
              </w:rPr>
              <w:t>55</w:t>
            </w:r>
            <w:r w:rsidR="004B6368" w:rsidRPr="004B6368">
              <w:rPr>
                <w:noProof/>
                <w:webHidden/>
                <w:color w:val="1F3864" w:themeColor="accent5" w:themeShade="80"/>
              </w:rPr>
              <w:fldChar w:fldCharType="end"/>
            </w:r>
          </w:hyperlink>
        </w:p>
        <w:p w14:paraId="59D68E56" w14:textId="1B6F014C" w:rsidR="004B6368" w:rsidRPr="004B6368" w:rsidRDefault="004B636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1F3864" w:themeColor="accent5" w:themeShade="80"/>
              <w:sz w:val="22"/>
              <w:lang w:val="sr-Latn-RS" w:eastAsia="sr-Latn-RS"/>
            </w:rPr>
          </w:pPr>
        </w:p>
        <w:p w14:paraId="171F540F" w14:textId="77777777" w:rsidR="00A5100A" w:rsidRPr="00AA0512" w:rsidRDefault="00A5100A">
          <w:pPr>
            <w:rPr>
              <w:b/>
              <w:color w:val="1F4E79" w:themeColor="accent1" w:themeShade="80"/>
              <w:sz w:val="24"/>
            </w:rPr>
          </w:pPr>
          <w:r w:rsidRPr="004B6368">
            <w:rPr>
              <w:b/>
              <w:noProof/>
              <w:color w:val="1F3864" w:themeColor="accent5" w:themeShade="80"/>
              <w:sz w:val="24"/>
            </w:rPr>
            <w:fldChar w:fldCharType="end"/>
          </w:r>
        </w:p>
      </w:sdtContent>
    </w:sdt>
    <w:p w14:paraId="27E87C9F" w14:textId="77777777" w:rsidR="009B3120" w:rsidRDefault="009B3120"/>
    <w:p w14:paraId="1D01A9F1" w14:textId="77777777" w:rsidR="009B3120" w:rsidRPr="00790C28" w:rsidRDefault="009B3120">
      <w:pPr>
        <w:rPr>
          <w:lang w:val="sr-Latn-RS"/>
        </w:rPr>
      </w:pPr>
    </w:p>
    <w:p w14:paraId="63E155A5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569F85A3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40D6B13B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0759F74F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21714122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10DC6802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728EC01B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696CD287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0ED575AA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2E0FAE76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2AA4A515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095DE3A9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71F37361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239E37CB" w14:textId="77777777" w:rsidR="00276D36" w:rsidRDefault="00276D36" w:rsidP="00276D36">
      <w:pPr>
        <w:tabs>
          <w:tab w:val="left" w:pos="3825"/>
        </w:tabs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</w:p>
    <w:p w14:paraId="07CF1B6D" w14:textId="77777777" w:rsidR="00CF785F" w:rsidRPr="003E75EA" w:rsidRDefault="00864956" w:rsidP="003E75EA">
      <w:pPr>
        <w:pStyle w:val="Heading1"/>
        <w:rPr>
          <w:rFonts w:eastAsiaTheme="minorHAnsi"/>
          <w:sz w:val="24"/>
          <w:szCs w:val="24"/>
        </w:rPr>
      </w:pPr>
      <w:bookmarkStart w:id="0" w:name="_Toc16147658"/>
      <w:r w:rsidRPr="003E75EA">
        <w:rPr>
          <w:rFonts w:eastAsia="Times New Roman"/>
          <w:sz w:val="24"/>
          <w:szCs w:val="24"/>
          <w:lang w:val="sr-Cyrl-RS"/>
        </w:rPr>
        <w:t>У</w:t>
      </w:r>
      <w:r w:rsidR="0026737A" w:rsidRPr="003E75EA">
        <w:rPr>
          <w:rFonts w:eastAsia="Times New Roman"/>
          <w:sz w:val="24"/>
          <w:szCs w:val="24"/>
          <w:lang w:val="sr-Cyrl-RS"/>
        </w:rPr>
        <w:t>ВОД</w:t>
      </w:r>
      <w:bookmarkEnd w:id="0"/>
    </w:p>
    <w:p w14:paraId="2F5BCC50" w14:textId="77777777" w:rsidR="007133E9" w:rsidRDefault="007133E9" w:rsidP="008649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noProof/>
          <w:color w:val="FF0000"/>
          <w:sz w:val="24"/>
          <w:szCs w:val="24"/>
          <w:lang w:val="sr-Cyrl-RS"/>
        </w:rPr>
      </w:pPr>
    </w:p>
    <w:p w14:paraId="6FB9D6E0" w14:textId="28E4632B" w:rsidR="007133E9" w:rsidRPr="007133E9" w:rsidRDefault="00CF785F" w:rsidP="007133E9">
      <w:pPr>
        <w:spacing w:after="0" w:line="240" w:lineRule="auto"/>
        <w:ind w:firstLine="709"/>
        <w:jc w:val="both"/>
        <w:rPr>
          <w:rFonts w:eastAsia="Calibri"/>
          <w:bCs/>
          <w:sz w:val="22"/>
          <w:lang w:val="sr-Cyrl-RS"/>
        </w:rPr>
      </w:pPr>
      <w:r w:rsidRPr="00CF785F">
        <w:rPr>
          <w:rFonts w:eastAsia="Calibri"/>
          <w:noProof/>
          <w:color w:val="FF0000"/>
          <w:sz w:val="24"/>
          <w:szCs w:val="24"/>
          <w:lang w:val="sr-Cyrl-RS"/>
        </w:rPr>
        <w:t xml:space="preserve"> </w:t>
      </w:r>
      <w:r w:rsidR="007133E9" w:rsidRPr="007133E9">
        <w:rPr>
          <w:rFonts w:eastAsia="Calibri"/>
          <w:bCs/>
          <w:sz w:val="22"/>
          <w:lang w:val="sr-Latn-RS"/>
        </w:rPr>
        <w:t>П</w:t>
      </w:r>
      <w:r w:rsidR="007133E9" w:rsidRPr="007133E9">
        <w:rPr>
          <w:rFonts w:eastAsia="Calibri"/>
          <w:bCs/>
          <w:sz w:val="22"/>
          <w:lang w:val="sr-Cyrl-RS"/>
        </w:rPr>
        <w:t>рву половину 2019</w:t>
      </w:r>
      <w:r w:rsidR="00D21711">
        <w:rPr>
          <w:rFonts w:eastAsia="Calibri"/>
          <w:bCs/>
          <w:sz w:val="22"/>
          <w:lang w:val="sr-Latn-RS"/>
        </w:rPr>
        <w:t>.</w:t>
      </w:r>
      <w:r w:rsidR="007133E9" w:rsidRPr="007133E9">
        <w:rPr>
          <w:rFonts w:eastAsia="Calibri"/>
          <w:bCs/>
          <w:sz w:val="22"/>
          <w:lang w:val="sr-Cyrl-RS"/>
        </w:rPr>
        <w:t xml:space="preserve"> године</w:t>
      </w:r>
      <w:r w:rsidR="007133E9" w:rsidRPr="007133E9">
        <w:rPr>
          <w:rFonts w:eastAsia="Calibri"/>
          <w:bCs/>
          <w:sz w:val="22"/>
          <w:lang w:val="sr-Latn-RS"/>
        </w:rPr>
        <w:t xml:space="preserve"> обележио је</w:t>
      </w:r>
      <w:r w:rsidR="007133E9" w:rsidRPr="007133E9">
        <w:rPr>
          <w:rFonts w:eastAsia="Calibri"/>
          <w:bCs/>
          <w:sz w:val="22"/>
          <w:lang w:val="sr-Cyrl-RS"/>
        </w:rPr>
        <w:t xml:space="preserve"> наставак успоравања привредне активности који је започео при крају претходне године.</w:t>
      </w:r>
      <w:r w:rsidR="007133E9" w:rsidRPr="007133E9">
        <w:rPr>
          <w:rFonts w:eastAsia="Calibri"/>
          <w:bCs/>
          <w:sz w:val="22"/>
          <w:lang w:val="sr-Latn-RS"/>
        </w:rPr>
        <w:t xml:space="preserve"> Остварени резултат</w:t>
      </w:r>
      <w:r w:rsidR="007133E9" w:rsidRPr="007133E9">
        <w:rPr>
          <w:rFonts w:eastAsia="Calibri"/>
          <w:bCs/>
          <w:sz w:val="22"/>
          <w:lang w:val="sr-Cyrl-RS"/>
        </w:rPr>
        <w:t>и</w:t>
      </w:r>
      <w:r w:rsidR="007133E9" w:rsidRPr="007133E9">
        <w:rPr>
          <w:rFonts w:eastAsia="Calibri"/>
          <w:bCs/>
          <w:sz w:val="22"/>
          <w:lang w:val="sr-Latn-RS"/>
        </w:rPr>
        <w:t xml:space="preserve"> у </w:t>
      </w:r>
      <w:r w:rsidR="007133E9" w:rsidRPr="007133E9">
        <w:rPr>
          <w:rFonts w:eastAsia="Calibri"/>
          <w:bCs/>
          <w:sz w:val="22"/>
          <w:lang w:val="sr-Cyrl-RS"/>
        </w:rPr>
        <w:t>првом кварталу забележили су привредни раст од 2,5%, док ће обрачун за други квартал бити објављен почетком септембра текуће године.</w:t>
      </w:r>
    </w:p>
    <w:p w14:paraId="477549F5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Calibri"/>
          <w:bCs/>
          <w:sz w:val="22"/>
          <w:lang w:val="sr-Cyrl-RS"/>
        </w:rPr>
      </w:pPr>
    </w:p>
    <w:p w14:paraId="79A31C22" w14:textId="64C68ED3" w:rsidR="007133E9" w:rsidRPr="007133E9" w:rsidRDefault="007133E9" w:rsidP="007133E9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  <w:r w:rsidRPr="007133E9">
        <w:rPr>
          <w:rFonts w:eastAsia="Calibri"/>
          <w:bCs/>
          <w:sz w:val="22"/>
          <w:lang w:val="sr-Cyrl-RS"/>
        </w:rPr>
        <w:t xml:space="preserve"> </w:t>
      </w:r>
      <w:r w:rsidRPr="007133E9">
        <w:rPr>
          <w:rFonts w:eastAsia="Calibri"/>
          <w:color w:val="auto"/>
          <w:sz w:val="22"/>
          <w:lang w:val="sr-Cyrl-RS"/>
        </w:rPr>
        <w:t>Процена привредног раста за 2019</w:t>
      </w:r>
      <w:r w:rsidR="00211F64">
        <w:rPr>
          <w:rFonts w:eastAsia="Calibri"/>
          <w:color w:val="auto"/>
          <w:sz w:val="22"/>
          <w:lang w:val="sr-Latn-RS"/>
        </w:rPr>
        <w:t>.</w:t>
      </w:r>
      <w:r w:rsidRPr="007133E9">
        <w:rPr>
          <w:rFonts w:eastAsia="Calibri"/>
          <w:color w:val="auto"/>
          <w:sz w:val="22"/>
          <w:lang w:val="sr-Cyrl-RS"/>
        </w:rPr>
        <w:t xml:space="preserve"> годину задржана је на 3,5%. Најснажнији допринос расту привредне активности очекује се од услужних делатости, пре свега као резултат раста у сектору трговине, грађевинарства, саобраћаја и телекомуникациј</w:t>
      </w:r>
      <w:r w:rsidR="003160D2">
        <w:rPr>
          <w:rFonts w:eastAsia="Calibri"/>
          <w:color w:val="auto"/>
          <w:sz w:val="22"/>
          <w:lang w:val="sr-Cyrl-RS"/>
        </w:rPr>
        <w:t>а</w:t>
      </w:r>
      <w:r w:rsidRPr="007133E9">
        <w:rPr>
          <w:rFonts w:eastAsia="Calibri"/>
          <w:color w:val="auto"/>
          <w:sz w:val="22"/>
          <w:lang w:val="sr-Cyrl-RS"/>
        </w:rPr>
        <w:t>. Извори раста су повећана домаћа тражња, завршетак неколико већих инвестиција и отпочињање новог инвестиционог циклуса, као и раст личне потрошње.</w:t>
      </w:r>
    </w:p>
    <w:p w14:paraId="017B4648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</w:p>
    <w:p w14:paraId="7143EA6E" w14:textId="40761F8B" w:rsidR="007133E9" w:rsidRPr="007133E9" w:rsidRDefault="007133E9" w:rsidP="007133E9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  <w:r w:rsidRPr="007133E9">
        <w:rPr>
          <w:rFonts w:eastAsia="Calibri"/>
          <w:color w:val="auto"/>
          <w:sz w:val="22"/>
          <w:lang w:val="sr-Cyrl-RS"/>
        </w:rPr>
        <w:t>Фактори који утичу на успоравања привредне активности у производним секторима и спољнотрговинској размени углавном су унутрашњи, али су и међународне околности погоршане. Нерешена питања ЕПС-а и ФИАТ-а, као и царине на извоз у КиМ, одлагање повећања квота за челик у ЕУ, у великој мери отежавају привредни раст Србије. Успоравање привредног раста главних привредних партнера ЕУ (Немачка стагнира, Италија у благој рецесији и др.) утиче на пад инотражње.</w:t>
      </w:r>
    </w:p>
    <w:p w14:paraId="55857998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</w:p>
    <w:tbl>
      <w:tblPr>
        <w:tblStyle w:val="ListTable3-Accent61"/>
        <w:tblpPr w:leftFromText="180" w:rightFromText="180" w:vertAnchor="text" w:horzAnchor="margin" w:tblpY="121"/>
        <w:tblW w:w="9047" w:type="dxa"/>
        <w:tblLook w:val="04A0" w:firstRow="1" w:lastRow="0" w:firstColumn="1" w:lastColumn="0" w:noHBand="0" w:noVBand="1"/>
      </w:tblPr>
      <w:tblGrid>
        <w:gridCol w:w="4026"/>
        <w:gridCol w:w="1079"/>
        <w:gridCol w:w="1022"/>
        <w:gridCol w:w="1479"/>
        <w:gridCol w:w="1441"/>
      </w:tblGrid>
      <w:tr w:rsidR="007133E9" w:rsidRPr="007133E9" w14:paraId="38130E9B" w14:textId="77777777" w:rsidTr="00076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47" w:type="dxa"/>
            <w:gridSpan w:val="5"/>
            <w:vAlign w:val="center"/>
          </w:tcPr>
          <w:p w14:paraId="7C96965B" w14:textId="77777777" w:rsidR="007133E9" w:rsidRPr="007133E9" w:rsidRDefault="007133E9" w:rsidP="007133E9">
            <w:pPr>
              <w:spacing w:line="0" w:lineRule="atLeast"/>
              <w:ind w:hanging="62"/>
              <w:rPr>
                <w:rFonts w:ascii="Times New Roman" w:hAnsi="Times New Roman"/>
                <w:noProof/>
                <w:szCs w:val="20"/>
              </w:rPr>
            </w:pPr>
            <w:r w:rsidRPr="007133E9">
              <w:rPr>
                <w:rFonts w:ascii="Times New Roman" w:hAnsi="Times New Roman"/>
                <w:noProof/>
                <w:szCs w:val="20"/>
                <w:lang w:val="sr-Cyrl-RS"/>
              </w:rPr>
              <w:t>Основни макроекономски индикатори</w:t>
            </w:r>
          </w:p>
        </w:tc>
      </w:tr>
      <w:tr w:rsidR="007133E9" w:rsidRPr="007133E9" w14:paraId="405B90EC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shd w:val="clear" w:color="auto" w:fill="94B6D2"/>
            <w:vAlign w:val="center"/>
          </w:tcPr>
          <w:p w14:paraId="4E24195D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color w:val="FFFFFF"/>
                <w:szCs w:val="20"/>
              </w:rPr>
            </w:pPr>
            <w:r w:rsidRPr="007133E9">
              <w:rPr>
                <w:rFonts w:ascii="Times New Roman" w:hAnsi="Times New Roman"/>
                <w:noProof/>
                <w:color w:val="FFFFFF"/>
                <w:szCs w:val="20"/>
              </w:rPr>
              <w:t>Бруто домаћи производ</w:t>
            </w:r>
          </w:p>
        </w:tc>
        <w:tc>
          <w:tcPr>
            <w:tcW w:w="5021" w:type="dxa"/>
            <w:gridSpan w:val="4"/>
            <w:shd w:val="clear" w:color="auto" w:fill="94B6D2"/>
            <w:vAlign w:val="center"/>
          </w:tcPr>
          <w:p w14:paraId="59EDE272" w14:textId="77777777" w:rsidR="007133E9" w:rsidRPr="007133E9" w:rsidRDefault="007133E9" w:rsidP="007133E9">
            <w:pPr>
              <w:spacing w:line="0" w:lineRule="atLeast"/>
              <w:ind w:left="-193" w:hanging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 xml:space="preserve">     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  <w:t>2018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>: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  <w:t xml:space="preserve"> I кв. 4,8%; II кв. 4,9%; III 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>кв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  <w:t>.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 xml:space="preserve"> 4,1%; 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  <w:t>IV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 xml:space="preserve"> кв.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  <w:t xml:space="preserve"> 3,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 xml:space="preserve">4;  (Годишњи раст 4,3%) </w:t>
            </w:r>
          </w:p>
          <w:p w14:paraId="16150B34" w14:textId="77777777" w:rsidR="007133E9" w:rsidRPr="007133E9" w:rsidRDefault="007133E9" w:rsidP="007133E9">
            <w:pPr>
              <w:ind w:left="-195" w:hanging="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 xml:space="preserve">     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</w:rPr>
              <w:t xml:space="preserve">2019: I кв. 2,5%; </w:t>
            </w:r>
            <w:r w:rsidRPr="007133E9">
              <w:rPr>
                <w:rFonts w:ascii="Times New Roman" w:hAnsi="Times New Roman"/>
                <w:b/>
                <w:bCs/>
                <w:noProof/>
                <w:color w:val="FFFFFF"/>
                <w:sz w:val="14"/>
                <w:szCs w:val="14"/>
                <w:lang w:val="sr-Cyrl-RS"/>
              </w:rPr>
              <w:t xml:space="preserve">  (процена раста БДП-а 2019. г.  3,5%)</w:t>
            </w:r>
          </w:p>
        </w:tc>
      </w:tr>
      <w:tr w:rsidR="007133E9" w:rsidRPr="007133E9" w14:paraId="37F89402" w14:textId="77777777" w:rsidTr="0007690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bottom w:val="single" w:sz="4" w:space="0" w:color="8EAADB"/>
            </w:tcBorders>
            <w:shd w:val="clear" w:color="auto" w:fill="E9F0F6"/>
            <w:vAlign w:val="center"/>
            <w:hideMark/>
          </w:tcPr>
          <w:p w14:paraId="13D38F12" w14:textId="77777777" w:rsidR="007133E9" w:rsidRPr="007133E9" w:rsidRDefault="007133E9" w:rsidP="007133E9">
            <w:pPr>
              <w:rPr>
                <w:rFonts w:ascii="Times New Roman" w:hAnsi="Times New Roman"/>
                <w:noProof/>
                <w:sz w:val="14"/>
                <w:szCs w:val="14"/>
              </w:rPr>
            </w:pPr>
          </w:p>
        </w:tc>
        <w:tc>
          <w:tcPr>
            <w:tcW w:w="1079" w:type="dxa"/>
            <w:tcBorders>
              <w:bottom w:val="single" w:sz="4" w:space="0" w:color="8EAADB"/>
            </w:tcBorders>
            <w:shd w:val="clear" w:color="auto" w:fill="E9F0F6"/>
            <w:vAlign w:val="center"/>
            <w:hideMark/>
          </w:tcPr>
          <w:p w14:paraId="36245724" w14:textId="77777777" w:rsidR="007133E9" w:rsidRPr="007133E9" w:rsidRDefault="007133E9" w:rsidP="007133E9">
            <w:pPr>
              <w:spacing w:line="0" w:lineRule="atLeast"/>
              <w:ind w:left="-192" w:firstLine="1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 xml:space="preserve">Република </w:t>
            </w:r>
          </w:p>
          <w:p w14:paraId="2B2FE35C" w14:textId="77777777" w:rsidR="007133E9" w:rsidRPr="007133E9" w:rsidRDefault="007133E9" w:rsidP="007133E9">
            <w:pPr>
              <w:spacing w:line="0" w:lineRule="atLeast"/>
              <w:ind w:left="-192" w:firstLine="1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>Србија</w:t>
            </w:r>
          </w:p>
          <w:p w14:paraId="67320DBF" w14:textId="77777777" w:rsidR="007133E9" w:rsidRPr="007133E9" w:rsidRDefault="007133E9" w:rsidP="007133E9">
            <w:pPr>
              <w:spacing w:line="0" w:lineRule="atLeast"/>
              <w:ind w:left="-192" w:firstLine="1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  <w:u w:val="single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  <w:u w:val="single"/>
              </w:rPr>
              <w:t>VI 2019.</w:t>
            </w:r>
          </w:p>
          <w:p w14:paraId="0646439D" w14:textId="77777777" w:rsidR="007133E9" w:rsidRPr="007133E9" w:rsidRDefault="007133E9" w:rsidP="007133E9">
            <w:pPr>
              <w:spacing w:line="0" w:lineRule="atLeast"/>
              <w:ind w:left="-192" w:firstLine="1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  <w:u w:val="single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</w:rPr>
              <w:t>VI 2018.</w:t>
            </w:r>
          </w:p>
        </w:tc>
        <w:tc>
          <w:tcPr>
            <w:tcW w:w="1022" w:type="dxa"/>
            <w:tcBorders>
              <w:bottom w:val="single" w:sz="4" w:space="0" w:color="8EAADB"/>
            </w:tcBorders>
            <w:shd w:val="clear" w:color="auto" w:fill="E9F0F6"/>
            <w:vAlign w:val="center"/>
            <w:hideMark/>
          </w:tcPr>
          <w:p w14:paraId="509C8EBD" w14:textId="77777777" w:rsidR="007133E9" w:rsidRPr="007133E9" w:rsidRDefault="007133E9" w:rsidP="007133E9">
            <w:pPr>
              <w:spacing w:line="0" w:lineRule="atLeast"/>
              <w:ind w:left="203" w:hanging="2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  <w:lang w:val="sr-Cyrl-RS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 xml:space="preserve">Регион </w:t>
            </w: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  <w:lang w:val="sr-Cyrl-RS"/>
              </w:rPr>
              <w:t xml:space="preserve">      </w:t>
            </w:r>
          </w:p>
          <w:p w14:paraId="211CC50D" w14:textId="77777777" w:rsidR="007133E9" w:rsidRPr="007133E9" w:rsidRDefault="007133E9" w:rsidP="007133E9">
            <w:pPr>
              <w:spacing w:line="0" w:lineRule="atLeast"/>
              <w:ind w:left="203" w:hanging="2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>Војводине</w:t>
            </w:r>
          </w:p>
          <w:p w14:paraId="67C035C6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  <w:u w:val="single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  <w:u w:val="single"/>
              </w:rPr>
              <w:t>VI 2019.</w:t>
            </w:r>
          </w:p>
          <w:p w14:paraId="53DBD3A8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</w:rPr>
              <w:t>VI 2018.</w:t>
            </w:r>
          </w:p>
        </w:tc>
        <w:tc>
          <w:tcPr>
            <w:tcW w:w="1479" w:type="dxa"/>
            <w:tcBorders>
              <w:bottom w:val="single" w:sz="4" w:space="0" w:color="8EAADB"/>
            </w:tcBorders>
            <w:shd w:val="clear" w:color="auto" w:fill="E9F0F6"/>
            <w:vAlign w:val="center"/>
            <w:hideMark/>
          </w:tcPr>
          <w:p w14:paraId="3353AEFF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 xml:space="preserve">Република </w:t>
            </w:r>
          </w:p>
          <w:p w14:paraId="2C6D33BF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>Србија</w:t>
            </w:r>
          </w:p>
          <w:p w14:paraId="7466E852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  <w:u w:val="single"/>
              </w:rPr>
              <w:t>I</w:t>
            </w:r>
            <w:r w:rsidRPr="007133E9">
              <w:rPr>
                <w:rFonts w:ascii="Times New Roman" w:hAnsi="Times New Roman"/>
                <w:noProof/>
                <w:sz w:val="14"/>
                <w:szCs w:val="14"/>
                <w:u w:val="single"/>
                <w:lang w:val="sr-Cyrl-RS"/>
              </w:rPr>
              <w:t>-</w:t>
            </w:r>
            <w:r w:rsidRPr="007133E9">
              <w:rPr>
                <w:rFonts w:ascii="Times New Roman" w:hAnsi="Times New Roman"/>
                <w:noProof/>
                <w:sz w:val="14"/>
                <w:szCs w:val="14"/>
                <w:u w:val="single"/>
              </w:rPr>
              <w:t>VI 2019.</w:t>
            </w:r>
          </w:p>
          <w:p w14:paraId="2AEB8C00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</w:rPr>
              <w:t>I-VI 2018.</w:t>
            </w:r>
          </w:p>
        </w:tc>
        <w:tc>
          <w:tcPr>
            <w:tcW w:w="1441" w:type="dxa"/>
            <w:tcBorders>
              <w:bottom w:val="single" w:sz="4" w:space="0" w:color="8EAADB"/>
            </w:tcBorders>
            <w:shd w:val="clear" w:color="auto" w:fill="E9F0F6"/>
            <w:vAlign w:val="center"/>
            <w:hideMark/>
          </w:tcPr>
          <w:p w14:paraId="2966995E" w14:textId="77777777" w:rsidR="007133E9" w:rsidRPr="007133E9" w:rsidRDefault="007133E9" w:rsidP="007133E9">
            <w:pPr>
              <w:spacing w:line="0" w:lineRule="atLeast"/>
              <w:ind w:left="203" w:hanging="2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  <w:lang w:val="sr-Cyrl-RS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 xml:space="preserve">Регион </w:t>
            </w: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  <w:lang w:val="sr-Cyrl-RS"/>
              </w:rPr>
              <w:t xml:space="preserve">      </w:t>
            </w:r>
          </w:p>
          <w:p w14:paraId="60167BEB" w14:textId="77777777" w:rsidR="007133E9" w:rsidRPr="007133E9" w:rsidRDefault="007133E9" w:rsidP="007133E9">
            <w:pPr>
              <w:spacing w:line="0" w:lineRule="atLeast"/>
              <w:ind w:left="203" w:hanging="2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4"/>
                <w:szCs w:val="14"/>
              </w:rPr>
              <w:t>Војводине</w:t>
            </w:r>
          </w:p>
          <w:p w14:paraId="599CDF3B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  <w:u w:val="single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  <w:u w:val="single"/>
              </w:rPr>
              <w:t>I-VI 2019.</w:t>
            </w:r>
          </w:p>
          <w:p w14:paraId="722CB3BF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14"/>
                <w:szCs w:val="14"/>
              </w:rPr>
            </w:pPr>
            <w:r w:rsidRPr="007133E9">
              <w:rPr>
                <w:rFonts w:ascii="Times New Roman" w:hAnsi="Times New Roman"/>
                <w:noProof/>
                <w:sz w:val="14"/>
                <w:szCs w:val="14"/>
              </w:rPr>
              <w:t>I-VI 2018.</w:t>
            </w:r>
          </w:p>
        </w:tc>
      </w:tr>
      <w:tr w:rsidR="007133E9" w:rsidRPr="007133E9" w14:paraId="17351998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5652E0AD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Индустрија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4821F6B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-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6,1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EFC2C27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>-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2,0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3B36BDAB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2,0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3E17195F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2,4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</w:tr>
      <w:tr w:rsidR="007133E9" w:rsidRPr="007133E9" w14:paraId="6EC97F6D" w14:textId="77777777" w:rsidTr="00076901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6B23AC04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  <w:lang w:val="sr-Cyrl-RS"/>
              </w:rPr>
              <w:t>-</w:t>
            </w: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рударство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28B0073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-2,7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99D244E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7,4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5C8686B9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0,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9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2FEB3E80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3,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8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</w:tr>
      <w:tr w:rsidR="007133E9" w:rsidRPr="007133E9" w14:paraId="61DB175F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432A6B03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  <w:lang w:val="sr-Cyrl-RS"/>
              </w:rPr>
              <w:t>-</w:t>
            </w: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прерађивачка инд.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D583A04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-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7,7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CB682D2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>- 1,4 %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10C58430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2,8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046CED5F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3,3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</w:tr>
      <w:tr w:rsidR="007133E9" w:rsidRPr="007133E9" w14:paraId="488596C2" w14:textId="77777777" w:rsidTr="00076901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2D1C8AC1" w14:textId="77777777" w:rsidR="007133E9" w:rsidRPr="00211F64" w:rsidRDefault="007133E9" w:rsidP="007133E9">
            <w:pPr>
              <w:spacing w:line="0" w:lineRule="atLeast"/>
              <w:rPr>
                <w:rFonts w:ascii="Times New Roman" w:hAnsi="Times New Roman"/>
                <w:b w:val="0"/>
                <w:bCs w:val="0"/>
                <w:noProof/>
                <w:sz w:val="16"/>
                <w:szCs w:val="16"/>
              </w:rPr>
            </w:pPr>
            <w:r w:rsidRPr="00211F64">
              <w:rPr>
                <w:rFonts w:ascii="Times New Roman" w:hAnsi="Times New Roman"/>
                <w:b w:val="0"/>
                <w:bCs w:val="0"/>
                <w:noProof/>
                <w:sz w:val="16"/>
                <w:szCs w:val="16"/>
              </w:rPr>
              <w:t xml:space="preserve">     -прехрамбена инд.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B03CF87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-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11,9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C3D377A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3,9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7385F718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3,7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75654143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8,8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</w:tr>
      <w:tr w:rsidR="007133E9" w:rsidRPr="007133E9" w14:paraId="3E767521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47F56E36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  <w:lang w:val="sr-Cyrl-RS"/>
              </w:rPr>
              <w:t>-</w:t>
            </w: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снабдевање ел. енергијом, гасом, пара и климат.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D91F060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1,3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2BF55C9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157,5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114AE1BB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0,1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vAlign w:val="center"/>
          </w:tcPr>
          <w:p w14:paraId="00C27105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>1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84,7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</w:t>
            </w:r>
          </w:p>
        </w:tc>
      </w:tr>
      <w:tr w:rsidR="007133E9" w:rsidRPr="007133E9" w14:paraId="4BA93FE2" w14:textId="77777777" w:rsidTr="00076901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61784230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  <w:lang w:val="sr-Cyrl-RS"/>
              </w:rPr>
              <w:t>П</w:t>
            </w: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ромет у трговини на мало (сталне цене)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D901084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10,1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7AD67310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8,3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0092839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8,5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A58CC7A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>6,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7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</w:tr>
      <w:tr w:rsidR="007133E9" w:rsidRPr="007133E9" w14:paraId="180B6D8C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37049998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Туристички промет- доласци</w:t>
            </w:r>
          </w:p>
        </w:tc>
        <w:tc>
          <w:tcPr>
            <w:tcW w:w="10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685238D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9,1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7CB1AF10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5,0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795E6A8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5,3%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CBE9FF5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>1,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8%</w:t>
            </w:r>
          </w:p>
        </w:tc>
      </w:tr>
      <w:tr w:rsidR="007133E9" w:rsidRPr="007133E9" w14:paraId="58D0399B" w14:textId="77777777" w:rsidTr="00076901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09764AC9" w14:textId="77777777" w:rsidR="007133E9" w:rsidRPr="007133E9" w:rsidRDefault="007133E9" w:rsidP="007133E9">
            <w:pPr>
              <w:spacing w:line="0" w:lineRule="atLeas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 xml:space="preserve">Потрошачке цене </w:t>
            </w:r>
          </w:p>
        </w:tc>
        <w:tc>
          <w:tcPr>
            <w:tcW w:w="210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1A1FB9F8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1,5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%</w:t>
            </w:r>
          </w:p>
        </w:tc>
        <w:tc>
          <w:tcPr>
            <w:tcW w:w="2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E2E145E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2,3%</w:t>
            </w:r>
          </w:p>
        </w:tc>
      </w:tr>
      <w:tr w:rsidR="007133E9" w:rsidRPr="007133E9" w14:paraId="2FEAF78A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7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73ED8E2" w14:textId="77777777" w:rsidR="007133E9" w:rsidRPr="007133E9" w:rsidRDefault="007133E9" w:rsidP="007133E9">
            <w:pPr>
              <w:spacing w:line="0" w:lineRule="atLeast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Спољнотрговинска размена</w:t>
            </w:r>
          </w:p>
          <w:p w14:paraId="51132D51" w14:textId="77777777" w:rsidR="007133E9" w:rsidRPr="007133E9" w:rsidRDefault="007133E9" w:rsidP="007133E9">
            <w:pPr>
              <w:spacing w:line="0" w:lineRule="atLeast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(у мил. евра)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7BE66BF" w14:textId="77777777" w:rsidR="007133E9" w:rsidRPr="007133E9" w:rsidRDefault="007133E9" w:rsidP="007133E9">
            <w:pPr>
              <w:spacing w:line="0" w:lineRule="atLeast"/>
              <w:ind w:left="-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49AC16" wp14:editId="2D5BA0DC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31750</wp:posOffset>
                      </wp:positionV>
                      <wp:extent cx="84455" cy="206375"/>
                      <wp:effectExtent l="19050" t="19050" r="29845" b="22225"/>
                      <wp:wrapNone/>
                      <wp:docPr id="42" name="Arrow: Up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0CB5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16" o:spid="_x0000_s1026" type="#_x0000_t68" style="position:absolute;margin-left:-3.2pt;margin-top:2.5pt;width:6.65pt;height:1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" adj="4420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20.077,9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(раст 8,0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%)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0E78A3ED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16"/>
                <w:szCs w:val="16"/>
                <w:lang w:val="sr-Cyrl-RS"/>
              </w:rPr>
            </w:pPr>
            <w:r w:rsidRPr="007133E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F36DBBC" wp14:editId="66987D88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51435</wp:posOffset>
                      </wp:positionV>
                      <wp:extent cx="93980" cy="196850"/>
                      <wp:effectExtent l="19050" t="19050" r="39370" b="12700"/>
                      <wp:wrapNone/>
                      <wp:docPr id="43" name="Arrow: U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1968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88483" id="Arrow: Up 19" o:spid="_x0000_s1026" type="#_x0000_t68" style="position:absolute;margin-left:-4.4pt;margin-top:4.05pt;width:7.4pt;height: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" adj="5156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6.192,2       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  <w:lang w:val="sr-Cyrl-RS"/>
              </w:rPr>
              <w:t xml:space="preserve"> </w:t>
            </w:r>
          </w:p>
          <w:p w14:paraId="45357C36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(раст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8,5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%)</w:t>
            </w:r>
          </w:p>
        </w:tc>
      </w:tr>
      <w:tr w:rsidR="007133E9" w:rsidRPr="007133E9" w14:paraId="20A4D812" w14:textId="77777777" w:rsidTr="00076901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7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4272D64" w14:textId="77777777" w:rsidR="007133E9" w:rsidRPr="007133E9" w:rsidRDefault="007133E9" w:rsidP="007133E9">
            <w:pPr>
              <w:spacing w:line="0" w:lineRule="atLeast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Извоз (у мил. евра)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E054160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14BA21" wp14:editId="4D3530CC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38100</wp:posOffset>
                      </wp:positionV>
                      <wp:extent cx="95250" cy="206375"/>
                      <wp:effectExtent l="19050" t="19050" r="38100" b="22225"/>
                      <wp:wrapNone/>
                      <wp:docPr id="44" name="Arrow: U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98000" id="Arrow: Up 24" o:spid="_x0000_s1026" type="#_x0000_t68" style="position:absolute;margin-left:-3.2pt;margin-top:3pt;width:7.5pt;height:1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" adj="4985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8.584,2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9DCD6B" wp14:editId="1CDE3B0B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4354830</wp:posOffset>
                      </wp:positionV>
                      <wp:extent cx="84455" cy="254000"/>
                      <wp:effectExtent l="19050" t="19050" r="29845" b="12700"/>
                      <wp:wrapNone/>
                      <wp:docPr id="45" name="Arrow: Up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E84C2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24766" id="Arrow: Up 21" o:spid="_x0000_s1026" type="#_x0000_t68" style="position:absolute;margin-left:381pt;margin-top:342.9pt;width:6.65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" adj="3591" fillcolor="#00b050" strokecolor="#aa3516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(раст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6,7%)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AA9D6DE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48BDF2E" wp14:editId="54FD947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38735</wp:posOffset>
                      </wp:positionV>
                      <wp:extent cx="93980" cy="206375"/>
                      <wp:effectExtent l="19050" t="19050" r="39370" b="22225"/>
                      <wp:wrapNone/>
                      <wp:docPr id="46" name="Arrow: Up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001D5" id="Arrow: Up 53" o:spid="_x0000_s1026" type="#_x0000_t68" style="position:absolute;margin-left:-4.4pt;margin-top:3.05pt;width:7.4pt;height:1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" adj="4918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>2.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932,5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           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F349DC0" wp14:editId="40949B67">
                      <wp:simplePos x="0" y="0"/>
                      <wp:positionH relativeFrom="column">
                        <wp:posOffset>5795645</wp:posOffset>
                      </wp:positionH>
                      <wp:positionV relativeFrom="paragraph">
                        <wp:posOffset>4342765</wp:posOffset>
                      </wp:positionV>
                      <wp:extent cx="84455" cy="254000"/>
                      <wp:effectExtent l="19050" t="19050" r="29845" b="12700"/>
                      <wp:wrapNone/>
                      <wp:docPr id="47" name="Arrow: Up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E84C2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80450" id="Arrow: Up 27" o:spid="_x0000_s1026" type="#_x0000_t68" style="position:absolute;margin-left:456.35pt;margin-top:341.95pt;width:6.6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" adj="3591" fillcolor="#00b050" strokecolor="#aa3516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1A914A" wp14:editId="364499AD">
                      <wp:simplePos x="0" y="0"/>
                      <wp:positionH relativeFrom="column">
                        <wp:posOffset>4843145</wp:posOffset>
                      </wp:positionH>
                      <wp:positionV relativeFrom="paragraph">
                        <wp:posOffset>4676140</wp:posOffset>
                      </wp:positionV>
                      <wp:extent cx="84455" cy="254000"/>
                      <wp:effectExtent l="19050" t="19050" r="29845" b="12700"/>
                      <wp:wrapNone/>
                      <wp:docPr id="302" name="Arrow: Up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E84C2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43C73" id="Arrow: Up 28" o:spid="_x0000_s1026" type="#_x0000_t68" style="position:absolute;margin-left:381.35pt;margin-top:368.2pt;width:6.65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" adj="3591" fillcolor="#00b050" strokecolor="#aa3516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C85ADE" wp14:editId="2152A209">
                      <wp:simplePos x="0" y="0"/>
                      <wp:positionH relativeFrom="column">
                        <wp:posOffset>4843145</wp:posOffset>
                      </wp:positionH>
                      <wp:positionV relativeFrom="paragraph">
                        <wp:posOffset>4676140</wp:posOffset>
                      </wp:positionV>
                      <wp:extent cx="84455" cy="254000"/>
                      <wp:effectExtent l="19050" t="19050" r="29845" b="12700"/>
                      <wp:wrapNone/>
                      <wp:docPr id="48" name="Arrow: Up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E84C2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EC44B" id="Arrow: Up 10" o:spid="_x0000_s1026" type="#_x0000_t68" style="position:absolute;margin-left:381.35pt;margin-top:368.2pt;width:6.6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" adj="3591" fillcolor="#00b050" strokecolor="#aa3516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1EED43" wp14:editId="0F811F50">
                      <wp:simplePos x="0" y="0"/>
                      <wp:positionH relativeFrom="column">
                        <wp:posOffset>4843145</wp:posOffset>
                      </wp:positionH>
                      <wp:positionV relativeFrom="paragraph">
                        <wp:posOffset>4676140</wp:posOffset>
                      </wp:positionV>
                      <wp:extent cx="84455" cy="254000"/>
                      <wp:effectExtent l="19050" t="19050" r="29845" b="12700"/>
                      <wp:wrapNone/>
                      <wp:docPr id="49" name="Arrow: Up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E84C2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79024" id="Arrow: Up 49" o:spid="_x0000_s1026" type="#_x0000_t68" style="position:absolute;margin-left:381.35pt;margin-top:368.2pt;width:6.65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" adj="3591" fillcolor="#00b050" strokecolor="#aa3516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79AF496" wp14:editId="3EA604FF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4676140</wp:posOffset>
                      </wp:positionV>
                      <wp:extent cx="84455" cy="254000"/>
                      <wp:effectExtent l="19050" t="19050" r="29845" b="12700"/>
                      <wp:wrapNone/>
                      <wp:docPr id="50" name="Arrow: Up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E84C2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0E2F9" id="Arrow: Up 52" o:spid="_x0000_s1026" type="#_x0000_t68" style="position:absolute;margin-left:381.3pt;margin-top:368.2pt;width:6.65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" adj="3591" fillcolor="#00b050" strokecolor="#aa3516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(раст 8,3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%)</w:t>
            </w:r>
          </w:p>
        </w:tc>
      </w:tr>
      <w:tr w:rsidR="007133E9" w:rsidRPr="007133E9" w14:paraId="1AB6B8B9" w14:textId="77777777" w:rsidTr="00076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7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F01E0B6" w14:textId="77777777" w:rsidR="007133E9" w:rsidRPr="007133E9" w:rsidRDefault="007133E9" w:rsidP="007133E9">
            <w:pPr>
              <w:spacing w:line="0" w:lineRule="atLeast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Увоз (у мил. евра)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6168C78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1A70B3" wp14:editId="4B62302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45085</wp:posOffset>
                      </wp:positionV>
                      <wp:extent cx="84455" cy="196850"/>
                      <wp:effectExtent l="19050" t="19050" r="29845" b="12700"/>
                      <wp:wrapNone/>
                      <wp:docPr id="51" name="Arrow: Up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968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72970" id="Arrow: Up 13" o:spid="_x0000_s1026" type="#_x0000_t68" style="position:absolute;margin-left:-2.35pt;margin-top:3.55pt;width:6.65pt;height:1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" adj="4634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11.493,7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      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DD6F89" wp14:editId="1A0C8375">
                      <wp:simplePos x="0" y="0"/>
                      <wp:positionH relativeFrom="column">
                        <wp:posOffset>5739130</wp:posOffset>
                      </wp:positionH>
                      <wp:positionV relativeFrom="paragraph">
                        <wp:posOffset>4684395</wp:posOffset>
                      </wp:positionV>
                      <wp:extent cx="84455" cy="254000"/>
                      <wp:effectExtent l="19050" t="19050" r="29845" b="12700"/>
                      <wp:wrapNone/>
                      <wp:docPr id="260" name="Arrow: Up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13CB6" id="Arrow: Up 260" o:spid="_x0000_s1026" type="#_x0000_t68" style="position:absolute;margin-left:451.9pt;margin-top:368.85pt;width:6.65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" adj="3591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(раст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9,1%)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A17B63B" w14:textId="77777777" w:rsidR="007133E9" w:rsidRPr="007133E9" w:rsidRDefault="007133E9" w:rsidP="007133E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1BEB2E" wp14:editId="631A2F15">
                      <wp:simplePos x="0" y="0"/>
                      <wp:positionH relativeFrom="column">
                        <wp:posOffset>-65406</wp:posOffset>
                      </wp:positionH>
                      <wp:positionV relativeFrom="paragraph">
                        <wp:posOffset>64135</wp:posOffset>
                      </wp:positionV>
                      <wp:extent cx="103505" cy="206375"/>
                      <wp:effectExtent l="19050" t="19050" r="29845" b="22225"/>
                      <wp:wrapNone/>
                      <wp:docPr id="52" name="Arrow: Up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D0A3F" id="Arrow: Up 15" o:spid="_x0000_s1026" type="#_x0000_t68" style="position:absolute;margin-left:-5.15pt;margin-top:5.05pt;width:8.15pt;height:1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" adj="5417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3.259,7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           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E8D1DB4" wp14:editId="06B983DF">
                      <wp:simplePos x="0" y="0"/>
                      <wp:positionH relativeFrom="column">
                        <wp:posOffset>5739130</wp:posOffset>
                      </wp:positionH>
                      <wp:positionV relativeFrom="paragraph">
                        <wp:posOffset>4684395</wp:posOffset>
                      </wp:positionV>
                      <wp:extent cx="84455" cy="254000"/>
                      <wp:effectExtent l="19050" t="19050" r="29845" b="12700"/>
                      <wp:wrapNone/>
                      <wp:docPr id="53" name="Arrow: Up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82AF3" id="Arrow: Up 16" o:spid="_x0000_s1026" type="#_x0000_t68" style="position:absolute;margin-left:451.9pt;margin-top:368.85pt;width:6.65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" adj="3591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(раст 8,7 %)</w:t>
            </w:r>
          </w:p>
        </w:tc>
      </w:tr>
      <w:tr w:rsidR="007133E9" w:rsidRPr="007133E9" w14:paraId="6028961E" w14:textId="77777777" w:rsidTr="00076901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7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ED94907" w14:textId="77777777" w:rsidR="007133E9" w:rsidRPr="007133E9" w:rsidRDefault="007133E9" w:rsidP="007133E9">
            <w:pPr>
              <w:spacing w:line="0" w:lineRule="atLeast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Спољнотрговински дефицит</w:t>
            </w:r>
          </w:p>
          <w:p w14:paraId="20D377BF" w14:textId="77777777" w:rsidR="007133E9" w:rsidRPr="007133E9" w:rsidRDefault="007133E9" w:rsidP="007133E9">
            <w:pPr>
              <w:spacing w:line="0" w:lineRule="atLeast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7133E9">
              <w:rPr>
                <w:rFonts w:ascii="Times New Roman" w:hAnsi="Times New Roman"/>
                <w:noProof/>
                <w:sz w:val="16"/>
                <w:szCs w:val="16"/>
              </w:rPr>
              <w:t>(у мил. евра)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BA5AAEF" w14:textId="77777777" w:rsidR="007133E9" w:rsidRPr="007133E9" w:rsidRDefault="007133E9" w:rsidP="007133E9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04B0B2" wp14:editId="4CFB56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59055</wp:posOffset>
                      </wp:positionV>
                      <wp:extent cx="90805" cy="209550"/>
                      <wp:effectExtent l="19050" t="19050" r="42545" b="19050"/>
                      <wp:wrapNone/>
                      <wp:docPr id="54" name="Arrow: U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2095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12973" id="Arrow: Up 17" o:spid="_x0000_s1026" type="#_x0000_t68" style="position:absolute;margin-left:-2.15pt;margin-top:4.65pt;width:7.1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" adj="4680" fillcolor="#00b050" strokecolor="red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sr-Cyrl-RS"/>
              </w:rPr>
              <w:t xml:space="preserve">  2.</w:t>
            </w:r>
            <w:r w:rsidRPr="007133E9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909,5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         </w:t>
            </w:r>
            <w:r w:rsidRPr="007133E9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12CDC04" wp14:editId="11016211">
                      <wp:simplePos x="0" y="0"/>
                      <wp:positionH relativeFrom="column">
                        <wp:posOffset>5739130</wp:posOffset>
                      </wp:positionH>
                      <wp:positionV relativeFrom="paragraph">
                        <wp:posOffset>4684395</wp:posOffset>
                      </wp:positionV>
                      <wp:extent cx="84455" cy="254000"/>
                      <wp:effectExtent l="19050" t="19050" r="29845" b="12700"/>
                      <wp:wrapNone/>
                      <wp:docPr id="261" name="Arrow: Up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C9465" id="Arrow: Up 261" o:spid="_x0000_s1026" type="#_x0000_t68" style="position:absolute;margin-left:451.9pt;margin-top:368.85pt;width:6.65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" adj="3591" fillcolor="#00b050" strokecolor="#060" strokeweight="1pt"/>
                  </w:pict>
                </mc:Fallback>
              </mc:AlternateConten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(раст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>1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7,0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%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)</w:t>
            </w:r>
          </w:p>
        </w:tc>
        <w:tc>
          <w:tcPr>
            <w:tcW w:w="14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D9B76C7" w14:textId="77777777" w:rsidR="007133E9" w:rsidRPr="007133E9" w:rsidRDefault="007133E9" w:rsidP="007133E9">
            <w:pPr>
              <w:spacing w:line="0" w:lineRule="atLeast"/>
              <w:ind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color w:val="FF0000"/>
                <w:sz w:val="16"/>
                <w:szCs w:val="16"/>
              </w:rPr>
            </w:pPr>
            <w:r w:rsidRPr="007133E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D1BED21" wp14:editId="33650BB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74930</wp:posOffset>
                      </wp:positionV>
                      <wp:extent cx="100330" cy="215900"/>
                      <wp:effectExtent l="19050" t="19050" r="33020" b="12700"/>
                      <wp:wrapNone/>
                      <wp:docPr id="55" name="Arrow: U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" cy="215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BB8D84" w14:textId="77777777" w:rsidR="009C00D5" w:rsidRPr="00F560E0" w:rsidRDefault="009C00D5" w:rsidP="007133E9">
                                  <w:pPr>
                                    <w:jc w:val="center"/>
                                    <w:rPr>
                                      <w:lang w:val="sr-Cyrl-R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BED21" id="Arrow: Up 19" o:spid="_x0000_s1029" type="#_x0000_t68" style="position:absolute;left:0;text-align:left;margin-left:-4.65pt;margin-top:5.9pt;width:7.9pt;height: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" adj="5019" fillcolor="#548235" strokecolor="red" strokeweight="1pt">
                      <v:textbox>
                        <w:txbxContent>
                          <w:p w14:paraId="12BB8D84" w14:textId="77777777" w:rsidR="009C00D5" w:rsidRPr="00F560E0" w:rsidRDefault="009C00D5" w:rsidP="007133E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-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  <w:lang w:val="sr-Cyrl-RS"/>
              </w:rPr>
              <w:t xml:space="preserve"> 3</w:t>
            </w:r>
            <w:r w:rsidRPr="007133E9">
              <w:rPr>
                <w:rFonts w:ascii="Times New Roman" w:hAnsi="Times New Roman"/>
                <w:b/>
                <w:noProof/>
                <w:sz w:val="16"/>
                <w:szCs w:val="16"/>
              </w:rPr>
              <w:t>27,2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 xml:space="preserve">                      (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раст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12,4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  <w:lang w:val="sr-Cyrl-RS"/>
              </w:rPr>
              <w:t xml:space="preserve"> </w:t>
            </w:r>
            <w:r w:rsidRPr="007133E9">
              <w:rPr>
                <w:rFonts w:ascii="Times New Roman" w:hAnsi="Times New Roman"/>
                <w:bCs/>
                <w:noProof/>
                <w:sz w:val="16"/>
                <w:szCs w:val="16"/>
              </w:rPr>
              <w:t>%)</w:t>
            </w:r>
          </w:p>
        </w:tc>
      </w:tr>
    </w:tbl>
    <w:p w14:paraId="1013F756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</w:p>
    <w:p w14:paraId="69044A13" w14:textId="06B97709" w:rsidR="007133E9" w:rsidRDefault="007133E9" w:rsidP="007133E9">
      <w:pPr>
        <w:spacing w:after="0" w:line="240" w:lineRule="auto"/>
        <w:ind w:firstLine="720"/>
        <w:jc w:val="both"/>
        <w:rPr>
          <w:rFonts w:eastAsia="Calibri"/>
          <w:sz w:val="22"/>
          <w:lang w:val="sr-Cyrl-RS"/>
        </w:rPr>
      </w:pPr>
      <w:r w:rsidRPr="007133E9">
        <w:rPr>
          <w:rFonts w:eastAsia="Calibri"/>
          <w:bCs/>
          <w:color w:val="auto"/>
          <w:sz w:val="22"/>
          <w:lang w:val="sr-Cyrl-RS"/>
        </w:rPr>
        <w:t xml:space="preserve">У првој половини текуће године, задња четири месеца заредом индустријска производња у АП Војводини је бележила пад обима производње. </w:t>
      </w:r>
      <w:r w:rsidRPr="007133E9">
        <w:rPr>
          <w:rFonts w:eastAsia="Times New Roman"/>
          <w:sz w:val="22"/>
          <w:lang w:val="sr-Cyrl-RS"/>
        </w:rPr>
        <w:t>Иако је активност прехрамбене индустрије Војводине у првих шест месеци 2019</w:t>
      </w:r>
      <w:r w:rsidR="005878D2">
        <w:rPr>
          <w:rFonts w:eastAsia="Times New Roman"/>
          <w:sz w:val="22"/>
          <w:lang w:val="sr-Latn-RS"/>
        </w:rPr>
        <w:t>.</w:t>
      </w:r>
      <w:r w:rsidRPr="007133E9">
        <w:rPr>
          <w:rFonts w:eastAsia="Times New Roman"/>
          <w:sz w:val="22"/>
          <w:lang w:val="sr-Cyrl-RS"/>
        </w:rPr>
        <w:t xml:space="preserve"> године, забележила повећан обим производње од 8,8%, то није било довољно да се надомести пад у областима прераде нафте (од 25,5%) и хемијској индустрији, ( пад 49,4%).</w:t>
      </w:r>
      <w:r w:rsidRPr="007133E9">
        <w:rPr>
          <w:rFonts w:eastAsia="Calibri"/>
          <w:sz w:val="22"/>
          <w:lang w:val="sr-Cyrl-RS"/>
        </w:rPr>
        <w:t xml:space="preserve"> </w:t>
      </w:r>
    </w:p>
    <w:p w14:paraId="649A9EB4" w14:textId="77777777" w:rsidR="007133E9" w:rsidRDefault="007133E9" w:rsidP="007133E9">
      <w:pPr>
        <w:spacing w:after="0" w:line="240" w:lineRule="auto"/>
        <w:ind w:firstLine="720"/>
        <w:jc w:val="both"/>
        <w:rPr>
          <w:rFonts w:eastAsia="Calibri"/>
          <w:sz w:val="22"/>
          <w:lang w:val="sr-Cyrl-RS"/>
        </w:rPr>
      </w:pPr>
    </w:p>
    <w:p w14:paraId="1AC75D7F" w14:textId="77777777" w:rsidR="007133E9" w:rsidRPr="007133E9" w:rsidRDefault="007133E9" w:rsidP="007133E9">
      <w:pPr>
        <w:spacing w:after="0" w:line="240" w:lineRule="auto"/>
        <w:ind w:firstLine="720"/>
        <w:jc w:val="both"/>
        <w:rPr>
          <w:rFonts w:eastAsia="Calibri"/>
          <w:sz w:val="22"/>
          <w:lang w:val="sr-Cyrl-RS"/>
        </w:rPr>
      </w:pPr>
    </w:p>
    <w:p w14:paraId="6D5A9F82" w14:textId="74B124FE" w:rsidR="007133E9" w:rsidRPr="007133E9" w:rsidRDefault="007133E9" w:rsidP="007133E9">
      <w:pPr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7133E9">
        <w:rPr>
          <w:rFonts w:eastAsia="Calibri"/>
          <w:color w:val="auto"/>
          <w:sz w:val="22"/>
          <w:lang w:val="sr-Cyrl-RS"/>
        </w:rPr>
        <w:t>Изостанак снажнијег опоравка нафтне и хемијске индустрије, које су после периода инвестиционих и ремонтних радова радиле са смањеним капацитетом, утицао је на негативан  тренд кретање индустрије у Региону Војводине.</w:t>
      </w:r>
      <w:r w:rsidRPr="007133E9">
        <w:rPr>
          <w:rFonts w:eastAsia="Calibri"/>
          <w:color w:val="auto"/>
          <w:sz w:val="22"/>
          <w:vertAlign w:val="superscript"/>
          <w:lang w:val="sr-Cyrl-RS"/>
        </w:rPr>
        <w:footnoteReference w:id="1"/>
      </w:r>
      <w:bookmarkStart w:id="1" w:name="_Hlk12878630"/>
      <w:r w:rsidRPr="007133E9">
        <w:rPr>
          <w:rFonts w:eastAsia="Calibri"/>
          <w:color w:val="auto"/>
          <w:sz w:val="22"/>
          <w:lang w:val="sr-Cyrl-RS"/>
        </w:rPr>
        <w:t xml:space="preserve"> </w:t>
      </w:r>
      <w:bookmarkEnd w:id="1"/>
      <w:r w:rsidRPr="007133E9">
        <w:rPr>
          <w:rFonts w:eastAsia="Calibri"/>
          <w:color w:val="auto"/>
          <w:sz w:val="22"/>
          <w:lang w:val="sr-Cyrl-RS"/>
        </w:rPr>
        <w:t>Како су и једна и друга делатност високо концентрисане и зависе од производних процеса малог броја фирми, ово успоравање се повезује са њиховим појединачним производним плановима и политикама, па се може сматрати надокнадивим до краја ове године.</w:t>
      </w:r>
      <w:r w:rsidRPr="007133E9">
        <w:rPr>
          <w:rFonts w:eastAsia="Calibri"/>
          <w:color w:val="auto"/>
          <w:sz w:val="22"/>
          <w:vertAlign w:val="superscript"/>
          <w:lang w:val="sr-Cyrl-RS"/>
        </w:rPr>
        <w:footnoteReference w:id="2"/>
      </w:r>
      <w:r w:rsidRPr="007133E9">
        <w:rPr>
          <w:rFonts w:eastAsia="Calibri"/>
          <w:color w:val="auto"/>
          <w:sz w:val="22"/>
          <w:lang w:val="sr-Cyrl-RS"/>
        </w:rPr>
        <w:t xml:space="preserve"> </w:t>
      </w:r>
    </w:p>
    <w:p w14:paraId="48A63E47" w14:textId="77777777" w:rsidR="007133E9" w:rsidRPr="007133E9" w:rsidRDefault="007133E9" w:rsidP="007133E9">
      <w:pPr>
        <w:spacing w:after="0" w:line="240" w:lineRule="auto"/>
        <w:ind w:firstLine="720"/>
        <w:jc w:val="both"/>
        <w:rPr>
          <w:rFonts w:eastAsia="Calibri"/>
          <w:b/>
          <w:color w:val="auto"/>
          <w:sz w:val="24"/>
          <w:lang w:val="sr-Cyrl-RS"/>
        </w:rPr>
      </w:pPr>
    </w:p>
    <w:p w14:paraId="2CB013F8" w14:textId="480364EA" w:rsidR="007133E9" w:rsidRPr="007133E9" w:rsidRDefault="007133E9" w:rsidP="007133E9">
      <w:pPr>
        <w:spacing w:after="0" w:line="240" w:lineRule="auto"/>
        <w:ind w:firstLine="708"/>
        <w:jc w:val="both"/>
        <w:rPr>
          <w:rFonts w:eastAsia="Times New Roman"/>
          <w:bCs/>
          <w:color w:val="333333"/>
          <w:sz w:val="22"/>
          <w:lang w:val="sr-Cyrl-RS" w:eastAsia="sr-Cyrl-RS"/>
        </w:rPr>
      </w:pPr>
      <w:r w:rsidRPr="007133E9">
        <w:rPr>
          <w:rFonts w:eastAsia="Times New Roman"/>
          <w:bCs/>
          <w:color w:val="333333"/>
          <w:sz w:val="22"/>
          <w:lang w:val="sr-Cyrl-RS" w:eastAsia="sr-Cyrl-RS"/>
        </w:rPr>
        <w:t xml:space="preserve">У првој половини 2019. године расла је запосленост, а и зараде, тако да је промет у трговини реално значајно повећан и на републичком нивоу (8,5%) и у региону Војводине (за 6,7%). </w:t>
      </w:r>
    </w:p>
    <w:p w14:paraId="79FAD354" w14:textId="77777777" w:rsidR="007133E9" w:rsidRPr="007133E9" w:rsidRDefault="007133E9" w:rsidP="007133E9">
      <w:pPr>
        <w:spacing w:after="0" w:line="240" w:lineRule="auto"/>
        <w:ind w:firstLine="708"/>
        <w:jc w:val="both"/>
        <w:rPr>
          <w:rFonts w:eastAsia="Calibri"/>
          <w:bCs/>
          <w:color w:val="auto"/>
          <w:sz w:val="22"/>
          <w:lang w:val="sr-Cyrl-RS"/>
        </w:rPr>
      </w:pPr>
      <w:r w:rsidRPr="007133E9">
        <w:rPr>
          <w:rFonts w:eastAsia="Times New Roman"/>
          <w:bCs/>
          <w:color w:val="333333"/>
          <w:sz w:val="22"/>
          <w:lang w:val="sr-Cyrl-RS" w:eastAsia="sr-Cyrl-RS"/>
        </w:rPr>
        <w:t xml:space="preserve"> </w:t>
      </w:r>
    </w:p>
    <w:p w14:paraId="268A2D3C" w14:textId="3DA41577" w:rsidR="007133E9" w:rsidRPr="007133E9" w:rsidRDefault="007133E9" w:rsidP="007133E9">
      <w:pPr>
        <w:spacing w:after="0" w:line="240" w:lineRule="auto"/>
        <w:ind w:firstLine="720"/>
        <w:jc w:val="both"/>
        <w:rPr>
          <w:rFonts w:eastAsia="Calibri"/>
          <w:bCs/>
          <w:noProof/>
          <w:color w:val="auto"/>
          <w:sz w:val="22"/>
          <w:lang w:val="sr-Cyrl-RS" w:eastAsia="sr-Cyrl-RS"/>
        </w:rPr>
      </w:pPr>
      <w:r w:rsidRPr="007133E9">
        <w:rPr>
          <w:rFonts w:eastAsia="Calibri"/>
          <w:bCs/>
          <w:noProof/>
          <w:color w:val="auto"/>
          <w:sz w:val="22"/>
          <w:lang w:val="sr-Cyrl-RS" w:eastAsia="sr-Cyrl-RS"/>
        </w:rPr>
        <w:t>Инфлација је већ пет година уназад ниска и стабилна,  што је одржано и у јуну месецу 2019. године када се кретала на нивоу просечне месечне стопе од 1,5%. Потрошачке цене робе и услуга у  првој половини 2019</w:t>
      </w:r>
      <w:r w:rsidR="008938F1">
        <w:rPr>
          <w:rFonts w:eastAsia="Calibri"/>
          <w:bCs/>
          <w:noProof/>
          <w:color w:val="auto"/>
          <w:sz w:val="22"/>
          <w:lang w:val="sr-Cyrl-RS" w:eastAsia="sr-Cyrl-RS"/>
        </w:rPr>
        <w:t>.</w:t>
      </w:r>
      <w:r w:rsidRPr="007133E9">
        <w:rPr>
          <w:rFonts w:eastAsia="Calibri"/>
          <w:bCs/>
          <w:noProof/>
          <w:color w:val="auto"/>
          <w:sz w:val="22"/>
          <w:lang w:val="sr-Cyrl-RS" w:eastAsia="sr-Cyrl-RS"/>
        </w:rPr>
        <w:t xml:space="preserve"> године, повећане су просечно за 2,3% у односу на ниво цена у истом периоду претходне године. </w:t>
      </w:r>
    </w:p>
    <w:p w14:paraId="1DF62A0B" w14:textId="77777777" w:rsidR="007133E9" w:rsidRPr="007133E9" w:rsidRDefault="007133E9" w:rsidP="007133E9">
      <w:pPr>
        <w:spacing w:after="0" w:line="240" w:lineRule="auto"/>
        <w:ind w:firstLine="720"/>
        <w:jc w:val="both"/>
        <w:rPr>
          <w:rFonts w:eastAsia="Calibri"/>
          <w:noProof/>
          <w:color w:val="auto"/>
          <w:sz w:val="22"/>
          <w:lang w:val="mk-MK"/>
        </w:rPr>
      </w:pPr>
      <w:r w:rsidRPr="007133E9">
        <w:rPr>
          <w:rFonts w:eastAsia="Calibri"/>
          <w:bCs/>
          <w:noProof/>
          <w:color w:val="auto"/>
          <w:sz w:val="22"/>
          <w:lang w:val="sr-Cyrl-RS" w:eastAsia="sr-Cyrl-RS"/>
        </w:rPr>
        <w:t>Валутни курс је стабилан,</w:t>
      </w:r>
      <w:r w:rsidRPr="007133E9">
        <w:rPr>
          <w:rFonts w:eastAsia="Calibri"/>
          <w:bCs/>
          <w:noProof/>
          <w:color w:val="auto"/>
          <w:sz w:val="22"/>
          <w:lang w:val="sr-Latn-RS" w:eastAsia="sr-Cyrl-RS"/>
        </w:rPr>
        <w:t xml:space="preserve"> </w:t>
      </w:r>
      <w:r w:rsidRPr="007133E9">
        <w:rPr>
          <w:rFonts w:eastAsia="Calibri"/>
          <w:bCs/>
          <w:noProof/>
          <w:color w:val="auto"/>
          <w:sz w:val="22"/>
          <w:lang w:val="sr-Cyrl-RS" w:eastAsia="sr-Cyrl-RS"/>
        </w:rPr>
        <w:t xml:space="preserve">што је </w:t>
      </w:r>
      <w:r w:rsidRPr="007133E9">
        <w:rPr>
          <w:rFonts w:eastAsia="Calibri"/>
          <w:color w:val="auto"/>
          <w:sz w:val="22"/>
          <w:lang w:val="sr-Latn-RS"/>
        </w:rPr>
        <w:t>пре свега</w:t>
      </w:r>
      <w:r w:rsidRPr="007133E9">
        <w:rPr>
          <w:rFonts w:eastAsia="Calibri"/>
          <w:color w:val="auto"/>
          <w:sz w:val="22"/>
          <w:lang w:val="sr-Cyrl-RS"/>
        </w:rPr>
        <w:t xml:space="preserve"> резултат</w:t>
      </w:r>
      <w:r w:rsidRPr="007133E9">
        <w:rPr>
          <w:rFonts w:eastAsia="Calibri"/>
          <w:color w:val="auto"/>
          <w:sz w:val="22"/>
          <w:lang w:val="sr-Latn-RS"/>
        </w:rPr>
        <w:t xml:space="preserve"> повољне макроекономске ситуације и смањене премије ризика</w:t>
      </w:r>
      <w:r w:rsidRPr="007133E9">
        <w:rPr>
          <w:rFonts w:eastAsia="Calibri"/>
          <w:color w:val="auto"/>
          <w:sz w:val="22"/>
          <w:lang w:val="sr-Cyrl-RS"/>
        </w:rPr>
        <w:t>.</w:t>
      </w:r>
    </w:p>
    <w:p w14:paraId="07B7BA45" w14:textId="77777777" w:rsidR="007133E9" w:rsidRPr="007133E9" w:rsidRDefault="007133E9" w:rsidP="007133E9">
      <w:pPr>
        <w:spacing w:after="0" w:line="240" w:lineRule="auto"/>
        <w:ind w:firstLine="720"/>
        <w:jc w:val="both"/>
        <w:rPr>
          <w:rFonts w:eastAsia="Times New Roman"/>
          <w:color w:val="auto"/>
          <w:sz w:val="22"/>
          <w:lang w:val="sr-Cyrl-RS"/>
        </w:rPr>
      </w:pPr>
    </w:p>
    <w:p w14:paraId="2E71AD7A" w14:textId="7C01F2BA" w:rsidR="007133E9" w:rsidRPr="007133E9" w:rsidRDefault="007133E9" w:rsidP="007133E9">
      <w:pPr>
        <w:spacing w:after="0" w:line="240" w:lineRule="auto"/>
        <w:ind w:firstLine="709"/>
        <w:jc w:val="both"/>
        <w:rPr>
          <w:rFonts w:eastAsia="Times New Roman"/>
          <w:color w:val="auto"/>
          <w:sz w:val="22"/>
          <w:lang w:val="sr-Cyrl-RS"/>
        </w:rPr>
      </w:pPr>
      <w:r w:rsidRPr="007133E9">
        <w:rPr>
          <w:rFonts w:eastAsia="Times New Roman"/>
          <w:color w:val="auto"/>
          <w:sz w:val="22"/>
          <w:lang w:val="sr-Cyrl-RS"/>
        </w:rPr>
        <w:t>На макроекономском плану, услови привређивања су стабилни, одржава се благ суфицит у области јавних финансија</w:t>
      </w:r>
      <w:r w:rsidR="008938F1">
        <w:rPr>
          <w:rFonts w:eastAsia="Times New Roman"/>
          <w:color w:val="auto"/>
          <w:sz w:val="22"/>
          <w:lang w:val="sr-Cyrl-RS"/>
        </w:rPr>
        <w:t>,</w:t>
      </w:r>
      <w:r w:rsidRPr="007133E9">
        <w:rPr>
          <w:rFonts w:eastAsia="Times New Roman"/>
          <w:color w:val="auto"/>
          <w:sz w:val="22"/>
          <w:lang w:val="sr-Cyrl-RS"/>
        </w:rPr>
        <w:t xml:space="preserve"> а јавни дуг Републике Србије на крају јуна 2019</w:t>
      </w:r>
      <w:r w:rsidR="008938F1">
        <w:rPr>
          <w:rFonts w:eastAsia="Times New Roman"/>
          <w:color w:val="auto"/>
          <w:sz w:val="22"/>
          <w:lang w:val="sr-Cyrl-RS"/>
        </w:rPr>
        <w:t>.</w:t>
      </w:r>
      <w:r w:rsidRPr="007133E9">
        <w:rPr>
          <w:rFonts w:eastAsia="Times New Roman"/>
          <w:color w:val="auto"/>
          <w:sz w:val="22"/>
          <w:lang w:val="sr-Cyrl-RS"/>
        </w:rPr>
        <w:t xml:space="preserve"> године износио  51,4% БДП-а (23,6 млрд</w:t>
      </w:r>
      <w:r w:rsidR="008938F1">
        <w:rPr>
          <w:rFonts w:eastAsia="Times New Roman"/>
          <w:color w:val="auto"/>
          <w:sz w:val="22"/>
          <w:lang w:val="sr-Cyrl-RS"/>
        </w:rPr>
        <w:t>.</w:t>
      </w:r>
      <w:r w:rsidRPr="007133E9">
        <w:rPr>
          <w:rFonts w:eastAsia="Times New Roman"/>
          <w:color w:val="auto"/>
          <w:sz w:val="22"/>
          <w:lang w:val="sr-Cyrl-RS"/>
        </w:rPr>
        <w:t xml:space="preserve"> е</w:t>
      </w:r>
      <w:r w:rsidR="008938F1">
        <w:rPr>
          <w:rFonts w:eastAsia="Times New Roman"/>
          <w:color w:val="auto"/>
          <w:sz w:val="22"/>
          <w:lang w:val="sr-Cyrl-RS"/>
        </w:rPr>
        <w:t>в</w:t>
      </w:r>
      <w:r w:rsidRPr="007133E9">
        <w:rPr>
          <w:rFonts w:eastAsia="Times New Roman"/>
          <w:color w:val="auto"/>
          <w:sz w:val="22"/>
          <w:lang w:val="sr-Cyrl-RS"/>
        </w:rPr>
        <w:t xml:space="preserve">ра). </w:t>
      </w:r>
    </w:p>
    <w:p w14:paraId="5A18F4F0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Times New Roman"/>
          <w:color w:val="auto"/>
          <w:sz w:val="22"/>
          <w:lang w:val="sr-Cyrl-RS"/>
        </w:rPr>
      </w:pPr>
    </w:p>
    <w:p w14:paraId="0A79904E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Times New Roman"/>
          <w:bCs/>
          <w:color w:val="auto"/>
          <w:sz w:val="22"/>
          <w:lang w:val="sr-Cyrl-RS"/>
        </w:rPr>
      </w:pPr>
      <w:r w:rsidRPr="007133E9">
        <w:rPr>
          <w:rFonts w:eastAsia="Times New Roman"/>
          <w:bCs/>
          <w:color w:val="auto"/>
          <w:sz w:val="22"/>
          <w:lang w:val="sr-Cyrl-RS"/>
        </w:rPr>
        <w:t>Позитивна фискална кретања настављена су и у првој половини текуће године што омогућава наставак силазне путање дуга али и искоришћење фискалног простора у циљу подршке привредном расту.</w:t>
      </w:r>
    </w:p>
    <w:p w14:paraId="74A1B023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Times New Roman"/>
          <w:bCs/>
          <w:color w:val="auto"/>
          <w:sz w:val="22"/>
          <w:lang w:val="sr-Cyrl-RS"/>
        </w:rPr>
      </w:pPr>
    </w:p>
    <w:p w14:paraId="79EF2A91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Times New Roman"/>
          <w:bCs/>
          <w:color w:val="auto"/>
          <w:sz w:val="22"/>
          <w:lang w:val="sr-Cyrl-RS"/>
        </w:rPr>
      </w:pPr>
    </w:p>
    <w:p w14:paraId="6741069E" w14:textId="77777777" w:rsidR="007133E9" w:rsidRPr="007133E9" w:rsidRDefault="007133E9" w:rsidP="007133E9">
      <w:pPr>
        <w:spacing w:after="0" w:line="240" w:lineRule="auto"/>
        <w:ind w:firstLine="709"/>
        <w:jc w:val="both"/>
        <w:rPr>
          <w:rFonts w:eastAsia="Times New Roman"/>
          <w:bCs/>
          <w:color w:val="auto"/>
          <w:sz w:val="22"/>
          <w:lang w:val="sr-Cyrl-RS"/>
        </w:rPr>
      </w:pPr>
    </w:p>
    <w:p w14:paraId="44A7C4AC" w14:textId="77777777" w:rsidR="007133E9" w:rsidRPr="007133E9" w:rsidRDefault="007133E9" w:rsidP="007133E9">
      <w:pPr>
        <w:spacing w:after="0" w:line="240" w:lineRule="auto"/>
        <w:ind w:firstLine="708"/>
        <w:jc w:val="both"/>
        <w:rPr>
          <w:rFonts w:eastAsia="Calibri"/>
          <w:b/>
          <w:iCs/>
          <w:noProof/>
          <w:color w:val="auto"/>
          <w:sz w:val="24"/>
          <w:szCs w:val="24"/>
          <w:lang w:val="sr-Latn-RS" w:eastAsia="sr-Cyrl-RS"/>
        </w:rPr>
      </w:pPr>
    </w:p>
    <w:p w14:paraId="7330DC30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347C183F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17BAF7A4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7ABAFE61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72BDCB18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76253B4C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0D60BBE3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5314AEE2" w14:textId="77777777" w:rsid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5B85EF83" w14:textId="77777777" w:rsidR="007133E9" w:rsidRPr="007133E9" w:rsidRDefault="007133E9" w:rsidP="007133E9">
      <w:pPr>
        <w:rPr>
          <w:rFonts w:ascii="Calibri" w:eastAsia="Calibri" w:hAnsi="Calibri"/>
          <w:color w:val="auto"/>
          <w:sz w:val="22"/>
          <w:lang w:val="sr-Latn-RS"/>
        </w:rPr>
      </w:pPr>
    </w:p>
    <w:p w14:paraId="3C426582" w14:textId="77777777" w:rsidR="007133E9" w:rsidRDefault="007133E9" w:rsidP="008649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noProof/>
          <w:color w:val="FF0000"/>
          <w:sz w:val="24"/>
          <w:szCs w:val="24"/>
          <w:lang w:val="sr-Cyrl-RS"/>
        </w:rPr>
      </w:pPr>
    </w:p>
    <w:p w14:paraId="5A3CFBCD" w14:textId="77777777" w:rsidR="007133E9" w:rsidRDefault="007133E9" w:rsidP="008649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noProof/>
          <w:color w:val="FF0000"/>
          <w:sz w:val="24"/>
          <w:szCs w:val="24"/>
          <w:lang w:val="sr-Cyrl-RS"/>
        </w:rPr>
      </w:pPr>
    </w:p>
    <w:p w14:paraId="7094BD90" w14:textId="77777777" w:rsidR="00CF785F" w:rsidRPr="00864956" w:rsidRDefault="00CF785F" w:rsidP="0086495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auto"/>
          <w:sz w:val="28"/>
          <w:szCs w:val="30"/>
          <w:lang w:val="sr-Latn-RS"/>
        </w:rPr>
      </w:pPr>
      <w:r w:rsidRPr="00CF785F">
        <w:rPr>
          <w:rFonts w:eastAsia="Calibri"/>
          <w:noProof/>
          <w:color w:val="FF0000"/>
          <w:sz w:val="24"/>
          <w:szCs w:val="24"/>
          <w:lang w:val="sr-Cyrl-RS"/>
        </w:rPr>
        <w:t xml:space="preserve">                </w:t>
      </w:r>
      <w:bookmarkStart w:id="2" w:name="_Toc492403532"/>
    </w:p>
    <w:p w14:paraId="15393234" w14:textId="77777777" w:rsidR="00BE20D6" w:rsidRDefault="00BE20D6" w:rsidP="00CF785F">
      <w:pPr>
        <w:spacing w:after="0" w:line="240" w:lineRule="auto"/>
        <w:ind w:firstLine="708"/>
        <w:jc w:val="both"/>
        <w:rPr>
          <w:rFonts w:eastAsia="Calibri"/>
          <w:color w:val="auto"/>
          <w:sz w:val="24"/>
          <w:szCs w:val="24"/>
          <w:lang w:val="sr-Latn-RS"/>
        </w:rPr>
      </w:pPr>
    </w:p>
    <w:p w14:paraId="4E47B627" w14:textId="77777777" w:rsidR="00BE20D6" w:rsidRDefault="00BE20D6" w:rsidP="00BE20D6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0A22534" wp14:editId="613E7E94">
                <wp:simplePos x="0" y="0"/>
                <wp:positionH relativeFrom="margin">
                  <wp:posOffset>-646386</wp:posOffset>
                </wp:positionH>
                <wp:positionV relativeFrom="paragraph">
                  <wp:posOffset>0</wp:posOffset>
                </wp:positionV>
                <wp:extent cx="7014845" cy="3136900"/>
                <wp:effectExtent l="0" t="0" r="14605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CE1E2" id="Rectangle 14" o:spid="_x0000_s1026" style="position:absolute;margin-left:-50.9pt;margin-top:0;width:552.35pt;height:247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" fillcolor="#1f3763 [1608]" strokecolor="#1f4d78 [1604]" strokeweight="1.75pt">
                <v:stroke endcap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D1B009" wp14:editId="1EB1E2ED">
                <wp:simplePos x="0" y="0"/>
                <wp:positionH relativeFrom="column">
                  <wp:posOffset>-431457</wp:posOffset>
                </wp:positionH>
                <wp:positionV relativeFrom="paragraph">
                  <wp:posOffset>338833</wp:posOffset>
                </wp:positionV>
                <wp:extent cx="6565186" cy="20548"/>
                <wp:effectExtent l="19050" t="19050" r="26670" b="3683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186" cy="205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FAC50" id="Straight Connector 27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6.7pt" to="48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" strokecolor="#00b050" strokeweight="2.25pt">
                <v:stroke endcap="round"/>
              </v:line>
            </w:pict>
          </mc:Fallback>
        </mc:AlternateContent>
      </w:r>
    </w:p>
    <w:p w14:paraId="3023D807" w14:textId="77777777" w:rsidR="00BE20D6" w:rsidRDefault="00BE20D6" w:rsidP="00BE20D6">
      <w:pPr>
        <w:ind w:firstLine="708"/>
        <w:jc w:val="center"/>
        <w:rPr>
          <w:rFonts w:eastAsia="Calibri"/>
          <w:noProof/>
          <w:sz w:val="24"/>
          <w:szCs w:val="24"/>
          <w:lang w:val="sr-Cyrl-RS" w:eastAsia="sr-Cyrl-R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335BAC3" wp14:editId="6F448E9D">
                <wp:simplePos x="0" y="0"/>
                <wp:positionH relativeFrom="margin">
                  <wp:align>center</wp:align>
                </wp:positionH>
                <wp:positionV relativeFrom="paragraph">
                  <wp:posOffset>319486</wp:posOffset>
                </wp:positionV>
                <wp:extent cx="6951980" cy="2188210"/>
                <wp:effectExtent l="0" t="0" r="0" b="254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8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C442" w14:textId="77777777" w:rsidR="009C00D5" w:rsidRDefault="009C00D5" w:rsidP="00BE20D6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BDDCFC" w14:textId="77777777" w:rsidR="009C00D5" w:rsidRPr="00394CBF" w:rsidRDefault="009C00D5" w:rsidP="00394CBF">
                            <w:pPr>
                              <w:pStyle w:val="Heading1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</w:pPr>
                            <w:bookmarkStart w:id="3" w:name="_Toc16147659"/>
                            <w:r w:rsidRPr="00394CBF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I. </w:t>
                            </w:r>
                            <w:r w:rsidRPr="00394CBF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КРЕТАЊЕ ЦЕНА И ИНФЛАЦИЈА</w:t>
                            </w:r>
                            <w:bookmarkEnd w:id="3"/>
                          </w:p>
                          <w:p w14:paraId="27D3948D" w14:textId="77777777" w:rsidR="009C00D5" w:rsidRPr="009D1BBE" w:rsidRDefault="009C00D5" w:rsidP="00BE20D6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F6B95D" w14:textId="77777777" w:rsidR="009C00D5" w:rsidRPr="009D1BBE" w:rsidRDefault="009C00D5" w:rsidP="00BE20D6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322450" w14:textId="77777777" w:rsidR="009C00D5" w:rsidRPr="009D1BBE" w:rsidRDefault="009C00D5" w:rsidP="00BE20D6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BAC3" id="_x0000_s1030" type="#_x0000_t202" style="position:absolute;left:0;text-align:left;margin-left:0;margin-top:25.15pt;width:547.4pt;height:172.3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" filled="f" stroked="f">
                <v:textbox>
                  <w:txbxContent>
                    <w:p w14:paraId="25E8C442" w14:textId="77777777" w:rsidR="009C00D5" w:rsidRDefault="009C00D5" w:rsidP="00BE20D6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BDDCFC" w14:textId="77777777" w:rsidR="009C00D5" w:rsidRPr="00394CBF" w:rsidRDefault="009C00D5" w:rsidP="00394CBF">
                      <w:pPr>
                        <w:pStyle w:val="Heading1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</w:pPr>
                      <w:bookmarkStart w:id="4" w:name="_Toc16147659"/>
                      <w:r w:rsidRPr="00394CBF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 xml:space="preserve">I. </w:t>
                      </w:r>
                      <w:r w:rsidRPr="00394CBF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КРЕТАЊЕ ЦЕНА И ИНФЛАЦИЈА</w:t>
                      </w:r>
                      <w:bookmarkEnd w:id="4"/>
                    </w:p>
                    <w:p w14:paraId="27D3948D" w14:textId="77777777" w:rsidR="009C00D5" w:rsidRPr="009D1BBE" w:rsidRDefault="009C00D5" w:rsidP="00BE20D6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F6B95D" w14:textId="77777777" w:rsidR="009C00D5" w:rsidRPr="009D1BBE" w:rsidRDefault="009C00D5" w:rsidP="00BE20D6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322450" w14:textId="77777777" w:rsidR="009C00D5" w:rsidRPr="009D1BBE" w:rsidRDefault="009C00D5" w:rsidP="00BE20D6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23408F" w14:textId="77777777" w:rsidR="00BE20D6" w:rsidRDefault="00394CBF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84B806" wp14:editId="369F7A16">
                <wp:simplePos x="0" y="0"/>
                <wp:positionH relativeFrom="margin">
                  <wp:align>center</wp:align>
                </wp:positionH>
                <wp:positionV relativeFrom="paragraph">
                  <wp:posOffset>2240271</wp:posOffset>
                </wp:positionV>
                <wp:extent cx="6600825" cy="0"/>
                <wp:effectExtent l="19050" t="1905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9DA78" id="Straight Connector 19" o:spid="_x0000_s1026" style="position:absolute;z-index:251710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76.4pt" to="519.75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" strokecolor="red" strokeweight="2.25pt">
                <v:stroke endcap="round"/>
                <w10:wrap anchorx="margin"/>
              </v:line>
            </w:pict>
          </mc:Fallback>
        </mc:AlternateContent>
      </w:r>
    </w:p>
    <w:p w14:paraId="65709ABE" w14:textId="77777777" w:rsidR="00BE20D6" w:rsidRDefault="00524777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  <w:r w:rsidRPr="00FE7249">
        <w:rPr>
          <w:noProof/>
        </w:rPr>
        <w:drawing>
          <wp:anchor distT="0" distB="0" distL="114300" distR="114300" simplePos="0" relativeHeight="251711488" behindDoc="1" locked="0" layoutInCell="1" allowOverlap="1" wp14:anchorId="00BA82F5" wp14:editId="3F0C2D8C">
            <wp:simplePos x="0" y="0"/>
            <wp:positionH relativeFrom="margin">
              <wp:posOffset>-655608</wp:posOffset>
            </wp:positionH>
            <wp:positionV relativeFrom="paragraph">
              <wp:posOffset>293023</wp:posOffset>
            </wp:positionV>
            <wp:extent cx="7014845" cy="54346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589" cy="54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D6156" w14:textId="77777777" w:rsidR="00BE20D6" w:rsidRDefault="00524777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  <w:r w:rsidRPr="004E10D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8AC127" wp14:editId="13C4DD3E">
                <wp:simplePos x="0" y="0"/>
                <wp:positionH relativeFrom="page">
                  <wp:align>left</wp:align>
                </wp:positionH>
                <wp:positionV relativeFrom="paragraph">
                  <wp:posOffset>220345</wp:posOffset>
                </wp:positionV>
                <wp:extent cx="7061200" cy="50387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503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673E" w14:textId="77777777" w:rsidR="009C00D5" w:rsidRPr="00956EC0" w:rsidRDefault="009C00D5" w:rsidP="00BE20D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Међугодишње посматрано и мерено растом потрошачких цена производа и услуга, инфлација је у јуну 2019. године износила 1,5%;</w:t>
                            </w:r>
                          </w:p>
                          <w:p w14:paraId="19729E80" w14:textId="77777777" w:rsidR="009C00D5" w:rsidRPr="00956EC0" w:rsidRDefault="009C00D5" w:rsidP="00BE20D6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D375A55" w14:textId="77777777" w:rsidR="009C00D5" w:rsidRPr="00956EC0" w:rsidRDefault="009C00D5" w:rsidP="00BE20D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544"/>
                              </w:tabs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У односу на ниво цена у претходном месецу, потрошачке цене у јуну забележиле су пад од 0,3%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н</w:t>
                            </w: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иво цена роба је опао за 0,6%, док је ниво цена услуга порастао за 0,8%;</w:t>
                            </w:r>
                          </w:p>
                          <w:p w14:paraId="2F9153CF" w14:textId="77777777" w:rsidR="009C00D5" w:rsidRPr="00956EC0" w:rsidRDefault="009C00D5" w:rsidP="00BE20D6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548F95F" w14:textId="77777777" w:rsidR="009C00D5" w:rsidRPr="00956EC0" w:rsidRDefault="009C00D5" w:rsidP="00BE20D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Месечном паду потрошачких цена највише је допринело појефтињење поврћа и нафтних деривата, док је у супротном смеру највећи утицај имало сезонско поскупљење туристичких пакет аранжмана;</w:t>
                            </w:r>
                          </w:p>
                          <w:p w14:paraId="0B93B52A" w14:textId="77777777" w:rsidR="009C00D5" w:rsidRPr="00956EC0" w:rsidRDefault="009C00D5" w:rsidP="00BE20D6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C99C547" w14:textId="77777777" w:rsidR="009C00D5" w:rsidRPr="00956EC0" w:rsidRDefault="009C00D5" w:rsidP="00BE20D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0A9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Имајући у виду високо учешће Хране и безалкохолних пића у укупној структури потрошње (31,3%), јасно је да је међугодишњ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BF0A9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стоп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BF0A9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раста јунске инфлације (1,5%)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,</w:t>
                            </w:r>
                            <w:r w:rsidRPr="00BF0A9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највише опредељен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BF0A9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растом њених цена</w:t>
                            </w: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;</w:t>
                            </w:r>
                          </w:p>
                          <w:p w14:paraId="72321765" w14:textId="77777777" w:rsidR="009C00D5" w:rsidRPr="00956EC0" w:rsidRDefault="009C00D5" w:rsidP="00BE20D6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6B87F65" w14:textId="77777777" w:rsidR="009C00D5" w:rsidRPr="00BF0A9E" w:rsidRDefault="009C00D5" w:rsidP="00BE20D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0A9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Инфлација је чврсто стабилизована и креће се у просеку око 2% за последњих пет година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6EFC0959" w14:textId="77777777" w:rsidR="009C00D5" w:rsidRDefault="009C00D5" w:rsidP="00BE20D6">
                            <w:pPr>
                              <w:pStyle w:val="ListParagraph"/>
                            </w:pPr>
                          </w:p>
                          <w:p w14:paraId="55FF9C5C" w14:textId="77777777" w:rsidR="009C00D5" w:rsidRPr="00BE20D6" w:rsidRDefault="009C00D5" w:rsidP="00BE20D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BF0A9E">
                              <w:t xml:space="preserve"> </w:t>
                            </w:r>
                            <w:r w:rsidRPr="00BE20D6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Просечна међугодишња инфлација у 2018. години износила је 2%, да би након раста почетком 2019. године пала на 1,5% у јуну т.г., што је у складу са очекивањима и претходним најавама Народне банке Србије</w:t>
                            </w:r>
                            <w:r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.</w:t>
                            </w:r>
                          </w:p>
                          <w:p w14:paraId="4A1E472B" w14:textId="77777777" w:rsidR="009C00D5" w:rsidRPr="00BE20D6" w:rsidRDefault="009C00D5" w:rsidP="00BE20D6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069D1CFC" w14:textId="77777777" w:rsidR="009C00D5" w:rsidRPr="00956EC0" w:rsidRDefault="009C00D5" w:rsidP="00BE20D6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 </w:t>
                            </w:r>
                          </w:p>
                          <w:p w14:paraId="546D9349" w14:textId="77777777" w:rsidR="009C00D5" w:rsidRPr="00956EC0" w:rsidRDefault="009C00D5" w:rsidP="00BE20D6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56EC0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C127" id="_x0000_s1031" type="#_x0000_t202" style="position:absolute;left:0;text-align:left;margin-left:0;margin-top:17.35pt;width:556pt;height:396.7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" filled="f" stroked="f">
                <v:textbox>
                  <w:txbxContent>
                    <w:p w14:paraId="41D1673E" w14:textId="77777777" w:rsidR="009C00D5" w:rsidRPr="00956EC0" w:rsidRDefault="009C00D5" w:rsidP="00BE20D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Међугодишње посматрано и мерено растом потрошачких цена производа и услуга, инфлација је у јуну 2019. године износила 1,5%;</w:t>
                      </w:r>
                    </w:p>
                    <w:p w14:paraId="19729E80" w14:textId="77777777" w:rsidR="009C00D5" w:rsidRPr="00956EC0" w:rsidRDefault="009C00D5" w:rsidP="00BE20D6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D375A55" w14:textId="77777777" w:rsidR="009C00D5" w:rsidRPr="00956EC0" w:rsidRDefault="009C00D5" w:rsidP="00BE20D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544"/>
                        </w:tabs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У односу на ниво цена у претходном месецу, потрошачке цене у јуну забележиле су пад од 0,3%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н</w:t>
                      </w: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иво цена роба је опао за 0,6%, док је ниво цена услуга порастао за 0,8%;</w:t>
                      </w:r>
                    </w:p>
                    <w:p w14:paraId="2F9153CF" w14:textId="77777777" w:rsidR="009C00D5" w:rsidRPr="00956EC0" w:rsidRDefault="009C00D5" w:rsidP="00BE20D6">
                      <w:pPr>
                        <w:pStyle w:val="ListParagraph"/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7548F95F" w14:textId="77777777" w:rsidR="009C00D5" w:rsidRPr="00956EC0" w:rsidRDefault="009C00D5" w:rsidP="00BE20D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Месечном паду потрошачких цена највише је допринело појефтињење поврћа и нафтних деривата, док је у супротном смеру највећи утицај имало сезонско поскупљење туристичких пакет аранжмана;</w:t>
                      </w:r>
                    </w:p>
                    <w:p w14:paraId="0B93B52A" w14:textId="77777777" w:rsidR="009C00D5" w:rsidRPr="00956EC0" w:rsidRDefault="009C00D5" w:rsidP="00BE20D6">
                      <w:pPr>
                        <w:pStyle w:val="ListParagraph"/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C99C547" w14:textId="77777777" w:rsidR="009C00D5" w:rsidRPr="00956EC0" w:rsidRDefault="009C00D5" w:rsidP="00BE20D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F0A9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Имајући у виду високо учешће Хране и безалкохолних пића у укупној структури потрошње (31,3%), јасно је да је међугодишњ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a</w:t>
                      </w:r>
                      <w:r w:rsidRPr="00BF0A9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стоп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a</w:t>
                      </w:r>
                      <w:r w:rsidRPr="00BF0A9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раста јунске инфлације (1,5%)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,</w:t>
                      </w:r>
                      <w:r w:rsidRPr="00BF0A9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највише опредељен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a</w:t>
                      </w:r>
                      <w:r w:rsidRPr="00BF0A9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растом њених цена</w:t>
                      </w: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;</w:t>
                      </w:r>
                    </w:p>
                    <w:p w14:paraId="72321765" w14:textId="77777777" w:rsidR="009C00D5" w:rsidRPr="00956EC0" w:rsidRDefault="009C00D5" w:rsidP="00BE20D6">
                      <w:pPr>
                        <w:pStyle w:val="ListParagraph"/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06B87F65" w14:textId="77777777" w:rsidR="009C00D5" w:rsidRPr="00BF0A9E" w:rsidRDefault="009C00D5" w:rsidP="00BE20D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F0A9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Инфлација је чврсто стабилизована и креће се у просеку око 2% за последњих пет година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;</w:t>
                      </w:r>
                    </w:p>
                    <w:p w14:paraId="6EFC0959" w14:textId="77777777" w:rsidR="009C00D5" w:rsidRDefault="009C00D5" w:rsidP="00BE20D6">
                      <w:pPr>
                        <w:pStyle w:val="ListParagraph"/>
                      </w:pPr>
                    </w:p>
                    <w:p w14:paraId="55FF9C5C" w14:textId="77777777" w:rsidR="009C00D5" w:rsidRPr="00BE20D6" w:rsidRDefault="009C00D5" w:rsidP="00BE20D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  <w:r w:rsidRPr="00BF0A9E">
                        <w:t xml:space="preserve"> </w:t>
                      </w:r>
                      <w:r w:rsidRPr="00BE20D6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Просечна међугодишња инфлација у 2018. години износила је 2%, да би након раста почетком 2019. године пала на 1,5% у јуну т.г., што је у складу са очекивањима и претходним најавама Народне банке Србије</w:t>
                      </w:r>
                      <w:r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.</w:t>
                      </w:r>
                    </w:p>
                    <w:p w14:paraId="4A1E472B" w14:textId="77777777" w:rsidR="009C00D5" w:rsidRPr="00BE20D6" w:rsidRDefault="009C00D5" w:rsidP="00BE20D6">
                      <w:pPr>
                        <w:pStyle w:val="ListParagraph"/>
                        <w:spacing w:after="0"/>
                        <w:jc w:val="both"/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069D1CFC" w14:textId="77777777" w:rsidR="009C00D5" w:rsidRPr="00956EC0" w:rsidRDefault="009C00D5" w:rsidP="00BE20D6">
                      <w:pPr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 </w:t>
                      </w:r>
                    </w:p>
                    <w:p w14:paraId="546D9349" w14:textId="77777777" w:rsidR="009C00D5" w:rsidRPr="00956EC0" w:rsidRDefault="009C00D5" w:rsidP="00BE20D6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sz w:val="28"/>
                          <w:szCs w:val="28"/>
                        </w:rPr>
                      </w:pPr>
                      <w:r w:rsidRPr="00956EC0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BBF2D0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615EF5D8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130A48F9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0C9E2258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2998520D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53908C85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6B6BB550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1E17A697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0C5EB152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27C54EB0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57687CBE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5E8677D0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67AF4AE4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4AD8EEFC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7F55116F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7D8AD1FF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51A71B72" w14:textId="77777777" w:rsidR="00BE20D6" w:rsidRDefault="00BE20D6" w:rsidP="00BE20D6">
      <w:pPr>
        <w:ind w:firstLine="708"/>
        <w:jc w:val="both"/>
        <w:rPr>
          <w:rFonts w:eastAsia="Calibri"/>
          <w:noProof/>
          <w:sz w:val="24"/>
          <w:szCs w:val="24"/>
          <w:lang w:val="sr-Cyrl-RS" w:eastAsia="sr-Cyrl-RS"/>
        </w:rPr>
      </w:pPr>
    </w:p>
    <w:p w14:paraId="12D4CF57" w14:textId="77777777" w:rsidR="00DD6D25" w:rsidRDefault="00DD6D25" w:rsidP="00BE20D6">
      <w:pPr>
        <w:ind w:firstLine="708"/>
        <w:jc w:val="both"/>
        <w:rPr>
          <w:rFonts w:eastAsia="Calibri"/>
          <w:noProof/>
          <w:sz w:val="22"/>
          <w:lang w:val="sr-Cyrl-RS" w:eastAsia="sr-Cyrl-RS"/>
        </w:rPr>
      </w:pPr>
    </w:p>
    <w:p w14:paraId="0922F7CD" w14:textId="77777777" w:rsidR="00BE20D6" w:rsidRPr="00DD6D25" w:rsidRDefault="00BE20D6" w:rsidP="00BE20D6">
      <w:pPr>
        <w:ind w:firstLine="708"/>
        <w:jc w:val="both"/>
        <w:rPr>
          <w:rFonts w:eastAsia="Calibri"/>
          <w:b/>
          <w:noProof/>
          <w:sz w:val="22"/>
          <w:lang w:eastAsia="sr-Cyrl-RS"/>
        </w:rPr>
      </w:pPr>
      <w:r w:rsidRPr="00DD6D25">
        <w:rPr>
          <w:rFonts w:eastAsia="Calibri"/>
          <w:noProof/>
          <w:sz w:val="22"/>
          <w:lang w:val="sr-Cyrl-RS" w:eastAsia="sr-Cyrl-RS"/>
        </w:rPr>
        <w:t>Међугодишње посматрано и м</w:t>
      </w:r>
      <w:r w:rsidRPr="00DD6D25">
        <w:rPr>
          <w:rFonts w:eastAsia="Calibri"/>
          <w:noProof/>
          <w:sz w:val="22"/>
          <w:lang w:eastAsia="sr-Cyrl-RS"/>
        </w:rPr>
        <w:t xml:space="preserve">ерено </w:t>
      </w:r>
      <w:r w:rsidRPr="00DD6D25">
        <w:rPr>
          <w:rFonts w:eastAsia="Calibri"/>
          <w:noProof/>
          <w:sz w:val="22"/>
          <w:lang w:val="sr-Cyrl-RS" w:eastAsia="sr-Cyrl-RS"/>
        </w:rPr>
        <w:t>растом</w:t>
      </w:r>
      <w:r w:rsidRPr="00DD6D25">
        <w:rPr>
          <w:rFonts w:eastAsia="Calibri"/>
          <w:noProof/>
          <w:sz w:val="22"/>
          <w:lang w:eastAsia="sr-Cyrl-RS"/>
        </w:rPr>
        <w:t xml:space="preserve"> потрошачк</w:t>
      </w:r>
      <w:r w:rsidRPr="00DD6D25">
        <w:rPr>
          <w:rFonts w:eastAsia="Calibri"/>
          <w:noProof/>
          <w:sz w:val="22"/>
          <w:lang w:val="sr-Cyrl-RS" w:eastAsia="sr-Cyrl-RS"/>
        </w:rPr>
        <w:t>их цена производа и услуга,</w:t>
      </w:r>
      <w:r w:rsidRPr="00DD6D25">
        <w:rPr>
          <w:rFonts w:eastAsia="Calibri"/>
          <w:b/>
          <w:noProof/>
          <w:sz w:val="22"/>
          <w:lang w:val="sr-Cyrl-RS" w:eastAsia="sr-Cyrl-RS"/>
        </w:rPr>
        <w:t xml:space="preserve"> и</w:t>
      </w:r>
      <w:r w:rsidRPr="00DD6D25">
        <w:rPr>
          <w:rFonts w:eastAsia="Calibri"/>
          <w:b/>
          <w:noProof/>
          <w:sz w:val="22"/>
          <w:lang w:eastAsia="sr-Cyrl-RS"/>
        </w:rPr>
        <w:t>нфлација</w:t>
      </w:r>
      <w:r w:rsidRPr="00DD6D25">
        <w:rPr>
          <w:rFonts w:eastAsia="Calibri"/>
          <w:b/>
          <w:noProof/>
          <w:sz w:val="22"/>
          <w:lang w:val="sr-Cyrl-RS" w:eastAsia="sr-Cyrl-RS"/>
        </w:rPr>
        <w:t xml:space="preserve"> је у јуну 2019. године износила 1,5%. </w:t>
      </w:r>
    </w:p>
    <w:p w14:paraId="1D8939FC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/>
          <w:noProof/>
          <w:sz w:val="22"/>
          <w:lang w:val="mk-MK"/>
        </w:rPr>
      </w:pPr>
      <w:bookmarkStart w:id="5" w:name="_Hlk16058359"/>
      <w:r w:rsidRPr="00DD6D25">
        <w:rPr>
          <w:rFonts w:eastAsia="Calibri"/>
          <w:b/>
          <w:noProof/>
          <w:sz w:val="22"/>
          <w:lang w:val="mk-MK"/>
        </w:rPr>
        <w:t xml:space="preserve">У односу на ниво цена у претходном месецу, потрошачке цене у јуну </w:t>
      </w:r>
      <w:r w:rsidRPr="00DD6D25">
        <w:rPr>
          <w:rFonts w:eastAsia="Calibri"/>
          <w:noProof/>
          <w:sz w:val="22"/>
          <w:lang w:val="mk-MK"/>
        </w:rPr>
        <w:t>забележиле су пад од 0,3%. Ниво цена роба је опао за 0,6%, док је ниво цена услуга порастао за</w:t>
      </w:r>
      <w:r w:rsidRPr="00DD6D25">
        <w:rPr>
          <w:rFonts w:eastAsia="Calibri"/>
          <w:noProof/>
          <w:sz w:val="22"/>
          <w:lang w:val="sr-Cyrl-RS"/>
        </w:rPr>
        <w:t xml:space="preserve"> </w:t>
      </w:r>
      <w:r w:rsidRPr="00DD6D25">
        <w:rPr>
          <w:rFonts w:eastAsia="Calibri"/>
          <w:noProof/>
          <w:sz w:val="22"/>
          <w:lang w:val="mk-MK"/>
        </w:rPr>
        <w:t xml:space="preserve">0,8%. </w:t>
      </w:r>
      <w:bookmarkEnd w:id="5"/>
      <w:r w:rsidRPr="00DD6D25">
        <w:rPr>
          <w:rFonts w:eastAsia="Calibri"/>
          <w:noProof/>
          <w:sz w:val="22"/>
          <w:lang w:val="sr-Cyrl-RS"/>
        </w:rPr>
        <w:t>Паду месечне</w:t>
      </w:r>
      <w:r w:rsidRPr="00DD6D25">
        <w:rPr>
          <w:rFonts w:ascii="Calibri" w:eastAsia="Times New Roman" w:hAnsi="Calibri"/>
          <w:noProof/>
          <w:sz w:val="18"/>
          <w:szCs w:val="18"/>
          <w:lang w:val="sr-Cyrl-RS"/>
        </w:rPr>
        <w:t xml:space="preserve"> </w:t>
      </w:r>
      <w:r w:rsidRPr="00DD6D25">
        <w:rPr>
          <w:rFonts w:eastAsia="Times New Roman"/>
          <w:noProof/>
          <w:sz w:val="22"/>
          <w:szCs w:val="18"/>
          <w:lang w:val="sr-Cyrl-RS"/>
        </w:rPr>
        <w:t>јунске инфлације највише је допринело смањење цена у групама</w:t>
      </w:r>
      <w:r w:rsidRPr="00DD6D25">
        <w:rPr>
          <w:rFonts w:eastAsia="Calibri"/>
          <w:noProof/>
          <w:sz w:val="22"/>
          <w:lang w:val="mk-MK"/>
        </w:rPr>
        <w:t xml:space="preserve"> Храна и безалкохолна пића и </w:t>
      </w:r>
      <w:r w:rsidRPr="00DD6D25">
        <w:rPr>
          <w:rFonts w:eastAsia="Calibri"/>
          <w:noProof/>
          <w:sz w:val="22"/>
          <w:lang w:val="sr-Cyrl-RS"/>
        </w:rPr>
        <w:t>Транспорт</w:t>
      </w:r>
      <w:r w:rsidRPr="00DD6D25">
        <w:rPr>
          <w:rFonts w:eastAsia="Calibri"/>
          <w:noProof/>
          <w:sz w:val="22"/>
          <w:lang w:val="mk-MK"/>
        </w:rPr>
        <w:t>.</w:t>
      </w:r>
    </w:p>
    <w:p w14:paraId="3482291A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FF0000"/>
          <w:sz w:val="22"/>
          <w:lang w:val="mk-MK"/>
        </w:rPr>
      </w:pPr>
    </w:p>
    <w:p w14:paraId="006F98E6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FF0000"/>
          <w:sz w:val="22"/>
          <w:lang w:val="mk-MK"/>
        </w:rPr>
      </w:pPr>
      <w:r w:rsidRPr="00DD6D25">
        <w:rPr>
          <w:noProof/>
          <w:sz w:val="18"/>
          <w:szCs w:val="20"/>
        </w:rPr>
        <w:drawing>
          <wp:inline distT="0" distB="0" distL="0" distR="0" wp14:anchorId="2B69C6BE" wp14:editId="0A6D83C6">
            <wp:extent cx="5731510" cy="3310759"/>
            <wp:effectExtent l="0" t="0" r="2540" b="0"/>
            <wp:docPr id="273" name="Chart 273">
              <a:extLst xmlns:a="http://schemas.openxmlformats.org/drawingml/2006/main">
                <a:ext uri="{FF2B5EF4-FFF2-40B4-BE49-F238E27FC236}">
                  <a16:creationId xmlns:a16="http://schemas.microsoft.com/office/drawing/2014/main" id="{CCDF102F-54CF-404A-87B6-E0B25D045C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44969D9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noProof/>
          <w:sz w:val="18"/>
          <w:lang w:val="sr-Cyrl-RS"/>
        </w:rPr>
      </w:pPr>
    </w:p>
    <w:p w14:paraId="1F6E8FD0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/>
          <w:noProof/>
          <w:sz w:val="22"/>
          <w:lang w:val="mk-MK"/>
        </w:rPr>
      </w:pPr>
      <w:bookmarkStart w:id="6" w:name="_Hlk16058420"/>
      <w:r w:rsidRPr="00DD6D25">
        <w:rPr>
          <w:rFonts w:eastAsia="Calibri"/>
          <w:noProof/>
          <w:sz w:val="22"/>
          <w:lang w:val="mk-MK"/>
        </w:rPr>
        <w:t>Месечном паду потрошачких цена највише је допринело појефтињење поврћа и нафтних деривата, док је у супротном смеру највећи утицај имало сезонско поскупљење туристичких пакет аранжмана.</w:t>
      </w:r>
    </w:p>
    <w:bookmarkEnd w:id="6"/>
    <w:p w14:paraId="6F8FE5AB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noProof/>
          <w:sz w:val="22"/>
        </w:rPr>
      </w:pPr>
    </w:p>
    <w:p w14:paraId="7E6AB96B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 xml:space="preserve">Допринос </w:t>
      </w:r>
      <w:r w:rsidRPr="00DD6D25">
        <w:rPr>
          <w:rFonts w:eastAsia="Times New Roman"/>
          <w:b/>
          <w:noProof/>
          <w:sz w:val="22"/>
          <w:lang w:val="sr-Cyrl-RS"/>
        </w:rPr>
        <w:t>међугодишњој стопи раста јунске инфлације</w:t>
      </w:r>
      <w:r w:rsidRPr="00DD6D25">
        <w:rPr>
          <w:rFonts w:eastAsia="Times New Roman"/>
          <w:noProof/>
          <w:sz w:val="22"/>
          <w:lang w:val="sr-Cyrl-RS"/>
        </w:rPr>
        <w:t xml:space="preserve"> (1,5%) дале су следеће групе потрошње :</w:t>
      </w:r>
    </w:p>
    <w:p w14:paraId="5F583814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color w:val="FF0000"/>
          <w:sz w:val="22"/>
        </w:rPr>
      </w:pPr>
    </w:p>
    <w:p w14:paraId="566C3AFE" w14:textId="3AC1A067" w:rsidR="00BE20D6" w:rsidRPr="00DD6D25" w:rsidRDefault="00BE20D6" w:rsidP="00BE20D6">
      <w:pPr>
        <w:numPr>
          <w:ilvl w:val="0"/>
          <w:numId w:val="9"/>
        </w:numPr>
        <w:autoSpaceDE w:val="0"/>
        <w:autoSpaceDN w:val="0"/>
        <w:adjustRightInd w:val="0"/>
        <w:spacing w:before="100" w:after="0" w:line="240" w:lineRule="auto"/>
        <w:ind w:left="851"/>
        <w:contextualSpacing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>Храна и безалкохолна пића, стопа раст</w:t>
      </w:r>
      <w:r w:rsidR="00226166">
        <w:rPr>
          <w:rFonts w:eastAsia="Times New Roman"/>
          <w:noProof/>
          <w:sz w:val="22"/>
          <w:lang w:val="sr-Cyrl-RS"/>
        </w:rPr>
        <w:t>а од</w:t>
      </w:r>
      <w:r w:rsidRPr="00DD6D25">
        <w:rPr>
          <w:rFonts w:eastAsia="Times New Roman"/>
          <w:noProof/>
          <w:sz w:val="22"/>
          <w:lang w:val="sr-Cyrl-RS"/>
        </w:rPr>
        <w:t xml:space="preserve"> 1,5% (допринос 0,5 п.п.);</w:t>
      </w:r>
    </w:p>
    <w:p w14:paraId="1120196A" w14:textId="77777777" w:rsidR="00BE20D6" w:rsidRPr="00DD6D25" w:rsidRDefault="00BE20D6" w:rsidP="00BE20D6">
      <w:pPr>
        <w:numPr>
          <w:ilvl w:val="0"/>
          <w:numId w:val="9"/>
        </w:numPr>
        <w:autoSpaceDE w:val="0"/>
        <w:autoSpaceDN w:val="0"/>
        <w:adjustRightInd w:val="0"/>
        <w:spacing w:before="100" w:after="0" w:line="240" w:lineRule="auto"/>
        <w:ind w:left="851"/>
        <w:contextualSpacing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>Алкохолна пића и дуван, раст од 5,2% (допринос 0,4 п.п.);</w:t>
      </w:r>
    </w:p>
    <w:p w14:paraId="177BA3A5" w14:textId="77777777" w:rsidR="00BE20D6" w:rsidRPr="00DD6D25" w:rsidRDefault="00BE20D6" w:rsidP="00BE20D6">
      <w:pPr>
        <w:numPr>
          <w:ilvl w:val="0"/>
          <w:numId w:val="9"/>
        </w:numPr>
        <w:autoSpaceDE w:val="0"/>
        <w:autoSpaceDN w:val="0"/>
        <w:adjustRightInd w:val="0"/>
        <w:spacing w:before="100" w:after="0" w:line="240" w:lineRule="auto"/>
        <w:ind w:left="851"/>
        <w:contextualSpacing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>Становање, вода, ел. енергија, гас и др. горива, раст од 1,8%, (допринос 0,2 п.п.);</w:t>
      </w:r>
    </w:p>
    <w:p w14:paraId="7D41A3E4" w14:textId="77777777" w:rsidR="00BE20D6" w:rsidRPr="00DD6D25" w:rsidRDefault="00BE20D6" w:rsidP="00BE20D6">
      <w:pPr>
        <w:numPr>
          <w:ilvl w:val="0"/>
          <w:numId w:val="9"/>
        </w:numPr>
        <w:autoSpaceDE w:val="0"/>
        <w:autoSpaceDN w:val="0"/>
        <w:adjustRightInd w:val="0"/>
        <w:spacing w:before="100" w:after="0" w:line="240" w:lineRule="auto"/>
        <w:ind w:left="851"/>
        <w:contextualSpacing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>Транспорт, раст од 1,4% (допринос 0,2 п.п.);</w:t>
      </w:r>
    </w:p>
    <w:p w14:paraId="5A394F72" w14:textId="77777777" w:rsidR="00BE20D6" w:rsidRPr="00DD6D25" w:rsidRDefault="00BE20D6" w:rsidP="00BE20D6">
      <w:pPr>
        <w:numPr>
          <w:ilvl w:val="0"/>
          <w:numId w:val="9"/>
        </w:numPr>
        <w:autoSpaceDE w:val="0"/>
        <w:autoSpaceDN w:val="0"/>
        <w:adjustRightInd w:val="0"/>
        <w:spacing w:before="100" w:after="0" w:line="240" w:lineRule="auto"/>
        <w:ind w:left="851"/>
        <w:contextualSpacing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>Здравство, раст од 2,3%, (допринос 0,1 п.п.);</w:t>
      </w:r>
    </w:p>
    <w:p w14:paraId="63A9BEB9" w14:textId="77777777" w:rsidR="00BE20D6" w:rsidRPr="00DD6D25" w:rsidRDefault="00BE20D6" w:rsidP="00BE20D6">
      <w:pPr>
        <w:numPr>
          <w:ilvl w:val="0"/>
          <w:numId w:val="9"/>
        </w:numPr>
        <w:autoSpaceDE w:val="0"/>
        <w:autoSpaceDN w:val="0"/>
        <w:adjustRightInd w:val="0"/>
        <w:spacing w:before="100" w:after="0" w:line="240" w:lineRule="auto"/>
        <w:ind w:left="851"/>
        <w:contextualSpacing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>Рекреација и култура, раст од 1,7%, (допринос 0,1 п.п.).</w:t>
      </w:r>
    </w:p>
    <w:p w14:paraId="0206B825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/>
          <w:noProof/>
          <w:color w:val="FF0000"/>
          <w:sz w:val="22"/>
        </w:rPr>
      </w:pPr>
    </w:p>
    <w:p w14:paraId="56D31D5C" w14:textId="2664EF3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/>
          <w:noProof/>
          <w:sz w:val="18"/>
          <w:szCs w:val="18"/>
        </w:rPr>
      </w:pPr>
      <w:r w:rsidRPr="00DD6D25">
        <w:rPr>
          <w:rFonts w:eastAsia="Times New Roman"/>
          <w:noProof/>
          <w:sz w:val="22"/>
          <w:lang w:val="sr-Cyrl-RS"/>
        </w:rPr>
        <w:t>Допринос осталих компоненти потрошње посматрано по групама (Одећа и обућа, Намештај, покућство и текуће одржавање стана, Комуникације, Образовање, Ресторани и хотели и Остала роба и услуге) био је стагнирајући или негативан и није имао значајнији утицај на кретање међугодишње стопе јунске инфлације.</w:t>
      </w:r>
      <w:r w:rsidRPr="00DD6D25">
        <w:rPr>
          <w:rFonts w:ascii="Calibri" w:eastAsia="Times New Roman" w:hAnsi="Calibri"/>
          <w:noProof/>
          <w:sz w:val="18"/>
          <w:szCs w:val="18"/>
          <w:lang w:val="sr-Cyrl-RS"/>
        </w:rPr>
        <w:t xml:space="preserve"> </w:t>
      </w:r>
      <w:r w:rsidR="00226166">
        <w:rPr>
          <w:rFonts w:ascii="Calibri" w:eastAsia="Times New Roman" w:hAnsi="Calibri"/>
          <w:noProof/>
          <w:sz w:val="18"/>
          <w:szCs w:val="18"/>
          <w:lang w:val="sr-Cyrl-RS"/>
        </w:rPr>
        <w:t xml:space="preserve"> </w:t>
      </w:r>
    </w:p>
    <w:p w14:paraId="7C1A3BEB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noProof/>
          <w:color w:val="FF0000"/>
          <w:sz w:val="22"/>
        </w:rPr>
      </w:pPr>
    </w:p>
    <w:p w14:paraId="1579B3FD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noProof/>
          <w:color w:val="FF0000"/>
          <w:sz w:val="22"/>
        </w:rPr>
      </w:pPr>
      <w:r w:rsidRPr="00DD6D25">
        <w:rPr>
          <w:noProof/>
          <w:color w:val="FF0000"/>
          <w:sz w:val="18"/>
          <w:szCs w:val="20"/>
        </w:rPr>
        <w:drawing>
          <wp:inline distT="0" distB="0" distL="0" distR="0" wp14:anchorId="01695D8A" wp14:editId="151B687D">
            <wp:extent cx="5840095" cy="3092046"/>
            <wp:effectExtent l="0" t="0" r="825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8D87F33C-4A79-418D-A58C-F40B16B530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8FAB012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i/>
          <w:noProof/>
          <w:sz w:val="18"/>
          <w:lang w:val="sr-Cyrl-RS"/>
        </w:rPr>
      </w:pPr>
    </w:p>
    <w:p w14:paraId="4441A776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color w:val="FF0000"/>
          <w:sz w:val="22"/>
        </w:rPr>
      </w:pPr>
      <w:r w:rsidRPr="00DD6D25">
        <w:rPr>
          <w:rFonts w:ascii="Calibri" w:eastAsia="Calibri" w:hAnsi="Calibri"/>
          <w:noProof/>
          <w:sz w:val="18"/>
          <w:szCs w:val="20"/>
        </w:rPr>
        <w:drawing>
          <wp:anchor distT="0" distB="0" distL="114300" distR="114300" simplePos="0" relativeHeight="251705344" behindDoc="0" locked="0" layoutInCell="1" allowOverlap="1" wp14:anchorId="349742A1" wp14:editId="1A1D6099">
            <wp:simplePos x="0" y="0"/>
            <wp:positionH relativeFrom="margin">
              <wp:posOffset>2788285</wp:posOffset>
            </wp:positionH>
            <wp:positionV relativeFrom="paragraph">
              <wp:posOffset>63500</wp:posOffset>
            </wp:positionV>
            <wp:extent cx="2999105" cy="3073400"/>
            <wp:effectExtent l="0" t="0" r="0" b="0"/>
            <wp:wrapSquare wrapText="bothSides"/>
            <wp:docPr id="291" name="Chart 291">
              <a:extLst xmlns:a="http://schemas.openxmlformats.org/drawingml/2006/main">
                <a:ext uri="{FF2B5EF4-FFF2-40B4-BE49-F238E27FC236}">
                  <a16:creationId xmlns:a16="http://schemas.microsoft.com/office/drawing/2014/main" id="{05867350-811A-4F29-B49E-FB360A4B4B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23CB3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color w:val="FF0000"/>
          <w:sz w:val="22"/>
        </w:rPr>
      </w:pPr>
      <w:bookmarkStart w:id="7" w:name="_Hlk16058732"/>
      <w:r w:rsidRPr="00DD6D25">
        <w:rPr>
          <w:rFonts w:eastAsia="Times New Roman"/>
          <w:noProof/>
          <w:sz w:val="22"/>
          <w:lang w:val="sr-Cyrl-RS"/>
        </w:rPr>
        <w:t>Имајући у виду високо учешће Хране и безалкохолних пића у укупној структури потрошње (31,3%), јасно је да је раст ИПЦ‐а највише опредељен растом њених цена</w:t>
      </w:r>
      <w:bookmarkEnd w:id="7"/>
      <w:r w:rsidRPr="00DD6D25">
        <w:rPr>
          <w:rFonts w:eastAsia="Times New Roman"/>
          <w:noProof/>
          <w:sz w:val="22"/>
          <w:lang w:val="sr-Cyrl-RS"/>
        </w:rPr>
        <w:t>. У оквиру дате групе, у јуну месецу т. г. у односу на ниво цена у истом месецу претходне године, значајно су повећане цене</w:t>
      </w:r>
      <w:r w:rsidRPr="00DD6D25">
        <w:rPr>
          <w:rFonts w:eastAsia="Times New Roman"/>
          <w:noProof/>
          <w:sz w:val="22"/>
          <w:lang w:val="en-GB"/>
        </w:rPr>
        <w:t xml:space="preserve"> </w:t>
      </w:r>
      <w:r w:rsidRPr="00DD6D25">
        <w:rPr>
          <w:rFonts w:eastAsia="Times New Roman"/>
          <w:noProof/>
          <w:sz w:val="22"/>
          <w:lang w:val="sr-Cyrl-RS"/>
        </w:rPr>
        <w:t>поврћа по стопи од 7,8% што је са 0,3 п.п. допринело расту стопе јунске инфлације. У супротном смеру највише је допринео пад цена воћа, што је умањило поскупљења у овој групи потрошње за 0,2 п.п..</w:t>
      </w:r>
      <w:r w:rsidRPr="00DD6D25">
        <w:rPr>
          <w:rFonts w:eastAsia="Times New Roman"/>
          <w:noProof/>
          <w:color w:val="FF0000"/>
          <w:sz w:val="22"/>
          <w:lang w:val="sr-Cyrl-RS"/>
        </w:rPr>
        <w:t xml:space="preserve">      </w:t>
      </w:r>
    </w:p>
    <w:p w14:paraId="279F68E9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sz w:val="22"/>
        </w:rPr>
      </w:pPr>
      <w:bookmarkStart w:id="8" w:name="_Hlk520786103"/>
    </w:p>
    <w:p w14:paraId="298869DE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color w:val="FF0000"/>
          <w:sz w:val="22"/>
          <w:lang w:val="sr-Cyrl-RS"/>
        </w:rPr>
      </w:pPr>
      <w:r w:rsidRPr="00DD6D25">
        <w:rPr>
          <w:rFonts w:eastAsia="Times New Roman"/>
          <w:noProof/>
          <w:sz w:val="22"/>
          <w:lang w:val="sr-Cyrl-RS"/>
        </w:rPr>
        <w:t>Доминантан раст цена, у</w:t>
      </w:r>
      <w:r w:rsidRPr="00DD6D25">
        <w:rPr>
          <w:rFonts w:eastAsia="SymbolMT"/>
          <w:noProof/>
          <w:sz w:val="22"/>
          <w:lang w:val="sr-Cyrl-RS"/>
        </w:rPr>
        <w:t xml:space="preserve"> групи </w:t>
      </w:r>
      <w:r w:rsidRPr="00DD6D25">
        <w:rPr>
          <w:rFonts w:eastAsia="Times New Roman"/>
          <w:noProof/>
          <w:sz w:val="22"/>
          <w:lang w:val="sr-Cyrl-RS"/>
        </w:rPr>
        <w:t>Алкохолна пића и дуван, има</w:t>
      </w:r>
      <w:bookmarkEnd w:id="8"/>
      <w:r w:rsidRPr="00DD6D25">
        <w:rPr>
          <w:rFonts w:eastAsia="Times New Roman"/>
          <w:noProof/>
          <w:sz w:val="22"/>
          <w:lang w:val="sr-Cyrl-RS"/>
        </w:rPr>
        <w:t xml:space="preserve"> компонента са највећим учешћем (од 4,</w:t>
      </w:r>
      <w:r w:rsidRPr="00DD6D25">
        <w:rPr>
          <w:rFonts w:eastAsia="Times New Roman"/>
          <w:noProof/>
          <w:sz w:val="22"/>
        </w:rPr>
        <w:t>3</w:t>
      </w:r>
      <w:r w:rsidRPr="00DD6D25">
        <w:rPr>
          <w:rFonts w:eastAsia="Times New Roman"/>
          <w:noProof/>
          <w:sz w:val="22"/>
          <w:lang w:val="sr-Cyrl-RS"/>
        </w:rPr>
        <w:t xml:space="preserve">%) у поменутој групи, дуван са међугодишњом стопом раста од </w:t>
      </w:r>
      <w:r w:rsidRPr="00DD6D25">
        <w:rPr>
          <w:rFonts w:eastAsia="Times New Roman"/>
          <w:noProof/>
          <w:sz w:val="22"/>
        </w:rPr>
        <w:t>7,9</w:t>
      </w:r>
      <w:r w:rsidRPr="00DD6D25">
        <w:rPr>
          <w:rFonts w:eastAsia="Times New Roman"/>
          <w:noProof/>
          <w:sz w:val="22"/>
          <w:lang w:val="sr-Cyrl-RS"/>
        </w:rPr>
        <w:t>% и доприносом од 0,</w:t>
      </w:r>
      <w:r w:rsidRPr="00DD6D25">
        <w:rPr>
          <w:rFonts w:eastAsia="Times New Roman"/>
          <w:noProof/>
          <w:sz w:val="22"/>
        </w:rPr>
        <w:t>3</w:t>
      </w:r>
      <w:r w:rsidRPr="00DD6D25">
        <w:rPr>
          <w:rFonts w:eastAsia="Times New Roman"/>
          <w:noProof/>
          <w:sz w:val="22"/>
          <w:lang w:val="sr-Cyrl-RS"/>
        </w:rPr>
        <w:t xml:space="preserve"> п.п..</w:t>
      </w:r>
    </w:p>
    <w:p w14:paraId="71523E77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color w:val="FF0000"/>
          <w:sz w:val="22"/>
          <w:lang w:val="sr-Cyrl-RS"/>
        </w:rPr>
      </w:pPr>
    </w:p>
    <w:p w14:paraId="7B334CBE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sz w:val="22"/>
        </w:rPr>
      </w:pPr>
      <w:bookmarkStart w:id="9" w:name="_Hlk520786130"/>
      <w:r w:rsidRPr="00DD6D25">
        <w:rPr>
          <w:rFonts w:eastAsia="SymbolMT"/>
          <w:noProof/>
          <w:sz w:val="22"/>
          <w:lang w:val="sr-Cyrl-RS"/>
        </w:rPr>
        <w:t xml:space="preserve">У оквиру групе </w:t>
      </w:r>
      <w:r w:rsidRPr="00DD6D25">
        <w:rPr>
          <w:rFonts w:eastAsia="Times New Roman"/>
          <w:noProof/>
          <w:sz w:val="22"/>
          <w:lang w:val="sr-Cyrl-RS"/>
        </w:rPr>
        <w:t>Становање, вода, ел. енергија, гас и др. горива, највећи допринос расту имале су повећане</w:t>
      </w:r>
      <w:bookmarkEnd w:id="9"/>
      <w:r w:rsidRPr="00DD6D25">
        <w:rPr>
          <w:rFonts w:eastAsia="Times New Roman"/>
          <w:noProof/>
          <w:sz w:val="22"/>
          <w:lang w:val="sr-Cyrl-RS"/>
        </w:rPr>
        <w:t xml:space="preserve"> цене изнајмљивања стана (мг. стопа раста од 6,7% и допринос од 0,1 п.п.) и повећане цене ел. енергије, гаса и других горива (мг. стопа раста од 1,1% и допринос од 0,1 п.п.).</w:t>
      </w:r>
    </w:p>
    <w:p w14:paraId="7A141C6A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color w:val="FF0000"/>
          <w:sz w:val="22"/>
          <w:lang w:val="sr-Cyrl-RS"/>
        </w:rPr>
      </w:pPr>
    </w:p>
    <w:p w14:paraId="70931766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sz w:val="22"/>
          <w:lang w:val="sr-Cyrl-RS"/>
        </w:rPr>
      </w:pPr>
      <w:bookmarkStart w:id="10" w:name="_Hlk520786088"/>
      <w:r w:rsidRPr="00DD6D25">
        <w:rPr>
          <w:rFonts w:eastAsia="SymbolMT"/>
          <w:noProof/>
          <w:sz w:val="22"/>
          <w:lang w:val="sr-Cyrl-RS"/>
        </w:rPr>
        <w:t xml:space="preserve">У групи </w:t>
      </w:r>
      <w:r w:rsidRPr="00DD6D25">
        <w:rPr>
          <w:rFonts w:eastAsia="Times New Roman"/>
          <w:noProof/>
          <w:sz w:val="22"/>
          <w:lang w:val="sr-Cyrl-RS"/>
        </w:rPr>
        <w:t xml:space="preserve">Транспорт, </w:t>
      </w:r>
      <w:bookmarkEnd w:id="10"/>
      <w:r w:rsidRPr="00DD6D25">
        <w:rPr>
          <w:rFonts w:eastAsia="Times New Roman"/>
          <w:noProof/>
          <w:sz w:val="22"/>
          <w:lang w:val="sr-Cyrl-RS"/>
        </w:rPr>
        <w:t>највећи допринос долази од раста цена коришћења транспортних средстава и раста цена транспортних услуга (по 0,1 п.п.).</w:t>
      </w:r>
    </w:p>
    <w:p w14:paraId="55F59EDC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noProof/>
          <w:sz w:val="22"/>
        </w:rPr>
      </w:pPr>
    </w:p>
    <w:p w14:paraId="4ADC5309" w14:textId="77777777" w:rsidR="00BE20D6" w:rsidRPr="00DD6D25" w:rsidRDefault="00BE20D6" w:rsidP="00BE20D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noProof/>
          <w:color w:val="FF0000"/>
          <w:sz w:val="22"/>
        </w:rPr>
      </w:pPr>
    </w:p>
    <w:p w14:paraId="016A5671" w14:textId="77777777" w:rsidR="00BE20D6" w:rsidRPr="00DD6D25" w:rsidRDefault="00BE20D6" w:rsidP="002B4409">
      <w:pPr>
        <w:spacing w:after="0" w:line="240" w:lineRule="auto"/>
        <w:ind w:left="-284" w:hanging="142"/>
        <w:jc w:val="center"/>
        <w:rPr>
          <w:rFonts w:eastAsia="Calibri"/>
          <w:noProof/>
          <w:color w:val="FF0000"/>
          <w:sz w:val="22"/>
          <w:szCs w:val="20"/>
        </w:rPr>
      </w:pPr>
      <w:r w:rsidRPr="00DD6D25">
        <w:rPr>
          <w:noProof/>
          <w:sz w:val="18"/>
          <w:szCs w:val="20"/>
        </w:rPr>
        <w:drawing>
          <wp:inline distT="0" distB="0" distL="0" distR="0" wp14:anchorId="26A8A8A4" wp14:editId="2EC1C82B">
            <wp:extent cx="6268823" cy="3657600"/>
            <wp:effectExtent l="0" t="0" r="17780" b="0"/>
            <wp:docPr id="279" name="Chart 2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782DC2E" w14:textId="77777777" w:rsidR="00BE20D6" w:rsidRPr="00DD6D25" w:rsidRDefault="00BE20D6" w:rsidP="00BE20D6">
      <w:pPr>
        <w:spacing w:after="0" w:line="240" w:lineRule="auto"/>
        <w:ind w:firstLine="708"/>
        <w:jc w:val="both"/>
        <w:rPr>
          <w:rFonts w:eastAsia="Calibri"/>
          <w:i/>
          <w:noProof/>
          <w:color w:val="FF0000"/>
          <w:sz w:val="18"/>
          <w:szCs w:val="20"/>
          <w:lang w:val="sr-Cyrl-RS"/>
        </w:rPr>
      </w:pPr>
    </w:p>
    <w:p w14:paraId="2245B438" w14:textId="77777777" w:rsidR="00B577CB" w:rsidRPr="00DD6D25" w:rsidRDefault="00B577CB" w:rsidP="00BE20D6">
      <w:pPr>
        <w:spacing w:after="0" w:line="240" w:lineRule="auto"/>
        <w:ind w:firstLine="708"/>
        <w:jc w:val="both"/>
        <w:rPr>
          <w:rFonts w:eastAsia="Calibri"/>
          <w:noProof/>
          <w:sz w:val="22"/>
          <w:szCs w:val="20"/>
          <w:lang w:val="sr-Cyrl-RS"/>
        </w:rPr>
      </w:pPr>
    </w:p>
    <w:p w14:paraId="671F8FAC" w14:textId="77777777" w:rsidR="00BE20D6" w:rsidRPr="00DD6D25" w:rsidRDefault="00BE20D6" w:rsidP="00BE20D6">
      <w:pPr>
        <w:spacing w:after="0" w:line="240" w:lineRule="auto"/>
        <w:ind w:firstLine="708"/>
        <w:jc w:val="both"/>
        <w:rPr>
          <w:rFonts w:eastAsia="Calibri"/>
          <w:noProof/>
          <w:sz w:val="22"/>
          <w:szCs w:val="20"/>
          <w:lang w:val="sr-Cyrl-RS"/>
        </w:rPr>
      </w:pPr>
      <w:r w:rsidRPr="00DD6D25">
        <w:rPr>
          <w:rFonts w:eastAsia="Calibri"/>
          <w:noProof/>
          <w:sz w:val="22"/>
          <w:szCs w:val="20"/>
          <w:lang w:val="sr-Cyrl-RS"/>
        </w:rPr>
        <w:t>Инфлација је чврсто стабилизована и креће се у просеку око 2% за последњих пет година. На крају 2017. године она је износила 3%, а потом пала почетком 2018. године, због ефекта високе базе, да би се од маја месеца опоравила. Просечна међугодишња инфлација у 2018. години износила је 2%, да би након раста почетком 2019. године пала на 1,5% у јуну т.г., што је у складу са очекивањима и претходним најавама Народне банке Србије.</w:t>
      </w:r>
    </w:p>
    <w:p w14:paraId="40D7B6B1" w14:textId="77777777" w:rsidR="00BE20D6" w:rsidRPr="00DD6D25" w:rsidRDefault="00BE20D6" w:rsidP="00BE20D6">
      <w:pPr>
        <w:spacing w:after="0" w:line="240" w:lineRule="auto"/>
        <w:jc w:val="both"/>
        <w:rPr>
          <w:rFonts w:eastAsia="Calibri"/>
          <w:noProof/>
          <w:color w:val="FF0000"/>
          <w:sz w:val="22"/>
          <w:szCs w:val="20"/>
        </w:rPr>
      </w:pPr>
    </w:p>
    <w:p w14:paraId="2E886BC9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sz w:val="22"/>
        </w:rPr>
      </w:pPr>
      <w:r w:rsidRPr="00DD6D25">
        <w:rPr>
          <w:rFonts w:eastAsia="Times New Roman"/>
          <w:noProof/>
          <w:sz w:val="22"/>
          <w:lang w:val="sr-Cyrl-RS"/>
        </w:rPr>
        <w:t xml:space="preserve">Базна инфлација </w:t>
      </w:r>
      <w:r w:rsidRPr="00DD6D25">
        <w:rPr>
          <w:rFonts w:eastAsia="Times New Roman"/>
          <w:noProof/>
          <w:sz w:val="22"/>
          <w:lang w:eastAsia="sr-Cyrl-RS"/>
        </w:rPr>
        <w:t xml:space="preserve">(индекс потрошачких цена по искључењу хране, енергије, алкохола и цигарета) </w:t>
      </w:r>
      <w:r w:rsidRPr="00DD6D25">
        <w:rPr>
          <w:rFonts w:eastAsia="Times New Roman"/>
          <w:noProof/>
          <w:sz w:val="22"/>
          <w:lang w:val="sr-Cyrl-RS"/>
        </w:rPr>
        <w:t>такође је успорила раст и у јуну 2019. године је износила 1,4% међугодишње; наставља да се креће близу доње границе циљаног коридора, што указује на ниске трошковне притиске и притиске са стране тражње.</w:t>
      </w:r>
    </w:p>
    <w:p w14:paraId="429BBC6F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color w:val="FF0000"/>
          <w:sz w:val="22"/>
        </w:rPr>
      </w:pPr>
    </w:p>
    <w:p w14:paraId="6B98D3ED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sz w:val="22"/>
          <w:lang w:val="sr-Cyrl-RS" w:eastAsia="sr-Cyrl-RS"/>
        </w:rPr>
      </w:pPr>
      <w:r w:rsidRPr="00DD6D25">
        <w:rPr>
          <w:rFonts w:eastAsia="Times New Roman"/>
          <w:noProof/>
          <w:sz w:val="22"/>
          <w:lang w:val="sr-Cyrl-RS" w:eastAsia="sr-Cyrl-RS"/>
        </w:rPr>
        <w:t>М</w:t>
      </w:r>
      <w:r w:rsidRPr="00DD6D25">
        <w:rPr>
          <w:rFonts w:eastAsia="Times New Roman"/>
          <w:noProof/>
          <w:sz w:val="22"/>
          <w:lang w:eastAsia="sr-Cyrl-RS"/>
        </w:rPr>
        <w:t>еђугодишња инфлација ће</w:t>
      </w:r>
      <w:r w:rsidRPr="00DD6D25">
        <w:rPr>
          <w:rFonts w:eastAsia="Times New Roman"/>
          <w:noProof/>
          <w:sz w:val="22"/>
          <w:lang w:val="sr-Cyrl-RS" w:eastAsia="sr-Cyrl-RS"/>
        </w:rPr>
        <w:t>, п</w:t>
      </w:r>
      <w:r w:rsidRPr="00DD6D25">
        <w:rPr>
          <w:rFonts w:eastAsia="Times New Roman"/>
          <w:noProof/>
          <w:sz w:val="22"/>
          <w:lang w:eastAsia="sr-Cyrl-RS"/>
        </w:rPr>
        <w:t>рема централној пројекцији Народне банке Србије</w:t>
      </w:r>
      <w:r w:rsidRPr="00DD6D25">
        <w:rPr>
          <w:rFonts w:eastAsia="Times New Roman"/>
          <w:noProof/>
          <w:sz w:val="22"/>
          <w:lang w:val="sr-Cyrl-RS" w:eastAsia="sr-Cyrl-RS"/>
        </w:rPr>
        <w:t>,</w:t>
      </w:r>
      <w:r w:rsidRPr="00DD6D25">
        <w:rPr>
          <w:rFonts w:eastAsia="Times New Roman"/>
          <w:noProof/>
          <w:sz w:val="22"/>
          <w:lang w:eastAsia="sr-Cyrl-RS"/>
        </w:rPr>
        <w:t xml:space="preserve"> </w:t>
      </w:r>
      <w:r w:rsidRPr="00DD6D25">
        <w:rPr>
          <w:rFonts w:eastAsia="Times New Roman"/>
          <w:noProof/>
          <w:sz w:val="22"/>
          <w:lang w:val="sr-Cyrl-RS" w:eastAsia="sr-Cyrl-RS"/>
        </w:rPr>
        <w:t xml:space="preserve">и </w:t>
      </w:r>
      <w:r w:rsidRPr="00DD6D25">
        <w:rPr>
          <w:rFonts w:eastAsia="Times New Roman"/>
          <w:noProof/>
          <w:sz w:val="22"/>
          <w:lang w:eastAsia="sr-Cyrl-RS"/>
        </w:rPr>
        <w:t xml:space="preserve">у наредном периоду </w:t>
      </w:r>
      <w:r w:rsidRPr="00DD6D25">
        <w:rPr>
          <w:rFonts w:eastAsia="Times New Roman"/>
          <w:noProof/>
          <w:sz w:val="22"/>
          <w:lang w:val="sr-Cyrl-RS" w:eastAsia="sr-Cyrl-RS"/>
        </w:rPr>
        <w:t xml:space="preserve">остати ниска и </w:t>
      </w:r>
      <w:r w:rsidRPr="00DD6D25">
        <w:rPr>
          <w:rFonts w:eastAsia="Times New Roman"/>
          <w:noProof/>
          <w:sz w:val="22"/>
          <w:lang w:eastAsia="sr-Cyrl-RS"/>
        </w:rPr>
        <w:t>наставити стабилно кретање у границама циља од 3,0 одсто ± 1,5 процентних поена</w:t>
      </w:r>
      <w:r w:rsidRPr="00DD6D25">
        <w:rPr>
          <w:rFonts w:eastAsia="Times New Roman"/>
          <w:noProof/>
          <w:sz w:val="22"/>
          <w:lang w:val="sr-Cyrl-RS" w:eastAsia="sr-Cyrl-RS"/>
        </w:rPr>
        <w:t>.</w:t>
      </w:r>
    </w:p>
    <w:p w14:paraId="610710A0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color w:val="FF0000"/>
          <w:sz w:val="22"/>
          <w:lang w:val="sr-Cyrl-RS" w:eastAsia="sr-Cyrl-RS"/>
        </w:rPr>
      </w:pPr>
    </w:p>
    <w:p w14:paraId="6715A8C2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color w:val="FF0000"/>
          <w:sz w:val="22"/>
          <w:lang w:val="sr-Cyrl-RS" w:eastAsia="sr-Cyrl-RS"/>
        </w:rPr>
      </w:pPr>
    </w:p>
    <w:p w14:paraId="44F80420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color w:val="FF0000"/>
          <w:sz w:val="22"/>
          <w:lang w:val="sr-Cyrl-RS" w:eastAsia="sr-Cyrl-RS"/>
        </w:rPr>
      </w:pPr>
    </w:p>
    <w:p w14:paraId="79C31DCF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Times New Roman"/>
          <w:noProof/>
          <w:color w:val="FF0000"/>
          <w:sz w:val="22"/>
          <w:lang w:val="sr-Cyrl-RS" w:eastAsia="sr-Cyrl-RS"/>
        </w:rPr>
      </w:pPr>
    </w:p>
    <w:p w14:paraId="4D5B7467" w14:textId="77777777" w:rsidR="00BE20D6" w:rsidRPr="00DD6D25" w:rsidRDefault="00BE20D6" w:rsidP="00BE20D6">
      <w:pPr>
        <w:spacing w:after="0" w:line="240" w:lineRule="auto"/>
        <w:ind w:left="-426"/>
        <w:jc w:val="center"/>
        <w:rPr>
          <w:noProof/>
          <w:sz w:val="18"/>
          <w:szCs w:val="20"/>
        </w:rPr>
      </w:pPr>
      <w:r w:rsidRPr="00DD6D25">
        <w:rPr>
          <w:noProof/>
          <w:sz w:val="18"/>
          <w:szCs w:val="20"/>
        </w:rPr>
        <w:drawing>
          <wp:inline distT="0" distB="0" distL="0" distR="0" wp14:anchorId="3A29B4A2" wp14:editId="47C5F750">
            <wp:extent cx="6130925" cy="30861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2CE207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7D30BA" w:rsidRPr="00DD6D25">
        <w:rPr>
          <w:rStyle w:val="FootnoteReference"/>
          <w:noProof/>
          <w:sz w:val="18"/>
          <w:szCs w:val="20"/>
        </w:rPr>
        <w:footnoteReference w:id="3"/>
      </w:r>
    </w:p>
    <w:p w14:paraId="488D63F7" w14:textId="77777777" w:rsidR="00BE20D6" w:rsidRPr="00DD6D25" w:rsidRDefault="00BE20D6" w:rsidP="00BE20D6">
      <w:pPr>
        <w:spacing w:after="0"/>
        <w:rPr>
          <w:rFonts w:eastAsia="Calibri"/>
          <w:i/>
          <w:noProof/>
          <w:color w:val="FF0000"/>
          <w:sz w:val="18"/>
          <w:szCs w:val="20"/>
        </w:rPr>
      </w:pPr>
    </w:p>
    <w:p w14:paraId="7340DEAF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Calibri"/>
          <w:noProof/>
          <w:sz w:val="22"/>
          <w:szCs w:val="20"/>
        </w:rPr>
      </w:pPr>
      <w:r w:rsidRPr="00DD6D25">
        <w:rPr>
          <w:rFonts w:eastAsia="Calibri"/>
          <w:noProof/>
          <w:sz w:val="22"/>
          <w:szCs w:val="20"/>
          <w:lang w:val="sr-Cyrl-RS"/>
        </w:rPr>
        <w:t>По пројекцији, међугодишња инфлација ће имати силазну тенденцију ка доњој граници циља до средине 2020. године, а затим започети постепени повратак ка централној вредности циља.</w:t>
      </w:r>
    </w:p>
    <w:p w14:paraId="1AABC541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Calibri"/>
          <w:noProof/>
          <w:sz w:val="22"/>
          <w:szCs w:val="20"/>
        </w:rPr>
      </w:pPr>
    </w:p>
    <w:p w14:paraId="4ABB14D2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Calibri"/>
          <w:noProof/>
          <w:color w:val="FF0000"/>
          <w:sz w:val="22"/>
          <w:szCs w:val="20"/>
          <w:lang w:val="sr-Cyrl-RS"/>
        </w:rPr>
      </w:pPr>
      <w:r w:rsidRPr="00DD6D25">
        <w:rPr>
          <w:rFonts w:eastAsia="Calibri"/>
          <w:noProof/>
          <w:sz w:val="22"/>
          <w:szCs w:val="20"/>
          <w:lang w:val="sr-Cyrl-RS"/>
        </w:rPr>
        <w:t xml:space="preserve">Висока база код цена поврћа успораваће инфлацију, док ће у супротном смеру деловати раст агрегатне тражње, постепено ишчезавање дезинфлаторних притисака по основу апрецијације динара у претходном периоду и раст регулисаних цена.  </w:t>
      </w:r>
    </w:p>
    <w:p w14:paraId="061A9DB3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Calibri"/>
          <w:noProof/>
          <w:color w:val="FF0000"/>
          <w:sz w:val="22"/>
          <w:szCs w:val="20"/>
        </w:rPr>
      </w:pPr>
    </w:p>
    <w:p w14:paraId="46209499" w14:textId="77777777" w:rsidR="00BE20D6" w:rsidRPr="00DD6D25" w:rsidRDefault="00BE20D6" w:rsidP="00BE20D6">
      <w:pPr>
        <w:spacing w:after="0" w:line="240" w:lineRule="auto"/>
        <w:ind w:firstLine="709"/>
        <w:jc w:val="both"/>
        <w:rPr>
          <w:rFonts w:eastAsia="Calibri"/>
          <w:noProof/>
          <w:sz w:val="22"/>
          <w:szCs w:val="20"/>
        </w:rPr>
      </w:pPr>
      <w:r w:rsidRPr="00DD6D25">
        <w:rPr>
          <w:rFonts w:eastAsia="Calibri"/>
          <w:noProof/>
          <w:sz w:val="22"/>
          <w:szCs w:val="20"/>
          <w:lang w:val="sr-Cyrl-RS"/>
        </w:rPr>
        <w:t>Наравно, ризици пројекције постоје и тичу се кретања на међународном робном и финансијском тржишту, а донекле и раста регулисаних цена.</w:t>
      </w:r>
      <w:r w:rsidRPr="00DD6D25">
        <w:rPr>
          <w:rFonts w:eastAsia="Calibri"/>
          <w:noProof/>
          <w:sz w:val="22"/>
          <w:szCs w:val="20"/>
          <w:lang w:val="sr-Cyrl-RS"/>
        </w:rPr>
        <w:cr/>
      </w:r>
    </w:p>
    <w:p w14:paraId="6AF190BD" w14:textId="77777777" w:rsidR="00BE20D6" w:rsidRDefault="00BE20D6" w:rsidP="00BE20D6"/>
    <w:p w14:paraId="504A96B9" w14:textId="77777777" w:rsidR="006A3729" w:rsidRDefault="006A3729" w:rsidP="00BE20D6"/>
    <w:p w14:paraId="58851EFB" w14:textId="77777777" w:rsidR="006A3729" w:rsidRDefault="006A3729" w:rsidP="00BE20D6"/>
    <w:p w14:paraId="060272FB" w14:textId="77777777" w:rsidR="006A3729" w:rsidRDefault="006A3729" w:rsidP="00BE20D6"/>
    <w:p w14:paraId="2701BAF6" w14:textId="77777777" w:rsidR="006A3729" w:rsidRDefault="006A3729" w:rsidP="00BE20D6"/>
    <w:p w14:paraId="086E368E" w14:textId="77777777" w:rsidR="006A3729" w:rsidRDefault="006A3729" w:rsidP="00BE20D6"/>
    <w:p w14:paraId="072F8822" w14:textId="77777777" w:rsidR="006A3729" w:rsidRDefault="006A3729" w:rsidP="00BE20D6"/>
    <w:p w14:paraId="458629B6" w14:textId="77777777" w:rsidR="006A3729" w:rsidRDefault="006A3729" w:rsidP="00BE20D6"/>
    <w:p w14:paraId="46FB0F25" w14:textId="77777777" w:rsidR="006A3729" w:rsidRDefault="006A3729" w:rsidP="00BE20D6"/>
    <w:p w14:paraId="2880EB17" w14:textId="77777777" w:rsidR="00DD6D25" w:rsidRDefault="00DD6D25" w:rsidP="00BE20D6"/>
    <w:p w14:paraId="74C7935D" w14:textId="77777777" w:rsidR="006A3729" w:rsidRDefault="006A3729" w:rsidP="00BE20D6"/>
    <w:p w14:paraId="276D57F7" w14:textId="77777777" w:rsidR="00D14BBE" w:rsidRDefault="00D14BBE" w:rsidP="00D14BBE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F8337F" wp14:editId="1FDC75F1">
                <wp:simplePos x="0" y="0"/>
                <wp:positionH relativeFrom="margin">
                  <wp:align>center</wp:align>
                </wp:positionH>
                <wp:positionV relativeFrom="paragraph">
                  <wp:posOffset>367030</wp:posOffset>
                </wp:positionV>
                <wp:extent cx="6581775" cy="9525"/>
                <wp:effectExtent l="19050" t="19050" r="28575" b="2857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1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44E4F" id="Straight Connector 28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8.9pt" to="518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" strokecolor="#00b050" strokeweight="2.25pt">
                <v:stroke endcap="round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7A55A1E" wp14:editId="4836D7C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014845" cy="3136900"/>
                <wp:effectExtent l="0" t="0" r="14605" b="2540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58A20" id="Rectangle 281" o:spid="_x0000_s1026" style="position:absolute;margin-left:0;margin-top:.75pt;width:552.35pt;height:247pt;z-index:-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" fillcolor="#1f3763 [1608]" strokecolor="#1f4d78 [1604]" strokeweight="1.75pt">
                <v:stroke endcap="round"/>
                <w10:wrap anchorx="margin"/>
              </v:rect>
            </w:pict>
          </mc:Fallback>
        </mc:AlternateContent>
      </w:r>
    </w:p>
    <w:p w14:paraId="28D457E7" w14:textId="77777777" w:rsidR="00D14BBE" w:rsidRDefault="00D14BBE" w:rsidP="00D14BBE">
      <w:pPr>
        <w:ind w:left="-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01ECB90" wp14:editId="587423A2">
                <wp:simplePos x="0" y="0"/>
                <wp:positionH relativeFrom="margin">
                  <wp:align>center</wp:align>
                </wp:positionH>
                <wp:positionV relativeFrom="paragraph">
                  <wp:posOffset>316230</wp:posOffset>
                </wp:positionV>
                <wp:extent cx="6951980" cy="2188210"/>
                <wp:effectExtent l="0" t="0" r="0" b="254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8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1D8B" w14:textId="77777777" w:rsidR="009C00D5" w:rsidRDefault="009C00D5" w:rsidP="00D14BBE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065024" w14:textId="77777777" w:rsidR="009C00D5" w:rsidRPr="00655500" w:rsidRDefault="009C00D5" w:rsidP="00655500">
                            <w:pPr>
                              <w:pStyle w:val="Heading1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</w:pPr>
                            <w:bookmarkStart w:id="11" w:name="_Toc16147660"/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II. </w:t>
                            </w:r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ПОЉОПРИВРЕДА</w:t>
                            </w:r>
                            <w:bookmarkEnd w:id="11"/>
                          </w:p>
                          <w:p w14:paraId="2E3D251C" w14:textId="77777777" w:rsidR="009C00D5" w:rsidRPr="009D1BBE" w:rsidRDefault="009C00D5" w:rsidP="00D14BBE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C56734" w14:textId="77777777" w:rsidR="009C00D5" w:rsidRPr="009D1BBE" w:rsidRDefault="009C00D5" w:rsidP="00D14BBE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153366" w14:textId="77777777" w:rsidR="009C00D5" w:rsidRPr="009D1BBE" w:rsidRDefault="009C00D5" w:rsidP="00D14BBE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CB90" id="_x0000_s1032" type="#_x0000_t202" style="position:absolute;left:0;text-align:left;margin-left:0;margin-top:24.9pt;width:547.4pt;height:172.3pt;z-index:251713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" filled="f" stroked="f">
                <v:textbox>
                  <w:txbxContent>
                    <w:p w14:paraId="5AFC1D8B" w14:textId="77777777" w:rsidR="009C00D5" w:rsidRDefault="009C00D5" w:rsidP="00D14BBE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065024" w14:textId="77777777" w:rsidR="009C00D5" w:rsidRPr="00655500" w:rsidRDefault="009C00D5" w:rsidP="00655500">
                      <w:pPr>
                        <w:pStyle w:val="Heading1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</w:pPr>
                      <w:bookmarkStart w:id="12" w:name="_Toc16147660"/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 xml:space="preserve">II. </w:t>
                      </w:r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ПОЉОПРИВРЕДА</w:t>
                      </w:r>
                      <w:bookmarkEnd w:id="12"/>
                    </w:p>
                    <w:p w14:paraId="2E3D251C" w14:textId="77777777" w:rsidR="009C00D5" w:rsidRPr="009D1BBE" w:rsidRDefault="009C00D5" w:rsidP="00D14BBE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C56734" w14:textId="77777777" w:rsidR="009C00D5" w:rsidRPr="009D1BBE" w:rsidRDefault="009C00D5" w:rsidP="00D14BBE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153366" w14:textId="77777777" w:rsidR="009C00D5" w:rsidRPr="009D1BBE" w:rsidRDefault="009C00D5" w:rsidP="00D14BBE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3D0318" w14:textId="77777777" w:rsidR="00D14BBE" w:rsidRDefault="00D14BBE" w:rsidP="00D14BBE">
      <w:pPr>
        <w:ind w:firstLine="708"/>
        <w:jc w:val="both"/>
        <w:rPr>
          <w:b/>
          <w:sz w:val="1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87F343" wp14:editId="4C8C4361">
                <wp:simplePos x="0" y="0"/>
                <wp:positionH relativeFrom="margin">
                  <wp:align>center</wp:align>
                </wp:positionH>
                <wp:positionV relativeFrom="paragraph">
                  <wp:posOffset>2219325</wp:posOffset>
                </wp:positionV>
                <wp:extent cx="6600825" cy="0"/>
                <wp:effectExtent l="0" t="19050" r="28575" b="1905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CBD71" id="Straight Connector 283" o:spid="_x0000_s1026" style="position:absolute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74.75pt" to="519.75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" strokecolor="red" strokeweight="2.25pt">
                <v:stroke endcap="round"/>
                <w10:wrap anchorx="margin"/>
              </v:line>
            </w:pict>
          </mc:Fallback>
        </mc:AlternateContent>
      </w:r>
    </w:p>
    <w:p w14:paraId="40ACA92E" w14:textId="77777777" w:rsidR="00D14BBE" w:rsidRDefault="003B0E69" w:rsidP="00D14BBE">
      <w:pPr>
        <w:ind w:firstLine="708"/>
        <w:jc w:val="both"/>
        <w:rPr>
          <w:sz w:val="24"/>
          <w:szCs w:val="24"/>
        </w:rPr>
      </w:pPr>
      <w:r w:rsidRPr="00FE7249">
        <w:rPr>
          <w:noProof/>
        </w:rPr>
        <w:drawing>
          <wp:anchor distT="0" distB="0" distL="114300" distR="114300" simplePos="0" relativeHeight="251717632" behindDoc="1" locked="0" layoutInCell="1" allowOverlap="1" wp14:anchorId="3C01CBC3" wp14:editId="4BBCCF04">
            <wp:simplePos x="0" y="0"/>
            <wp:positionH relativeFrom="margin">
              <wp:posOffset>-666750</wp:posOffset>
            </wp:positionH>
            <wp:positionV relativeFrom="paragraph">
              <wp:posOffset>354330</wp:posOffset>
            </wp:positionV>
            <wp:extent cx="7071360" cy="5476875"/>
            <wp:effectExtent l="0" t="0" r="0" b="952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30E1F" w14:textId="77777777" w:rsidR="00D14BBE" w:rsidRDefault="006D24D3" w:rsidP="00D14BBE">
      <w:pPr>
        <w:ind w:firstLine="708"/>
        <w:jc w:val="both"/>
        <w:rPr>
          <w:sz w:val="24"/>
          <w:szCs w:val="24"/>
        </w:rPr>
      </w:pPr>
      <w:r w:rsidRPr="00614C9C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B6608C7" wp14:editId="7106548B">
                <wp:simplePos x="0" y="0"/>
                <wp:positionH relativeFrom="margin">
                  <wp:posOffset>-359085</wp:posOffset>
                </wp:positionH>
                <wp:positionV relativeFrom="paragraph">
                  <wp:posOffset>201221</wp:posOffset>
                </wp:positionV>
                <wp:extent cx="7061200" cy="424815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424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FB986" w14:textId="77777777" w:rsidR="009C00D5" w:rsidRPr="000700F5" w:rsidRDefault="009C00D5" w:rsidP="00D14BBE">
                            <w:pPr>
                              <w:ind w:left="851" w:hanging="851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202D43A9" w14:textId="72C8D1AB" w:rsidR="009C00D5" w:rsidRPr="000700F5" w:rsidRDefault="009C00D5" w:rsidP="00D14BB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0700F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Количина падавина у јуну</w:t>
                            </w:r>
                            <w:r w:rsidR="00226166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је</w:t>
                            </w:r>
                            <w:r w:rsidRPr="000700F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већа за 30% у односу на вишегодишњи просек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;</w:t>
                            </w:r>
                          </w:p>
                          <w:p w14:paraId="038971A8" w14:textId="77777777" w:rsidR="009C00D5" w:rsidRDefault="009C00D5" w:rsidP="00D14BBE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0700F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</w:p>
                          <w:p w14:paraId="4AD9E38B" w14:textId="77777777" w:rsidR="009C00D5" w:rsidRPr="000700F5" w:rsidRDefault="009C00D5" w:rsidP="00D14BBE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23FB171A" w14:textId="0208FB4A" w:rsidR="009C00D5" w:rsidRPr="00D14BBE" w:rsidRDefault="009C00D5" w:rsidP="00D14B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20"/>
                              <w:contextualSpacing w:val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4BBE">
                              <w:rPr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D14BB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Мања производња пшенице</w:t>
                            </w:r>
                            <w:r w:rsidR="00226166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,</w:t>
                            </w:r>
                            <w:r w:rsidRPr="00D14BB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род 2019.</w:t>
                            </w:r>
                            <w:r w:rsidR="00226166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D14BB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године;</w:t>
                            </w:r>
                          </w:p>
                          <w:p w14:paraId="72B1FE7C" w14:textId="77777777" w:rsidR="009C00D5" w:rsidRPr="00D14BBE" w:rsidRDefault="009C00D5" w:rsidP="00D14BBE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4BBE">
                              <w:rPr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D14BBE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17CC42C" w14:textId="77777777" w:rsidR="009C00D5" w:rsidRPr="00D14BBE" w:rsidRDefault="009C00D5" w:rsidP="00D14BBE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A7E9FD5" w14:textId="77777777" w:rsidR="009C00D5" w:rsidRPr="00D14BBE" w:rsidRDefault="009C00D5" w:rsidP="00D14B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20"/>
                              <w:contextualSpacing w:val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4BBE">
                              <w:rPr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D14BB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Засејано је више кукуруза и соје, а мање шећерне репе и сунцокрета; </w:t>
                            </w:r>
                          </w:p>
                          <w:p w14:paraId="06C66BAD" w14:textId="77777777" w:rsidR="009C00D5" w:rsidRPr="00D14BBE" w:rsidRDefault="009C00D5" w:rsidP="00D14BBE">
                            <w:pPr>
                              <w:pStyle w:val="ListParagraph"/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51D6F4B" w14:textId="77777777" w:rsidR="009C00D5" w:rsidRPr="00D14BBE" w:rsidRDefault="009C00D5" w:rsidP="00D14BBE">
                            <w:pPr>
                              <w:pStyle w:val="ListParagraph"/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34080" w14:textId="7F39DA3B" w:rsidR="009C00D5" w:rsidRPr="00D14BBE" w:rsidRDefault="009C00D5" w:rsidP="00D14B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20"/>
                              <w:contextualSpacing w:val="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D14BBE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Мања производња малина и вишања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.</w:t>
                            </w:r>
                          </w:p>
                          <w:p w14:paraId="100E4771" w14:textId="77777777" w:rsidR="009C00D5" w:rsidRPr="00614C9C" w:rsidRDefault="009C00D5" w:rsidP="00D14BBE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ED784D5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D0F9D7E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B19DADD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9EE464D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50BAEAC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C38C6E3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932DA78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EF3E591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DBAB974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4F695F72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87F7D1F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DEFC688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2A0390F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7B9AC6B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9187903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AE7308C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23E3724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7D6101C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A34C635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35A4CD66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E689C59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E42B116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3F908005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58C104B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959C3DF" w14:textId="77777777" w:rsidR="009C00D5" w:rsidRPr="00614C9C" w:rsidRDefault="009C00D5" w:rsidP="00D14BBE">
                            <w:pPr>
                              <w:pStyle w:val="ListParagraph"/>
                              <w:ind w:left="1440"/>
                              <w:rPr>
                                <w:color w:val="4472C4"/>
                                <w:sz w:val="28"/>
                                <w:szCs w:val="28"/>
                                <w14:textFill>
                                  <w14:solidFill>
                                    <w14:srgbClr w14:val="4472C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08C7" id="_x0000_s1033" type="#_x0000_t202" style="position:absolute;left:0;text-align:left;margin-left:-28.25pt;margin-top:15.85pt;width:556pt;height:334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" filled="f" stroked="f">
                <v:textbox>
                  <w:txbxContent>
                    <w:p w14:paraId="736FB986" w14:textId="77777777" w:rsidR="009C00D5" w:rsidRPr="000700F5" w:rsidRDefault="009C00D5" w:rsidP="00D14BBE">
                      <w:pPr>
                        <w:ind w:left="851" w:hanging="851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202D43A9" w14:textId="72C8D1AB" w:rsidR="009C00D5" w:rsidRPr="000700F5" w:rsidRDefault="009C00D5" w:rsidP="00D14BB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0700F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Количина падавина у јуну</w:t>
                      </w:r>
                      <w:r w:rsidR="00226166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је</w:t>
                      </w:r>
                      <w:r w:rsidRPr="000700F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већа за 30% у односу на вишегодишњи просек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;</w:t>
                      </w:r>
                    </w:p>
                    <w:p w14:paraId="038971A8" w14:textId="77777777" w:rsidR="009C00D5" w:rsidRDefault="009C00D5" w:rsidP="00D14BBE">
                      <w:pPr>
                        <w:pStyle w:val="ListParagraph"/>
                        <w:spacing w:after="0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  <w:r w:rsidRPr="000700F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</w:p>
                    <w:p w14:paraId="4AD9E38B" w14:textId="77777777" w:rsidR="009C00D5" w:rsidRPr="000700F5" w:rsidRDefault="009C00D5" w:rsidP="00D14BBE">
                      <w:pPr>
                        <w:pStyle w:val="ListParagraph"/>
                        <w:spacing w:after="0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23FB171A" w14:textId="0208FB4A" w:rsidR="009C00D5" w:rsidRPr="00D14BBE" w:rsidRDefault="009C00D5" w:rsidP="00D14BB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20"/>
                        <w:contextualSpacing w:val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14BBE">
                        <w:rPr>
                          <w:color w:val="FF000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D14BB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Мања производња пшенице</w:t>
                      </w:r>
                      <w:r w:rsidR="00226166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,</w:t>
                      </w:r>
                      <w:r w:rsidRPr="00D14BB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род 2019.</w:t>
                      </w:r>
                      <w:r w:rsidR="00226166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D14BB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године;</w:t>
                      </w:r>
                    </w:p>
                    <w:p w14:paraId="72B1FE7C" w14:textId="77777777" w:rsidR="009C00D5" w:rsidRPr="00D14BBE" w:rsidRDefault="009C00D5" w:rsidP="00D14BBE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14BBE">
                        <w:rPr>
                          <w:color w:val="FF000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D14BBE">
                        <w:rPr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17CC42C" w14:textId="77777777" w:rsidR="009C00D5" w:rsidRPr="00D14BBE" w:rsidRDefault="009C00D5" w:rsidP="00D14BBE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1A7E9FD5" w14:textId="77777777" w:rsidR="009C00D5" w:rsidRPr="00D14BBE" w:rsidRDefault="009C00D5" w:rsidP="00D14BB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20"/>
                        <w:contextualSpacing w:val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14BBE">
                        <w:rPr>
                          <w:color w:val="FF000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D14BB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Засејано је више кукуруза и соје, а мање шећерне репе и сунцокрета; </w:t>
                      </w:r>
                    </w:p>
                    <w:p w14:paraId="06C66BAD" w14:textId="77777777" w:rsidR="009C00D5" w:rsidRPr="00D14BBE" w:rsidRDefault="009C00D5" w:rsidP="00D14BBE">
                      <w:pPr>
                        <w:pStyle w:val="ListParagraph"/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051D6F4B" w14:textId="77777777" w:rsidR="009C00D5" w:rsidRPr="00D14BBE" w:rsidRDefault="009C00D5" w:rsidP="00D14BBE">
                      <w:pPr>
                        <w:pStyle w:val="ListParagraph"/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5434080" w14:textId="7F39DA3B" w:rsidR="009C00D5" w:rsidRPr="00D14BBE" w:rsidRDefault="009C00D5" w:rsidP="00D14BB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20"/>
                        <w:contextualSpacing w:val="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D14BBE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Мања производња малина и вишања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.</w:t>
                      </w:r>
                    </w:p>
                    <w:p w14:paraId="100E4771" w14:textId="77777777" w:rsidR="009C00D5" w:rsidRPr="00614C9C" w:rsidRDefault="009C00D5" w:rsidP="00D14BBE">
                      <w:pPr>
                        <w:pStyle w:val="ListParagraph"/>
                        <w:spacing w:after="0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ED784D5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7D0F9D7E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5B19DADD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9EE464D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150BAEAC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7C38C6E3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2932DA78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1EF3E591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DBAB974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4F695F72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187F7D1F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6DEFC688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22A0390F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77B9AC6B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29187903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2AE7308C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23E3724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27D6101C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5A34C635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35A4CD66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E689C59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5E42B116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3F908005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258C104B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959C3DF" w14:textId="77777777" w:rsidR="009C00D5" w:rsidRPr="00614C9C" w:rsidRDefault="009C00D5" w:rsidP="00D14BBE">
                      <w:pPr>
                        <w:pStyle w:val="ListParagraph"/>
                        <w:ind w:left="1440"/>
                        <w:rPr>
                          <w:color w:val="4472C4"/>
                          <w:sz w:val="28"/>
                          <w:szCs w:val="28"/>
                          <w14:textFill>
                            <w14:solidFill>
                              <w14:srgbClr w14:val="4472C4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18EE2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57F342DA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2A587B5D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1F817448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456AB4C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BF664D7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6876AF7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541F5DEC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5262F88E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39E646EA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523B44FD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6D290C6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1708E73B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B9B7A1B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26A83613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1E2F4FB2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18111C82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637F6D95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2A9BDC79" w14:textId="11665BB3" w:rsidR="00D14BBE" w:rsidRPr="007F5BF0" w:rsidRDefault="00D14BBE" w:rsidP="00D14BBE">
      <w:pPr>
        <w:ind w:firstLine="708"/>
        <w:jc w:val="both"/>
        <w:rPr>
          <w:noProof/>
          <w:lang w:val="sr-Cyrl-RS"/>
        </w:rPr>
      </w:pPr>
      <w:r w:rsidRPr="007F5BF0">
        <w:rPr>
          <w:noProof/>
          <w:sz w:val="22"/>
          <w:lang w:val="sr-Cyrl-RS"/>
        </w:rPr>
        <w:t>Климатски услови у производној 2018/19</w:t>
      </w:r>
      <w:r w:rsidR="00226166">
        <w:rPr>
          <w:noProof/>
          <w:sz w:val="22"/>
          <w:lang w:val="sr-Cyrl-RS"/>
        </w:rPr>
        <w:t>.</w:t>
      </w:r>
      <w:r w:rsidRPr="007F5BF0">
        <w:rPr>
          <w:noProof/>
          <w:sz w:val="22"/>
          <w:lang w:val="sr-Cyrl-RS"/>
        </w:rPr>
        <w:t xml:space="preserve"> години за стрна жита нису били повољни на подручју АП Војводине. У периоду од октобра 2018. до марта 2019. године, на подручју АП Војводине пало је 151,5 л/м², што је 54,3% од вишегодишњег просека.  Током априла, маја и јуна падавине су биле честа појава, а доспеле количине су премашиле вишегодишњи просек. За ова три месеца на подручју АП Војводине у просеку је пало 313,7 л/м², што је 60% више од вишегодишњег просека</w:t>
      </w:r>
      <w:r w:rsidR="00DB2463">
        <w:rPr>
          <w:noProof/>
          <w:sz w:val="22"/>
          <w:lang w:val="sr-Cyrl-RS"/>
        </w:rPr>
        <w:t xml:space="preserve"> (</w:t>
      </w:r>
      <w:r w:rsidR="00DB2463" w:rsidRPr="007021BA">
        <w:rPr>
          <w:i/>
          <w:iCs/>
          <w:noProof/>
          <w:sz w:val="22"/>
          <w:lang w:val="sr-Cyrl-RS"/>
        </w:rPr>
        <w:t>Графикон 1</w:t>
      </w:r>
      <w:r w:rsidR="00DB2463">
        <w:rPr>
          <w:noProof/>
          <w:sz w:val="22"/>
          <w:lang w:val="sr-Cyrl-RS"/>
        </w:rPr>
        <w:t>)</w:t>
      </w:r>
      <w:r w:rsidRPr="007F5BF0">
        <w:rPr>
          <w:noProof/>
          <w:sz w:val="22"/>
          <w:lang w:val="sr-Cyrl-RS"/>
        </w:rPr>
        <w:t>.</w:t>
      </w:r>
    </w:p>
    <w:p w14:paraId="3865E4A6" w14:textId="77777777" w:rsidR="00D14BBE" w:rsidRPr="00AE3FEF" w:rsidRDefault="00D14BBE" w:rsidP="00D14BBE">
      <w:pPr>
        <w:ind w:firstLine="708"/>
        <w:jc w:val="both"/>
        <w:rPr>
          <w:sz w:val="22"/>
          <w:lang w:val="sr-Cyrl-RS"/>
        </w:rPr>
      </w:pPr>
    </w:p>
    <w:p w14:paraId="38019437" w14:textId="6812F6F8" w:rsidR="00D14BBE" w:rsidRPr="00C7177F" w:rsidRDefault="00DB2463" w:rsidP="00D14BBE">
      <w:pPr>
        <w:ind w:firstLine="708"/>
        <w:jc w:val="center"/>
        <w:rPr>
          <w:b/>
          <w:bCs/>
          <w:sz w:val="21"/>
          <w:szCs w:val="21"/>
          <w:lang w:val="sr-Cyrl-RS"/>
        </w:rPr>
      </w:pPr>
      <w:r w:rsidRPr="00C7177F">
        <w:rPr>
          <w:i/>
          <w:iCs/>
          <w:sz w:val="21"/>
          <w:szCs w:val="21"/>
          <w:lang w:val="sr-Cyrl-RS"/>
        </w:rPr>
        <w:t>Графикон 1.</w:t>
      </w:r>
      <w:r w:rsidR="007021BA">
        <w:rPr>
          <w:i/>
          <w:iCs/>
          <w:sz w:val="21"/>
          <w:szCs w:val="21"/>
          <w:lang w:val="sr-Cyrl-RS"/>
        </w:rPr>
        <w:t xml:space="preserve"> </w:t>
      </w:r>
      <w:r w:rsidR="00D14BBE" w:rsidRPr="00C7177F">
        <w:rPr>
          <w:b/>
          <w:bCs/>
          <w:sz w:val="21"/>
          <w:szCs w:val="21"/>
          <w:lang w:val="sr-Cyrl-RS"/>
        </w:rPr>
        <w:t>Просечна количина падавина на подручју АП Војводине</w:t>
      </w:r>
      <w:r w:rsidR="00D14BBE" w:rsidRPr="00C7177F">
        <w:rPr>
          <w:sz w:val="21"/>
          <w:szCs w:val="21"/>
          <w:lang w:val="sr-Cyrl-RS"/>
        </w:rPr>
        <w:t xml:space="preserve">                   </w:t>
      </w:r>
    </w:p>
    <w:p w14:paraId="2F9FC8A4" w14:textId="77777777" w:rsidR="00D14BBE" w:rsidRDefault="00D14BBE" w:rsidP="00D14BBE">
      <w:pPr>
        <w:pStyle w:val="NoSpacing"/>
        <w:jc w:val="center"/>
        <w:rPr>
          <w:lang w:val="sr-Cyrl-RS"/>
        </w:rPr>
      </w:pPr>
      <w:r w:rsidRPr="006C79B2">
        <w:rPr>
          <w:noProof/>
          <w:color w:val="538135" w:themeColor="accent6" w:themeShade="BF"/>
          <w:lang w:val="en-US"/>
        </w:rPr>
        <w:drawing>
          <wp:inline distT="0" distB="0" distL="0" distR="0" wp14:anchorId="1861D01D" wp14:editId="7B799770">
            <wp:extent cx="5495925" cy="3495675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FE0FA12" w14:textId="77777777" w:rsidR="00D14BBE" w:rsidRPr="007F5BF0" w:rsidRDefault="00D14BBE" w:rsidP="00D14BBE">
      <w:pPr>
        <w:pStyle w:val="NoSpacing"/>
        <w:jc w:val="center"/>
        <w:rPr>
          <w:noProof/>
          <w:lang w:val="sr-Cyrl-RS"/>
        </w:rPr>
      </w:pPr>
    </w:p>
    <w:p w14:paraId="14E64AC0" w14:textId="714C264D" w:rsidR="00D14BBE" w:rsidRPr="007F5BF0" w:rsidRDefault="00D14BBE" w:rsidP="00D14BBE">
      <w:pPr>
        <w:ind w:firstLine="708"/>
        <w:jc w:val="both"/>
        <w:rPr>
          <w:noProof/>
          <w:sz w:val="22"/>
          <w:lang w:val="sr-Cyrl-RS"/>
        </w:rPr>
      </w:pPr>
      <w:r w:rsidRPr="007F5BF0">
        <w:rPr>
          <w:noProof/>
          <w:sz w:val="22"/>
          <w:lang w:val="sr-Cyrl-RS"/>
        </w:rPr>
        <w:t>Први финансијски резултати у производној 2018/19.</w:t>
      </w:r>
      <w:r w:rsidR="00C7177F">
        <w:rPr>
          <w:noProof/>
          <w:sz w:val="22"/>
          <w:lang w:val="sr-Cyrl-RS"/>
        </w:rPr>
        <w:t xml:space="preserve"> </w:t>
      </w:r>
      <w:r w:rsidRPr="007F5BF0">
        <w:rPr>
          <w:noProof/>
          <w:sz w:val="22"/>
          <w:lang w:val="sr-Cyrl-RS"/>
        </w:rPr>
        <w:t>години биће реализовани жетвом пшенице. Према подацима Републичког завода за статистику, жетвене површине под пшеницом на подручју АП Војводине износе 307.566 ха, и мање су за 6,6% него у 2018.</w:t>
      </w:r>
      <w:r w:rsidR="00C7177F">
        <w:rPr>
          <w:noProof/>
          <w:sz w:val="22"/>
          <w:lang w:val="sr-Cyrl-RS"/>
        </w:rPr>
        <w:t xml:space="preserve"> </w:t>
      </w:r>
      <w:r w:rsidRPr="007F5BF0">
        <w:rPr>
          <w:noProof/>
          <w:sz w:val="22"/>
          <w:lang w:val="sr-Cyrl-RS"/>
        </w:rPr>
        <w:t>години. Са ових површина очекује се производња пшенице у АП Војводини од 1.455.072 тона. Мање површине под пшеницом и мањи остварени просечни приноси довели су до смањења производње пшенице за 18,9% у односу на остварену производњу у прошлој години. Просечни приноси пшенице у АП Војводини, према проценама РЗС</w:t>
      </w:r>
      <w:r w:rsidR="00C7177F">
        <w:rPr>
          <w:noProof/>
          <w:sz w:val="22"/>
          <w:lang w:val="sr-Cyrl-RS"/>
        </w:rPr>
        <w:t>-а</w:t>
      </w:r>
      <w:r w:rsidRPr="007F5BF0">
        <w:rPr>
          <w:noProof/>
          <w:sz w:val="22"/>
          <w:lang w:val="sr-Cyrl-RS"/>
        </w:rPr>
        <w:t>, су 4,7 т/ха и мањи су за око 14,5% у односу на просечне приносе који су остварени у 2018.</w:t>
      </w:r>
      <w:r w:rsidR="00C7177F">
        <w:rPr>
          <w:noProof/>
          <w:sz w:val="22"/>
          <w:lang w:val="sr-Cyrl-RS"/>
        </w:rPr>
        <w:t xml:space="preserve"> </w:t>
      </w:r>
      <w:r w:rsidRPr="007F5BF0">
        <w:rPr>
          <w:noProof/>
          <w:sz w:val="22"/>
          <w:lang w:val="sr-Cyrl-RS"/>
        </w:rPr>
        <w:t>години (</w:t>
      </w:r>
      <w:r w:rsidRPr="007021BA">
        <w:rPr>
          <w:i/>
          <w:iCs/>
          <w:noProof/>
          <w:sz w:val="22"/>
          <w:lang w:val="sr-Cyrl-RS"/>
        </w:rPr>
        <w:t xml:space="preserve">Табела </w:t>
      </w:r>
      <w:r w:rsidR="00DB2463" w:rsidRPr="007021BA">
        <w:rPr>
          <w:i/>
          <w:iCs/>
          <w:noProof/>
          <w:sz w:val="22"/>
          <w:lang w:val="sr-Cyrl-RS"/>
        </w:rPr>
        <w:t>1</w:t>
      </w:r>
      <w:r w:rsidRPr="007F5BF0">
        <w:rPr>
          <w:noProof/>
          <w:sz w:val="22"/>
          <w:lang w:val="sr-Cyrl-RS"/>
        </w:rPr>
        <w:t>).  Иако ће овогодишња производња према проценама бити нешто мања од прошлогодишње</w:t>
      </w:r>
      <w:r w:rsidR="00C7177F">
        <w:rPr>
          <w:noProof/>
          <w:sz w:val="22"/>
          <w:lang w:val="sr-Cyrl-RS"/>
        </w:rPr>
        <w:t>,</w:t>
      </w:r>
      <w:r w:rsidRPr="007F5BF0">
        <w:rPr>
          <w:noProof/>
          <w:sz w:val="22"/>
          <w:lang w:val="sr-Cyrl-RS"/>
        </w:rPr>
        <w:t xml:space="preserve"> наша пољопривреда ће обезбедити довољно хлебног жита за домаће потребе, али и за извоз.</w:t>
      </w:r>
    </w:p>
    <w:p w14:paraId="61CE62CB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5B0E4AE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2E41C65F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2C63F837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12361752" w14:textId="77777777" w:rsidR="00D14BBE" w:rsidRDefault="00D14BBE" w:rsidP="00D14BBE">
      <w:pPr>
        <w:ind w:firstLine="708"/>
        <w:jc w:val="both"/>
        <w:rPr>
          <w:sz w:val="24"/>
          <w:szCs w:val="24"/>
        </w:rPr>
      </w:pPr>
    </w:p>
    <w:p w14:paraId="40296740" w14:textId="77777777" w:rsidR="00D14BBE" w:rsidRPr="005C09A6" w:rsidRDefault="00D14BBE" w:rsidP="00D14BBE">
      <w:pPr>
        <w:jc w:val="both"/>
        <w:rPr>
          <w:sz w:val="24"/>
          <w:szCs w:val="24"/>
        </w:rPr>
      </w:pPr>
    </w:p>
    <w:p w14:paraId="0F6AE083" w14:textId="77777777" w:rsidR="00D14BBE" w:rsidRPr="0038119C" w:rsidRDefault="00D14BBE" w:rsidP="00D14BBE">
      <w:pPr>
        <w:pStyle w:val="NoSpacing"/>
        <w:jc w:val="center"/>
        <w:rPr>
          <w:rFonts w:ascii="Times New Roman" w:hAnsi="Times New Roman" w:cs="Times New Roman"/>
          <w:b/>
          <w:bCs/>
          <w:lang w:val="sr-Cyrl-RS"/>
        </w:rPr>
      </w:pPr>
      <w:r w:rsidRPr="0038119C">
        <w:rPr>
          <w:rFonts w:ascii="Times New Roman" w:hAnsi="Times New Roman" w:cs="Times New Roman"/>
          <w:b/>
          <w:bCs/>
          <w:lang w:val="sr-Cyrl-RS"/>
        </w:rPr>
        <w:t>Остварена производња пшенице у 2018</w:t>
      </w:r>
      <w:r>
        <w:rPr>
          <w:rFonts w:ascii="Times New Roman" w:hAnsi="Times New Roman" w:cs="Times New Roman"/>
          <w:b/>
          <w:bCs/>
          <w:lang w:val="sr-Cyrl-RS"/>
        </w:rPr>
        <w:t xml:space="preserve">. </w:t>
      </w:r>
      <w:r w:rsidRPr="0038119C">
        <w:rPr>
          <w:rFonts w:ascii="Times New Roman" w:hAnsi="Times New Roman" w:cs="Times New Roman"/>
          <w:b/>
          <w:bCs/>
          <w:lang w:val="sr-Cyrl-RS"/>
        </w:rPr>
        <w:t>години и</w:t>
      </w:r>
    </w:p>
    <w:p w14:paraId="1233C866" w14:textId="77777777" w:rsidR="00D14BBE" w:rsidRPr="0038119C" w:rsidRDefault="00D14BBE" w:rsidP="00D14BBE">
      <w:pPr>
        <w:pStyle w:val="NoSpacing"/>
        <w:jc w:val="center"/>
        <w:rPr>
          <w:rFonts w:ascii="Times New Roman" w:hAnsi="Times New Roman" w:cs="Times New Roman"/>
          <w:b/>
          <w:bCs/>
          <w:lang w:val="sr-Cyrl-RS"/>
        </w:rPr>
      </w:pPr>
      <w:r w:rsidRPr="0038119C">
        <w:rPr>
          <w:rFonts w:ascii="Times New Roman" w:hAnsi="Times New Roman" w:cs="Times New Roman"/>
          <w:b/>
          <w:bCs/>
          <w:lang w:val="sr-Cyrl-RS"/>
        </w:rPr>
        <w:t>очекивана производња пшенице  у 2019.</w:t>
      </w:r>
      <w:r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Pr="0038119C">
        <w:rPr>
          <w:rFonts w:ascii="Times New Roman" w:hAnsi="Times New Roman" w:cs="Times New Roman"/>
          <w:b/>
          <w:bCs/>
          <w:lang w:val="sr-Cyrl-RS"/>
        </w:rPr>
        <w:t>години</w:t>
      </w:r>
    </w:p>
    <w:p w14:paraId="679BBD7B" w14:textId="77777777" w:rsidR="00D14BBE" w:rsidRPr="00C7177F" w:rsidRDefault="00D14BBE" w:rsidP="00D14BBE">
      <w:pPr>
        <w:pStyle w:val="NoSpacing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ab/>
        <w:t xml:space="preserve">           </w:t>
      </w:r>
      <w:r w:rsidR="007F5BF0"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 xml:space="preserve"> </w:t>
      </w:r>
      <w:r w:rsidRPr="00C7177F">
        <w:rPr>
          <w:rFonts w:ascii="Times New Roman" w:hAnsi="Times New Roman" w:cs="Times New Roman"/>
          <w:i/>
          <w:iCs/>
          <w:sz w:val="20"/>
          <w:szCs w:val="20"/>
          <w:lang w:val="sr-Cyrl-RS"/>
        </w:rPr>
        <w:t xml:space="preserve">Табела </w:t>
      </w:r>
      <w:r w:rsidR="00DB2463" w:rsidRPr="00C7177F"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1</w:t>
      </w:r>
      <w:r w:rsidR="007F5BF0" w:rsidRPr="00C7177F"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.</w:t>
      </w:r>
    </w:p>
    <w:tbl>
      <w:tblPr>
        <w:tblStyle w:val="GridTable4-Accent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08"/>
        <w:gridCol w:w="2662"/>
        <w:gridCol w:w="2700"/>
        <w:gridCol w:w="1279"/>
      </w:tblGrid>
      <w:tr w:rsidR="00D14BBE" w:rsidRPr="00C7177F" w14:paraId="22A0F6DB" w14:textId="77777777" w:rsidTr="00C717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vAlign w:val="center"/>
          </w:tcPr>
          <w:p w14:paraId="5CC0FC03" w14:textId="77777777" w:rsidR="00D14BBE" w:rsidRPr="00C7177F" w:rsidRDefault="00D14BBE" w:rsidP="00C7177F">
            <w:pPr>
              <w:ind w:left="-8"/>
              <w:jc w:val="center"/>
              <w:rPr>
                <w:sz w:val="21"/>
                <w:szCs w:val="21"/>
                <w:lang w:val="sr-Cyrl-RS"/>
              </w:rPr>
            </w:pPr>
          </w:p>
        </w:tc>
        <w:tc>
          <w:tcPr>
            <w:tcW w:w="2662" w:type="dxa"/>
            <w:vAlign w:val="center"/>
          </w:tcPr>
          <w:p w14:paraId="7290E13E" w14:textId="6D1B88C1" w:rsidR="00D14BBE" w:rsidRPr="00C7177F" w:rsidRDefault="00D14BBE" w:rsidP="00C7177F">
            <w:pPr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Ост</w:t>
            </w:r>
            <w:r w:rsidR="00835BB9" w:rsidRPr="00C7177F">
              <w:rPr>
                <w:sz w:val="21"/>
                <w:szCs w:val="21"/>
                <w:lang w:val="sr-Cyrl-RS"/>
              </w:rPr>
              <w:t>в</w:t>
            </w:r>
            <w:r w:rsidRPr="00C7177F">
              <w:rPr>
                <w:sz w:val="21"/>
                <w:szCs w:val="21"/>
                <w:lang w:val="sr-Cyrl-RS"/>
              </w:rPr>
              <w:t>арена производња у 2018.</w:t>
            </w:r>
            <w:r w:rsidR="00C7177F" w:rsidRPr="00C7177F">
              <w:rPr>
                <w:sz w:val="21"/>
                <w:szCs w:val="21"/>
                <w:lang w:val="sr-Cyrl-RS"/>
              </w:rPr>
              <w:t xml:space="preserve"> </w:t>
            </w:r>
            <w:r w:rsidRPr="00C7177F">
              <w:rPr>
                <w:sz w:val="21"/>
                <w:szCs w:val="21"/>
                <w:lang w:val="sr-Cyrl-RS"/>
              </w:rPr>
              <w:t>години</w:t>
            </w:r>
          </w:p>
        </w:tc>
        <w:tc>
          <w:tcPr>
            <w:tcW w:w="2700" w:type="dxa"/>
            <w:vAlign w:val="center"/>
          </w:tcPr>
          <w:p w14:paraId="3B1E05C7" w14:textId="545A4F25" w:rsidR="00D14BBE" w:rsidRPr="00C7177F" w:rsidRDefault="00D14BBE" w:rsidP="00C7177F">
            <w:pPr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Очекивана производња у 2019.</w:t>
            </w:r>
            <w:r w:rsidR="00C7177F" w:rsidRPr="00C7177F">
              <w:rPr>
                <w:sz w:val="21"/>
                <w:szCs w:val="21"/>
                <w:lang w:val="sr-Cyrl-RS"/>
              </w:rPr>
              <w:t xml:space="preserve"> </w:t>
            </w:r>
            <w:r w:rsidRPr="00C7177F">
              <w:rPr>
                <w:sz w:val="21"/>
                <w:szCs w:val="21"/>
                <w:lang w:val="sr-Cyrl-RS"/>
              </w:rPr>
              <w:t>години</w:t>
            </w:r>
          </w:p>
        </w:tc>
        <w:tc>
          <w:tcPr>
            <w:tcW w:w="1279" w:type="dxa"/>
            <w:vAlign w:val="center"/>
          </w:tcPr>
          <w:p w14:paraId="09D07FAF" w14:textId="77777777" w:rsidR="00D14BBE" w:rsidRPr="00C7177F" w:rsidRDefault="00D14BBE" w:rsidP="00C7177F">
            <w:pPr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Индекс</w:t>
            </w:r>
          </w:p>
          <w:p w14:paraId="1EBF0EA1" w14:textId="77777777" w:rsidR="00D14BBE" w:rsidRPr="00C7177F" w:rsidRDefault="00D14BBE" w:rsidP="00C7177F">
            <w:pPr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2019/2018</w:t>
            </w:r>
          </w:p>
        </w:tc>
      </w:tr>
      <w:tr w:rsidR="00D14BBE" w:rsidRPr="00C7177F" w14:paraId="79BCE694" w14:textId="77777777" w:rsidTr="00C71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vAlign w:val="center"/>
          </w:tcPr>
          <w:p w14:paraId="142AE429" w14:textId="77777777" w:rsidR="00D14BBE" w:rsidRPr="00C7177F" w:rsidRDefault="00D14BBE" w:rsidP="007021BA">
            <w:pPr>
              <w:ind w:left="-8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Површина (ха)</w:t>
            </w:r>
          </w:p>
        </w:tc>
        <w:tc>
          <w:tcPr>
            <w:tcW w:w="2662" w:type="dxa"/>
            <w:vAlign w:val="center"/>
          </w:tcPr>
          <w:p w14:paraId="4C7FC000" w14:textId="5DD68E26" w:rsidR="00D14BBE" w:rsidRPr="00C7177F" w:rsidRDefault="00D14BBE" w:rsidP="00C7177F">
            <w:pPr>
              <w:ind w:lef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329.507</w:t>
            </w:r>
          </w:p>
        </w:tc>
        <w:tc>
          <w:tcPr>
            <w:tcW w:w="2700" w:type="dxa"/>
            <w:vAlign w:val="center"/>
          </w:tcPr>
          <w:p w14:paraId="5BF5A84C" w14:textId="77777777" w:rsidR="00D14BBE" w:rsidRPr="00C7177F" w:rsidRDefault="00D14BBE" w:rsidP="00C7177F">
            <w:pPr>
              <w:ind w:lef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307.566</w:t>
            </w:r>
          </w:p>
        </w:tc>
        <w:tc>
          <w:tcPr>
            <w:tcW w:w="1279" w:type="dxa"/>
            <w:vAlign w:val="center"/>
          </w:tcPr>
          <w:p w14:paraId="7A4665D0" w14:textId="77777777" w:rsidR="00D14BBE" w:rsidRPr="00C7177F" w:rsidRDefault="00D14BBE" w:rsidP="00C7177F">
            <w:pPr>
              <w:ind w:lef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93,3</w:t>
            </w:r>
          </w:p>
        </w:tc>
      </w:tr>
      <w:tr w:rsidR="00D14BBE" w:rsidRPr="00C7177F" w14:paraId="316E8238" w14:textId="77777777" w:rsidTr="00C7177F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vAlign w:val="center"/>
          </w:tcPr>
          <w:p w14:paraId="5EE6AC15" w14:textId="77777777" w:rsidR="00D14BBE" w:rsidRPr="00C7177F" w:rsidRDefault="00D14BBE" w:rsidP="007021BA">
            <w:pPr>
              <w:ind w:left="-8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Принос (т/ха)</w:t>
            </w:r>
          </w:p>
        </w:tc>
        <w:tc>
          <w:tcPr>
            <w:tcW w:w="2662" w:type="dxa"/>
            <w:vAlign w:val="center"/>
          </w:tcPr>
          <w:p w14:paraId="52648642" w14:textId="77777777" w:rsidR="00D14BBE" w:rsidRPr="00C7177F" w:rsidRDefault="00D14BBE" w:rsidP="00C7177F">
            <w:pPr>
              <w:ind w:lef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5,5</w:t>
            </w:r>
          </w:p>
        </w:tc>
        <w:tc>
          <w:tcPr>
            <w:tcW w:w="2700" w:type="dxa"/>
            <w:vAlign w:val="center"/>
          </w:tcPr>
          <w:p w14:paraId="757F69A4" w14:textId="77777777" w:rsidR="00D14BBE" w:rsidRPr="00C7177F" w:rsidRDefault="00D14BBE" w:rsidP="00C7177F">
            <w:pPr>
              <w:ind w:lef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4,7</w:t>
            </w:r>
          </w:p>
        </w:tc>
        <w:tc>
          <w:tcPr>
            <w:tcW w:w="1279" w:type="dxa"/>
            <w:vAlign w:val="center"/>
          </w:tcPr>
          <w:p w14:paraId="3404A659" w14:textId="77777777" w:rsidR="00D14BBE" w:rsidRPr="00C7177F" w:rsidRDefault="00D14BBE" w:rsidP="00C7177F">
            <w:pPr>
              <w:ind w:lef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85,5</w:t>
            </w:r>
          </w:p>
        </w:tc>
      </w:tr>
      <w:tr w:rsidR="00D14BBE" w:rsidRPr="00C7177F" w14:paraId="67127A72" w14:textId="77777777" w:rsidTr="00C71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vAlign w:val="center"/>
          </w:tcPr>
          <w:p w14:paraId="778668AB" w14:textId="77777777" w:rsidR="00D14BBE" w:rsidRPr="00C7177F" w:rsidRDefault="00D14BBE" w:rsidP="007021BA">
            <w:pPr>
              <w:ind w:left="-8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Производња (тона)</w:t>
            </w:r>
          </w:p>
        </w:tc>
        <w:tc>
          <w:tcPr>
            <w:tcW w:w="2662" w:type="dxa"/>
            <w:vAlign w:val="center"/>
          </w:tcPr>
          <w:p w14:paraId="7A6A6F83" w14:textId="77777777" w:rsidR="00D14BBE" w:rsidRPr="00C7177F" w:rsidRDefault="00D14BBE" w:rsidP="00C7177F">
            <w:pPr>
              <w:ind w:lef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1.796.142</w:t>
            </w:r>
          </w:p>
        </w:tc>
        <w:tc>
          <w:tcPr>
            <w:tcW w:w="2700" w:type="dxa"/>
            <w:vAlign w:val="center"/>
          </w:tcPr>
          <w:p w14:paraId="6044FD7B" w14:textId="77777777" w:rsidR="00D14BBE" w:rsidRPr="00C7177F" w:rsidRDefault="00D14BBE" w:rsidP="00C7177F">
            <w:pPr>
              <w:ind w:lef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1.455.072</w:t>
            </w:r>
          </w:p>
        </w:tc>
        <w:tc>
          <w:tcPr>
            <w:tcW w:w="1279" w:type="dxa"/>
            <w:vAlign w:val="center"/>
          </w:tcPr>
          <w:p w14:paraId="51BD527E" w14:textId="77777777" w:rsidR="00D14BBE" w:rsidRPr="00C7177F" w:rsidRDefault="00D14BBE" w:rsidP="00C7177F">
            <w:pPr>
              <w:ind w:lef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C7177F">
              <w:rPr>
                <w:sz w:val="21"/>
                <w:szCs w:val="21"/>
                <w:lang w:val="sr-Cyrl-RS"/>
              </w:rPr>
              <w:t>81,1</w:t>
            </w:r>
          </w:p>
        </w:tc>
      </w:tr>
    </w:tbl>
    <w:p w14:paraId="4AF05CFA" w14:textId="77777777" w:rsidR="00D14BBE" w:rsidRDefault="00D14BBE" w:rsidP="00D14BBE">
      <w:pPr>
        <w:jc w:val="both"/>
        <w:rPr>
          <w:szCs w:val="20"/>
          <w:lang w:val="sr-Cyrl-RS"/>
        </w:rPr>
      </w:pPr>
    </w:p>
    <w:p w14:paraId="022BBC70" w14:textId="2321F437" w:rsidR="00D14BBE" w:rsidRPr="00AD6C61" w:rsidRDefault="00D14BBE" w:rsidP="00D14BBE">
      <w:pPr>
        <w:jc w:val="both"/>
        <w:rPr>
          <w:sz w:val="22"/>
        </w:rPr>
      </w:pPr>
      <w:r>
        <w:rPr>
          <w:szCs w:val="20"/>
          <w:lang w:val="sr-Cyrl-RS"/>
        </w:rPr>
        <w:tab/>
      </w:r>
      <w:r w:rsidRPr="00AD6C61">
        <w:rPr>
          <w:sz w:val="22"/>
          <w:lang w:val="sr-Cyrl-RS"/>
        </w:rPr>
        <w:t>Према подацима „Жита Србије“ просечна цена пшенице у јуну 2019.</w:t>
      </w:r>
      <w:r w:rsidR="00C7177F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>године износила је 23,6 дин/кг (без ПДВ-а), и већа је за 34,0% од цене пшенице у јуну 2018.</w:t>
      </w:r>
      <w:r w:rsidR="00C7177F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>године.</w:t>
      </w:r>
      <w:r w:rsidRPr="00AD6C61">
        <w:rPr>
          <w:sz w:val="22"/>
        </w:rPr>
        <w:t xml:space="preserve"> </w:t>
      </w:r>
    </w:p>
    <w:p w14:paraId="62E8D174" w14:textId="4FD38A83" w:rsidR="00D14BBE" w:rsidRPr="00AD6C61" w:rsidRDefault="00D14BBE" w:rsidP="00D14BBE">
      <w:pPr>
        <w:jc w:val="both"/>
        <w:rPr>
          <w:sz w:val="22"/>
          <w:lang w:val="sr-Cyrl-RS"/>
        </w:rPr>
      </w:pPr>
      <w:r w:rsidRPr="00AD6C61">
        <w:rPr>
          <w:sz w:val="22"/>
          <w:lang w:val="sr-Cyrl-RS"/>
        </w:rPr>
        <w:tab/>
        <w:t>На берзи у Француској где су цене уговаране крајем јуна, цена пшенице за испоруку у септембру 2019.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 xml:space="preserve">године износила је 180,2 </w:t>
      </w:r>
      <w:bookmarkStart w:id="13" w:name="_Hlk13555370"/>
      <w:bookmarkStart w:id="14" w:name="_Hlk13555930"/>
      <w:r w:rsidRPr="00AD6C61">
        <w:rPr>
          <w:sz w:val="22"/>
          <w:lang w:val="sr-Cyrl-RS"/>
        </w:rPr>
        <w:t>€/т</w:t>
      </w:r>
      <w:bookmarkEnd w:id="13"/>
      <w:r w:rsidRPr="00AD6C61">
        <w:rPr>
          <w:sz w:val="22"/>
          <w:lang w:val="sr-Cyrl-RS"/>
        </w:rPr>
        <w:t xml:space="preserve"> </w:t>
      </w:r>
      <w:bookmarkEnd w:id="14"/>
      <w:r w:rsidRPr="00AD6C61">
        <w:rPr>
          <w:sz w:val="22"/>
          <w:lang w:val="sr-Cyrl-RS"/>
        </w:rPr>
        <w:t>(21,3 дин/кг), док је пшеница на берзи у Чикагу, крајем јуна</w:t>
      </w:r>
      <w:r w:rsidR="007021BA">
        <w:rPr>
          <w:sz w:val="22"/>
          <w:lang w:val="sr-Cyrl-RS"/>
        </w:rPr>
        <w:t>,</w:t>
      </w:r>
      <w:r w:rsidRPr="00AD6C61">
        <w:rPr>
          <w:sz w:val="22"/>
          <w:lang w:val="sr-Cyrl-RS"/>
        </w:rPr>
        <w:t xml:space="preserve"> а за испоруку у септембру ове године, износила 193,7 $/тони (20,0 дин/кг). У Мађарској је цена пшенице за млевење на унутршњем тржишту крајем јуна износила од 166,9 €/т (19,7 дин/кг) до 185,4 €/т (21,9 дин/кг). </w:t>
      </w:r>
    </w:p>
    <w:p w14:paraId="18B834E6" w14:textId="69849A21" w:rsidR="00D14BBE" w:rsidRPr="00AD6C61" w:rsidRDefault="00D14BBE" w:rsidP="00D14BBE">
      <w:pPr>
        <w:jc w:val="both"/>
        <w:rPr>
          <w:sz w:val="22"/>
          <w:lang w:val="sr-Cyrl-RS"/>
        </w:rPr>
      </w:pPr>
      <w:r w:rsidRPr="00AD6C61">
        <w:rPr>
          <w:sz w:val="22"/>
          <w:lang w:val="sr-Cyrl-RS"/>
        </w:rPr>
        <w:tab/>
        <w:t>Цена пшенице у земљама ЕУ, крајем јуна кретала се од 163,0  €/т (15,9 дин/кг) до 199,3 €/т (23,3 дин/кг). У Румунији је, према подацима Министарства пољопривреде Словеније цена пшенице у периоду 17-23.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>06.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>2019.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>године износила 174,1 €/т (20,6 дин/кг), а у Мађарској 175,3 €/</w:t>
      </w:r>
      <w:r w:rsidRPr="00AD6C61">
        <w:rPr>
          <w:szCs w:val="20"/>
        </w:rPr>
        <w:t xml:space="preserve"> </w:t>
      </w:r>
      <w:r w:rsidRPr="00AD6C61">
        <w:rPr>
          <w:sz w:val="22"/>
          <w:lang w:val="sr-Cyrl-RS"/>
        </w:rPr>
        <w:t>т (20,7 дин/кг).</w:t>
      </w:r>
    </w:p>
    <w:p w14:paraId="6DD2194B" w14:textId="1F19D163" w:rsidR="00D14BBE" w:rsidRPr="00AD6C61" w:rsidRDefault="00DB2463" w:rsidP="00DB2463">
      <w:pPr>
        <w:spacing w:after="0"/>
        <w:jc w:val="center"/>
        <w:rPr>
          <w:b/>
          <w:bCs/>
          <w:sz w:val="22"/>
          <w:lang w:val="sr-Cyrl-RS"/>
        </w:rPr>
      </w:pPr>
      <w:r>
        <w:rPr>
          <w:i/>
          <w:iCs/>
          <w:sz w:val="22"/>
          <w:lang w:val="sr-Cyrl-RS"/>
        </w:rPr>
        <w:t xml:space="preserve">Графикон 2. </w:t>
      </w:r>
      <w:r w:rsidR="00D14BBE" w:rsidRPr="00AD6C61">
        <w:rPr>
          <w:b/>
          <w:bCs/>
          <w:sz w:val="22"/>
          <w:lang w:val="sr-Cyrl-RS"/>
        </w:rPr>
        <w:t>Цена пшенице у неким земљама ЕУ и у Србији – јун 2019.</w:t>
      </w:r>
      <w:r w:rsidR="007021BA">
        <w:rPr>
          <w:b/>
          <w:bCs/>
          <w:sz w:val="22"/>
          <w:lang w:val="sr-Cyrl-RS"/>
        </w:rPr>
        <w:t xml:space="preserve"> </w:t>
      </w:r>
      <w:r w:rsidR="00D14BBE" w:rsidRPr="00AD6C61">
        <w:rPr>
          <w:b/>
          <w:bCs/>
          <w:sz w:val="22"/>
          <w:lang w:val="sr-Cyrl-RS"/>
        </w:rPr>
        <w:t>године</w:t>
      </w:r>
    </w:p>
    <w:p w14:paraId="302145DD" w14:textId="77777777" w:rsidR="00D14BBE" w:rsidRDefault="00D14BBE" w:rsidP="0097561B">
      <w:pPr>
        <w:pStyle w:val="NoSpacing"/>
        <w:ind w:left="142"/>
        <w:rPr>
          <w:sz w:val="20"/>
          <w:szCs w:val="20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 w:rsidRPr="00966AE8">
        <w:rPr>
          <w:rFonts w:ascii="Times New Roman" w:hAnsi="Times New Roman" w:cs="Times New Roman"/>
          <w:sz w:val="20"/>
          <w:szCs w:val="20"/>
          <w:lang w:val="sr-Cyrl-RS"/>
        </w:rPr>
        <w:t xml:space="preserve">                                       </w:t>
      </w:r>
      <w:r>
        <w:rPr>
          <w:noProof/>
          <w:lang w:val="en-US"/>
        </w:rPr>
        <w:drawing>
          <wp:inline distT="0" distB="0" distL="0" distR="0" wp14:anchorId="02B398A8" wp14:editId="39F578B9">
            <wp:extent cx="5486400" cy="3795824"/>
            <wp:effectExtent l="0" t="0" r="0" b="14605"/>
            <wp:docPr id="288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781ED41" w14:textId="77777777" w:rsidR="00D14BBE" w:rsidRPr="00B129C7" w:rsidRDefault="00D14BBE" w:rsidP="00D14BBE">
      <w:pPr>
        <w:rPr>
          <w:sz w:val="24"/>
          <w:szCs w:val="24"/>
          <w:lang w:val="sr-Cyrl-RS"/>
        </w:rPr>
      </w:pPr>
    </w:p>
    <w:p w14:paraId="1E779269" w14:textId="41B0E18C" w:rsidR="00D14BBE" w:rsidRDefault="00D14BBE" w:rsidP="00D14BBE">
      <w:pPr>
        <w:ind w:firstLine="708"/>
        <w:jc w:val="both"/>
        <w:rPr>
          <w:lang w:val="hr-HR"/>
        </w:rPr>
      </w:pPr>
      <w:r w:rsidRPr="00AD6C61">
        <w:rPr>
          <w:sz w:val="22"/>
          <w:lang w:val="hr-HR"/>
        </w:rPr>
        <w:t xml:space="preserve">Према претходним резултатима Републичког завода за статистику од </w:t>
      </w:r>
      <w:r w:rsidR="007021BA">
        <w:rPr>
          <w:sz w:val="22"/>
          <w:lang w:val="sr-Cyrl-RS"/>
        </w:rPr>
        <w:t>0</w:t>
      </w:r>
      <w:r w:rsidRPr="00AD6C61">
        <w:rPr>
          <w:sz w:val="22"/>
          <w:lang w:val="hr-HR"/>
        </w:rPr>
        <w:t>1.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hr-HR"/>
        </w:rPr>
        <w:t>0</w:t>
      </w:r>
      <w:r w:rsidRPr="00AD6C61">
        <w:rPr>
          <w:sz w:val="22"/>
          <w:lang w:val="sr-Cyrl-RS"/>
        </w:rPr>
        <w:t>7</w:t>
      </w:r>
      <w:r w:rsidRPr="00AD6C61">
        <w:rPr>
          <w:sz w:val="22"/>
          <w:lang w:val="hr-HR"/>
        </w:rPr>
        <w:t>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hr-HR"/>
        </w:rPr>
        <w:t>2019.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hr-HR"/>
        </w:rPr>
        <w:t xml:space="preserve">године, под ратарским јарим усевима на подручју </w:t>
      </w:r>
      <w:r w:rsidRPr="00AD6C61">
        <w:rPr>
          <w:sz w:val="22"/>
          <w:lang w:val="sr-Cyrl-RS"/>
        </w:rPr>
        <w:t>АП</w:t>
      </w:r>
      <w:r w:rsidRPr="00AD6C61">
        <w:rPr>
          <w:sz w:val="22"/>
          <w:lang w:val="hr-HR"/>
        </w:rPr>
        <w:t xml:space="preserve"> Војводине у 201</w:t>
      </w:r>
      <w:r w:rsidRPr="00AD6C61">
        <w:rPr>
          <w:sz w:val="22"/>
          <w:lang w:val="sr-Cyrl-RS"/>
        </w:rPr>
        <w:t>9</w:t>
      </w:r>
      <w:r w:rsidRPr="00AD6C61">
        <w:rPr>
          <w:sz w:val="22"/>
          <w:lang w:val="hr-HR"/>
        </w:rPr>
        <w:t>.</w:t>
      </w:r>
      <w:r w:rsidR="007021BA">
        <w:rPr>
          <w:sz w:val="22"/>
          <w:lang w:val="sr-Cyrl-RS"/>
        </w:rPr>
        <w:t xml:space="preserve"> </w:t>
      </w:r>
      <w:r w:rsidRPr="00AD6C61">
        <w:rPr>
          <w:sz w:val="22"/>
          <w:lang w:val="hr-HR"/>
        </w:rPr>
        <w:t xml:space="preserve">години засејано је </w:t>
      </w:r>
      <w:r w:rsidRPr="00AD6C61">
        <w:rPr>
          <w:sz w:val="22"/>
          <w:lang w:val="sr-Cyrl-RS"/>
        </w:rPr>
        <w:t xml:space="preserve">око 965 хиљада </w:t>
      </w:r>
      <w:r w:rsidRPr="00AD6C61">
        <w:rPr>
          <w:sz w:val="22"/>
          <w:lang w:val="hr-HR"/>
        </w:rPr>
        <w:t xml:space="preserve">хектара, што је приказано у </w:t>
      </w:r>
      <w:r w:rsidR="00DB2463" w:rsidRPr="007021BA">
        <w:rPr>
          <w:i/>
          <w:iCs/>
          <w:sz w:val="22"/>
          <w:lang w:val="sr-Cyrl-RS"/>
        </w:rPr>
        <w:t>Т</w:t>
      </w:r>
      <w:r w:rsidRPr="007021BA">
        <w:rPr>
          <w:i/>
          <w:iCs/>
          <w:sz w:val="22"/>
          <w:lang w:val="hr-HR"/>
        </w:rPr>
        <w:t>абели</w:t>
      </w:r>
      <w:r w:rsidR="00DB2463" w:rsidRPr="007021BA">
        <w:rPr>
          <w:i/>
          <w:iCs/>
          <w:sz w:val="22"/>
          <w:lang w:val="sr-Cyrl-RS"/>
        </w:rPr>
        <w:t xml:space="preserve"> 2</w:t>
      </w:r>
      <w:r w:rsidRPr="00AD6C61">
        <w:rPr>
          <w:sz w:val="22"/>
          <w:lang w:val="hr-HR"/>
        </w:rPr>
        <w:t>.</w:t>
      </w:r>
    </w:p>
    <w:p w14:paraId="6C3877AB" w14:textId="77777777" w:rsidR="00D14BBE" w:rsidRPr="00AD6C61" w:rsidRDefault="00D14BBE" w:rsidP="00D14BBE">
      <w:pPr>
        <w:ind w:firstLine="708"/>
        <w:jc w:val="both"/>
        <w:rPr>
          <w:sz w:val="22"/>
          <w:lang w:val="hr-HR"/>
        </w:rPr>
      </w:pPr>
    </w:p>
    <w:p w14:paraId="4D53DDCC" w14:textId="77777777" w:rsidR="00D14BBE" w:rsidRPr="00AF4D89" w:rsidRDefault="00D14BBE" w:rsidP="00D14BBE">
      <w:pPr>
        <w:jc w:val="center"/>
        <w:rPr>
          <w:b/>
          <w:iCs/>
          <w:sz w:val="22"/>
          <w:lang w:val="sr-Cyrl-RS"/>
        </w:rPr>
      </w:pPr>
      <w:r w:rsidRPr="00AF4D89">
        <w:rPr>
          <w:b/>
          <w:iCs/>
          <w:sz w:val="22"/>
          <w:lang w:val="sr-Cyrl-RS"/>
        </w:rPr>
        <w:t>Засејане површине кукуруза, шећерне репе, сунцокрета и соје</w:t>
      </w:r>
    </w:p>
    <w:p w14:paraId="2570AC8F" w14:textId="77777777" w:rsidR="00D14BBE" w:rsidRPr="00C7177F" w:rsidRDefault="00D14BBE" w:rsidP="00D14BBE">
      <w:pPr>
        <w:pStyle w:val="NoSpacing"/>
        <w:rPr>
          <w:rFonts w:ascii="Times New Roman" w:hAnsi="Times New Roman" w:cs="Times New Roman"/>
          <w:i/>
          <w:iCs/>
          <w:lang w:val="sr-Cyrl-RS"/>
        </w:rPr>
      </w:pP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AD6C61">
        <w:rPr>
          <w:lang w:val="sr-Cyrl-RS"/>
        </w:rPr>
        <w:tab/>
      </w:r>
      <w:r w:rsidRPr="00C7177F">
        <w:rPr>
          <w:i/>
          <w:iCs/>
          <w:lang w:val="sr-Cyrl-RS"/>
        </w:rPr>
        <w:t xml:space="preserve"> </w:t>
      </w:r>
      <w:r w:rsidRPr="00C7177F">
        <w:rPr>
          <w:rFonts w:ascii="Times New Roman" w:hAnsi="Times New Roman" w:cs="Times New Roman"/>
          <w:i/>
          <w:iCs/>
          <w:lang w:val="sr-Cyrl-RS"/>
        </w:rPr>
        <w:t xml:space="preserve">Табела </w:t>
      </w:r>
      <w:r w:rsidR="00DB2463" w:rsidRPr="00C7177F">
        <w:rPr>
          <w:rFonts w:ascii="Times New Roman" w:hAnsi="Times New Roman" w:cs="Times New Roman"/>
          <w:i/>
          <w:iCs/>
          <w:lang w:val="sr-Cyrl-RS"/>
        </w:rPr>
        <w:t>2</w:t>
      </w:r>
      <w:r w:rsidRPr="00C7177F">
        <w:rPr>
          <w:rFonts w:ascii="Times New Roman" w:hAnsi="Times New Roman" w:cs="Times New Roman"/>
          <w:i/>
          <w:iCs/>
          <w:lang w:val="sr-Cyrl-RS"/>
        </w:rPr>
        <w:t>.</w:t>
      </w:r>
    </w:p>
    <w:tbl>
      <w:tblPr>
        <w:tblStyle w:val="GridTable4-Accent5"/>
        <w:tblW w:w="0" w:type="auto"/>
        <w:jc w:val="center"/>
        <w:tblLook w:val="01E0" w:firstRow="1" w:lastRow="1" w:firstColumn="1" w:lastColumn="1" w:noHBand="0" w:noVBand="0"/>
      </w:tblPr>
      <w:tblGrid>
        <w:gridCol w:w="1870"/>
        <w:gridCol w:w="2163"/>
        <w:gridCol w:w="2164"/>
        <w:gridCol w:w="1441"/>
      </w:tblGrid>
      <w:tr w:rsidR="00D14BBE" w:rsidRPr="007021BA" w14:paraId="0E772A2C" w14:textId="77777777" w:rsidTr="00702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  <w:hideMark/>
          </w:tcPr>
          <w:p w14:paraId="6E98AE6E" w14:textId="77777777" w:rsidR="00D14BBE" w:rsidRPr="007021BA" w:rsidRDefault="00D14BBE" w:rsidP="007021BA">
            <w:pPr>
              <w:jc w:val="center"/>
              <w:rPr>
                <w:sz w:val="21"/>
                <w:szCs w:val="21"/>
                <w:lang w:val="hr-HR"/>
              </w:rPr>
            </w:pPr>
            <w:r w:rsidRPr="007021BA">
              <w:rPr>
                <w:sz w:val="21"/>
                <w:szCs w:val="21"/>
                <w:lang w:val="hr-HR"/>
              </w:rPr>
              <w:t>Усев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3" w:type="dxa"/>
            <w:vAlign w:val="center"/>
            <w:hideMark/>
          </w:tcPr>
          <w:p w14:paraId="7268B2E9" w14:textId="77777777" w:rsidR="00D14BBE" w:rsidRPr="007021BA" w:rsidRDefault="00D14BBE" w:rsidP="007021BA">
            <w:pPr>
              <w:jc w:val="center"/>
              <w:rPr>
                <w:b w:val="0"/>
                <w:sz w:val="21"/>
                <w:szCs w:val="21"/>
                <w:lang w:val="hr-HR"/>
              </w:rPr>
            </w:pPr>
            <w:r w:rsidRPr="007021BA">
              <w:rPr>
                <w:sz w:val="21"/>
                <w:szCs w:val="21"/>
                <w:lang w:val="hr-HR"/>
              </w:rPr>
              <w:t>Засејано у</w:t>
            </w:r>
          </w:p>
          <w:p w14:paraId="35A485B6" w14:textId="40BB97D9" w:rsidR="00D14BBE" w:rsidRPr="007021BA" w:rsidRDefault="00D14BBE" w:rsidP="007021BA">
            <w:pPr>
              <w:jc w:val="center"/>
              <w:rPr>
                <w:b w:val="0"/>
                <w:sz w:val="21"/>
                <w:szCs w:val="21"/>
                <w:lang w:val="hr-HR"/>
              </w:rPr>
            </w:pPr>
            <w:r w:rsidRPr="007021BA">
              <w:rPr>
                <w:sz w:val="21"/>
                <w:szCs w:val="21"/>
                <w:lang w:val="hr-HR"/>
              </w:rPr>
              <w:t>201</w:t>
            </w:r>
            <w:r w:rsidRPr="007021BA">
              <w:rPr>
                <w:sz w:val="21"/>
                <w:szCs w:val="21"/>
                <w:lang w:val="sr-Cyrl-RS"/>
              </w:rPr>
              <w:t>8</w:t>
            </w:r>
            <w:r w:rsidRPr="007021BA">
              <w:rPr>
                <w:sz w:val="21"/>
                <w:szCs w:val="21"/>
                <w:lang w:val="hr-HR"/>
              </w:rPr>
              <w:t>.</w:t>
            </w:r>
            <w:r w:rsidR="007021BA">
              <w:rPr>
                <w:sz w:val="21"/>
                <w:szCs w:val="21"/>
                <w:lang w:val="sr-Cyrl-RS"/>
              </w:rPr>
              <w:t xml:space="preserve"> </w:t>
            </w:r>
            <w:r w:rsidRPr="007021BA">
              <w:rPr>
                <w:sz w:val="21"/>
                <w:szCs w:val="21"/>
                <w:lang w:val="hr-HR"/>
              </w:rPr>
              <w:t>години (ха)</w:t>
            </w:r>
          </w:p>
        </w:tc>
        <w:tc>
          <w:tcPr>
            <w:tcW w:w="2164" w:type="dxa"/>
            <w:vAlign w:val="center"/>
            <w:hideMark/>
          </w:tcPr>
          <w:p w14:paraId="03AA74B5" w14:textId="77777777" w:rsidR="00D14BBE" w:rsidRPr="007021BA" w:rsidRDefault="00D14BBE" w:rsidP="0070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  <w:lang w:val="hr-HR"/>
              </w:rPr>
            </w:pPr>
            <w:r w:rsidRPr="007021BA">
              <w:rPr>
                <w:sz w:val="21"/>
                <w:szCs w:val="21"/>
                <w:lang w:val="hr-HR"/>
              </w:rPr>
              <w:t>Засејано у</w:t>
            </w:r>
          </w:p>
          <w:p w14:paraId="3D4BF236" w14:textId="77BD371F" w:rsidR="00D14BBE" w:rsidRPr="007021BA" w:rsidRDefault="00D14BBE" w:rsidP="0070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  <w:lang w:val="hr-HR"/>
              </w:rPr>
            </w:pPr>
            <w:r w:rsidRPr="007021BA">
              <w:rPr>
                <w:sz w:val="21"/>
                <w:szCs w:val="21"/>
                <w:lang w:val="hr-HR"/>
              </w:rPr>
              <w:t>201</w:t>
            </w:r>
            <w:r w:rsidRPr="007021BA">
              <w:rPr>
                <w:sz w:val="21"/>
                <w:szCs w:val="21"/>
                <w:lang w:val="sr-Cyrl-RS"/>
              </w:rPr>
              <w:t>9</w:t>
            </w:r>
            <w:r w:rsidRPr="007021BA">
              <w:rPr>
                <w:sz w:val="21"/>
                <w:szCs w:val="21"/>
                <w:lang w:val="hr-HR"/>
              </w:rPr>
              <w:t>.</w:t>
            </w:r>
            <w:r w:rsidR="007021BA">
              <w:rPr>
                <w:sz w:val="21"/>
                <w:szCs w:val="21"/>
                <w:lang w:val="sr-Cyrl-RS"/>
              </w:rPr>
              <w:t xml:space="preserve"> </w:t>
            </w:r>
            <w:r w:rsidRPr="007021BA">
              <w:rPr>
                <w:sz w:val="21"/>
                <w:szCs w:val="21"/>
                <w:lang w:val="hr-HR"/>
              </w:rPr>
              <w:t>години (ха)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1" w:type="dxa"/>
            <w:vAlign w:val="center"/>
            <w:hideMark/>
          </w:tcPr>
          <w:p w14:paraId="2597CCC6" w14:textId="77777777" w:rsidR="00D14BBE" w:rsidRPr="007021BA" w:rsidRDefault="00D14BBE" w:rsidP="007021BA">
            <w:pPr>
              <w:jc w:val="center"/>
              <w:rPr>
                <w:b w:val="0"/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hr-HR"/>
              </w:rPr>
              <w:t>Инде</w:t>
            </w:r>
            <w:r w:rsidRPr="007021BA">
              <w:rPr>
                <w:sz w:val="21"/>
                <w:szCs w:val="21"/>
                <w:lang w:val="sr-Cyrl-RS"/>
              </w:rPr>
              <w:t>кс</w:t>
            </w:r>
          </w:p>
          <w:p w14:paraId="4B978286" w14:textId="30F8918E" w:rsidR="00D14BBE" w:rsidRPr="007021BA" w:rsidRDefault="00D14BBE" w:rsidP="007021BA">
            <w:pPr>
              <w:jc w:val="center"/>
              <w:rPr>
                <w:b w:val="0"/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hr-HR"/>
              </w:rPr>
              <w:t>201</w:t>
            </w:r>
            <w:r w:rsidRPr="007021BA">
              <w:rPr>
                <w:sz w:val="21"/>
                <w:szCs w:val="21"/>
                <w:lang w:val="sr-Cyrl-RS"/>
              </w:rPr>
              <w:t>9</w:t>
            </w:r>
            <w:r w:rsidRPr="007021BA">
              <w:rPr>
                <w:sz w:val="21"/>
                <w:szCs w:val="21"/>
                <w:lang w:val="hr-HR"/>
              </w:rPr>
              <w:t>/</w:t>
            </w:r>
            <w:r w:rsidRPr="007021BA">
              <w:rPr>
                <w:sz w:val="21"/>
                <w:szCs w:val="21"/>
                <w:lang w:val="sr-Cyrl-RS"/>
              </w:rPr>
              <w:t>18</w:t>
            </w:r>
            <w:r w:rsidR="007021BA">
              <w:rPr>
                <w:sz w:val="21"/>
                <w:szCs w:val="21"/>
                <w:lang w:val="sr-Cyrl-RS"/>
              </w:rPr>
              <w:t>.</w:t>
            </w:r>
          </w:p>
        </w:tc>
      </w:tr>
      <w:tr w:rsidR="00D14BBE" w:rsidRPr="007021BA" w14:paraId="4BA3A3D1" w14:textId="77777777" w:rsidTr="0070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  <w:hideMark/>
          </w:tcPr>
          <w:p w14:paraId="0C998526" w14:textId="77777777" w:rsidR="00D14BBE" w:rsidRPr="007021BA" w:rsidRDefault="00D14BBE" w:rsidP="007021BA">
            <w:pPr>
              <w:rPr>
                <w:iCs/>
                <w:sz w:val="21"/>
                <w:szCs w:val="21"/>
                <w:lang w:val="hr-HR"/>
              </w:rPr>
            </w:pPr>
            <w:r w:rsidRPr="007021BA">
              <w:rPr>
                <w:iCs/>
                <w:sz w:val="21"/>
                <w:szCs w:val="21"/>
                <w:lang w:val="hr-HR"/>
              </w:rPr>
              <w:t>Кукуруз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3" w:type="dxa"/>
            <w:vAlign w:val="center"/>
          </w:tcPr>
          <w:p w14:paraId="7895A7E4" w14:textId="77777777" w:rsidR="00D14BBE" w:rsidRPr="007021BA" w:rsidRDefault="00D14BBE" w:rsidP="007021BA">
            <w:pPr>
              <w:jc w:val="center"/>
              <w:rPr>
                <w:rFonts w:eastAsia="Times New Roman"/>
                <w:sz w:val="21"/>
                <w:szCs w:val="21"/>
                <w:lang w:val="sr-Cyrl-RS" w:eastAsia="hr-HR"/>
              </w:rPr>
            </w:pPr>
            <w:r w:rsidRPr="007021BA">
              <w:rPr>
                <w:rFonts w:eastAsia="Times New Roman"/>
                <w:sz w:val="21"/>
                <w:szCs w:val="21"/>
                <w:lang w:val="sr-Cyrl-RS" w:eastAsia="hr-HR"/>
              </w:rPr>
              <w:t>517.619</w:t>
            </w:r>
          </w:p>
        </w:tc>
        <w:tc>
          <w:tcPr>
            <w:tcW w:w="2164" w:type="dxa"/>
            <w:vAlign w:val="center"/>
          </w:tcPr>
          <w:p w14:paraId="2056D2A9" w14:textId="77777777" w:rsidR="00D14BBE" w:rsidRPr="007021BA" w:rsidRDefault="00D14BBE" w:rsidP="0070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534.149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1" w:type="dxa"/>
            <w:vAlign w:val="center"/>
          </w:tcPr>
          <w:p w14:paraId="3DDC688C" w14:textId="77777777" w:rsidR="00D14BBE" w:rsidRPr="007021BA" w:rsidRDefault="00D14BBE" w:rsidP="007021BA">
            <w:pPr>
              <w:jc w:val="center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103,2</w:t>
            </w:r>
          </w:p>
        </w:tc>
      </w:tr>
      <w:tr w:rsidR="00D14BBE" w:rsidRPr="007021BA" w14:paraId="5D844ED4" w14:textId="77777777" w:rsidTr="007021B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  <w:hideMark/>
          </w:tcPr>
          <w:p w14:paraId="5FD06469" w14:textId="77777777" w:rsidR="00D14BBE" w:rsidRPr="007021BA" w:rsidRDefault="00D14BBE" w:rsidP="007021BA">
            <w:pPr>
              <w:rPr>
                <w:iCs/>
                <w:sz w:val="21"/>
                <w:szCs w:val="21"/>
                <w:lang w:val="hr-HR"/>
              </w:rPr>
            </w:pPr>
            <w:r w:rsidRPr="007021BA">
              <w:rPr>
                <w:iCs/>
                <w:sz w:val="21"/>
                <w:szCs w:val="21"/>
                <w:lang w:val="hr-HR"/>
              </w:rPr>
              <w:t>Шећерна репа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3" w:type="dxa"/>
            <w:shd w:val="clear" w:color="auto" w:fill="FFFFFF" w:themeFill="background1"/>
            <w:vAlign w:val="center"/>
          </w:tcPr>
          <w:p w14:paraId="58A90807" w14:textId="77777777" w:rsidR="00D14BBE" w:rsidRPr="007021BA" w:rsidRDefault="00D14BBE" w:rsidP="007021BA">
            <w:pPr>
              <w:jc w:val="center"/>
              <w:rPr>
                <w:rFonts w:eastAsia="Times New Roman"/>
                <w:sz w:val="21"/>
                <w:szCs w:val="21"/>
                <w:lang w:val="sr-Cyrl-RS" w:eastAsia="hr-HR"/>
              </w:rPr>
            </w:pPr>
            <w:r w:rsidRPr="007021BA">
              <w:rPr>
                <w:rFonts w:eastAsia="Times New Roman"/>
                <w:sz w:val="21"/>
                <w:szCs w:val="21"/>
                <w:lang w:val="sr-Cyrl-RS" w:eastAsia="hr-HR"/>
              </w:rPr>
              <w:t>46.043</w:t>
            </w:r>
          </w:p>
        </w:tc>
        <w:tc>
          <w:tcPr>
            <w:tcW w:w="2164" w:type="dxa"/>
            <w:vAlign w:val="center"/>
          </w:tcPr>
          <w:p w14:paraId="67A5E65B" w14:textId="77777777" w:rsidR="00D14BBE" w:rsidRPr="007021BA" w:rsidRDefault="00D14BBE" w:rsidP="0070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38.775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1" w:type="dxa"/>
            <w:vAlign w:val="center"/>
          </w:tcPr>
          <w:p w14:paraId="62832DE3" w14:textId="77777777" w:rsidR="00D14BBE" w:rsidRPr="007021BA" w:rsidRDefault="00D14BBE" w:rsidP="007021BA">
            <w:pPr>
              <w:jc w:val="center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84,2</w:t>
            </w:r>
          </w:p>
        </w:tc>
      </w:tr>
      <w:tr w:rsidR="00D14BBE" w:rsidRPr="007021BA" w14:paraId="3BD84094" w14:textId="77777777" w:rsidTr="0070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  <w:hideMark/>
          </w:tcPr>
          <w:p w14:paraId="37D11466" w14:textId="77777777" w:rsidR="00D14BBE" w:rsidRPr="007021BA" w:rsidRDefault="00D14BBE" w:rsidP="007021BA">
            <w:pPr>
              <w:rPr>
                <w:iCs/>
                <w:sz w:val="21"/>
                <w:szCs w:val="21"/>
                <w:lang w:val="hr-HR"/>
              </w:rPr>
            </w:pPr>
            <w:r w:rsidRPr="007021BA">
              <w:rPr>
                <w:iCs/>
                <w:sz w:val="21"/>
                <w:szCs w:val="21"/>
                <w:lang w:val="hr-HR"/>
              </w:rPr>
              <w:t>Сунцокрет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3" w:type="dxa"/>
            <w:vAlign w:val="center"/>
          </w:tcPr>
          <w:p w14:paraId="6B0870C8" w14:textId="77777777" w:rsidR="00D14BBE" w:rsidRPr="007021BA" w:rsidRDefault="00D14BBE" w:rsidP="007021BA">
            <w:pPr>
              <w:jc w:val="center"/>
              <w:rPr>
                <w:rFonts w:eastAsia="Times New Roman"/>
                <w:sz w:val="21"/>
                <w:szCs w:val="21"/>
                <w:lang w:val="sr-Cyrl-RS" w:eastAsia="hr-HR"/>
              </w:rPr>
            </w:pPr>
            <w:r w:rsidRPr="007021BA">
              <w:rPr>
                <w:rFonts w:eastAsia="Times New Roman"/>
                <w:sz w:val="21"/>
                <w:szCs w:val="21"/>
                <w:lang w:val="sr-Cyrl-RS" w:eastAsia="hr-HR"/>
              </w:rPr>
              <w:t>216.997</w:t>
            </w:r>
          </w:p>
        </w:tc>
        <w:tc>
          <w:tcPr>
            <w:tcW w:w="2164" w:type="dxa"/>
            <w:vAlign w:val="center"/>
          </w:tcPr>
          <w:p w14:paraId="3DDB9FCB" w14:textId="77777777" w:rsidR="00D14BBE" w:rsidRPr="007021BA" w:rsidRDefault="00D14BBE" w:rsidP="0070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187.197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1" w:type="dxa"/>
            <w:vAlign w:val="center"/>
          </w:tcPr>
          <w:p w14:paraId="2D8E0165" w14:textId="77777777" w:rsidR="00D14BBE" w:rsidRPr="007021BA" w:rsidRDefault="00D14BBE" w:rsidP="007021BA">
            <w:pPr>
              <w:jc w:val="center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86,3</w:t>
            </w:r>
          </w:p>
        </w:tc>
      </w:tr>
      <w:tr w:rsidR="00D14BBE" w:rsidRPr="007021BA" w14:paraId="5BD1B011" w14:textId="77777777" w:rsidTr="007021B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  <w:hideMark/>
          </w:tcPr>
          <w:p w14:paraId="72325324" w14:textId="77777777" w:rsidR="00D14BBE" w:rsidRPr="007021BA" w:rsidRDefault="00D14BBE" w:rsidP="007021BA">
            <w:pPr>
              <w:rPr>
                <w:iCs/>
                <w:sz w:val="21"/>
                <w:szCs w:val="21"/>
                <w:lang w:val="hr-HR"/>
              </w:rPr>
            </w:pPr>
            <w:r w:rsidRPr="007021BA">
              <w:rPr>
                <w:iCs/>
                <w:sz w:val="21"/>
                <w:szCs w:val="21"/>
                <w:lang w:val="hr-HR"/>
              </w:rPr>
              <w:t>Соја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3" w:type="dxa"/>
            <w:shd w:val="clear" w:color="auto" w:fill="FFFFFF" w:themeFill="background1"/>
            <w:vAlign w:val="center"/>
          </w:tcPr>
          <w:p w14:paraId="0FAC8311" w14:textId="77777777" w:rsidR="00D14BBE" w:rsidRPr="007021BA" w:rsidRDefault="00D14BBE" w:rsidP="007021BA">
            <w:pPr>
              <w:jc w:val="center"/>
              <w:rPr>
                <w:rFonts w:eastAsia="Times New Roman"/>
                <w:sz w:val="21"/>
                <w:szCs w:val="21"/>
                <w:lang w:val="sr-Cyrl-RS" w:eastAsia="hr-HR"/>
              </w:rPr>
            </w:pPr>
            <w:r w:rsidRPr="007021BA">
              <w:rPr>
                <w:rFonts w:eastAsia="Times New Roman"/>
                <w:sz w:val="21"/>
                <w:szCs w:val="21"/>
                <w:lang w:val="sr-Cyrl-RS" w:eastAsia="hr-HR"/>
              </w:rPr>
              <w:t>181.431</w:t>
            </w:r>
          </w:p>
        </w:tc>
        <w:tc>
          <w:tcPr>
            <w:tcW w:w="2164" w:type="dxa"/>
            <w:shd w:val="clear" w:color="auto" w:fill="FFFFFF" w:themeFill="background1"/>
            <w:vAlign w:val="center"/>
          </w:tcPr>
          <w:p w14:paraId="682CE7BC" w14:textId="77777777" w:rsidR="00D14BBE" w:rsidRPr="007021BA" w:rsidRDefault="00D14BBE" w:rsidP="0070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204.862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1" w:type="dxa"/>
            <w:vAlign w:val="center"/>
          </w:tcPr>
          <w:p w14:paraId="1DC2F8DB" w14:textId="77777777" w:rsidR="00D14BBE" w:rsidRPr="007021BA" w:rsidRDefault="00D14BBE" w:rsidP="007021BA">
            <w:pPr>
              <w:jc w:val="center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112,9</w:t>
            </w:r>
          </w:p>
        </w:tc>
      </w:tr>
      <w:tr w:rsidR="00D14BBE" w:rsidRPr="007021BA" w14:paraId="28571451" w14:textId="77777777" w:rsidTr="007021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shd w:val="clear" w:color="auto" w:fill="D9E2F3" w:themeFill="accent5" w:themeFillTint="33"/>
            <w:vAlign w:val="center"/>
            <w:hideMark/>
          </w:tcPr>
          <w:p w14:paraId="165C5318" w14:textId="77777777" w:rsidR="00D14BBE" w:rsidRPr="007021BA" w:rsidRDefault="00D14BBE" w:rsidP="007021BA">
            <w:pPr>
              <w:rPr>
                <w:iCs/>
                <w:sz w:val="21"/>
                <w:szCs w:val="21"/>
                <w:lang w:val="hr-HR"/>
              </w:rPr>
            </w:pPr>
            <w:r w:rsidRPr="007021BA">
              <w:rPr>
                <w:iCs/>
                <w:sz w:val="21"/>
                <w:szCs w:val="21"/>
                <w:lang w:val="hr-HR"/>
              </w:rPr>
              <w:t>УКУПНО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3" w:type="dxa"/>
            <w:vAlign w:val="center"/>
          </w:tcPr>
          <w:p w14:paraId="6EEC8E2B" w14:textId="77777777" w:rsidR="00D14BBE" w:rsidRPr="0037711B" w:rsidRDefault="00D14BBE" w:rsidP="007021BA">
            <w:pPr>
              <w:jc w:val="center"/>
              <w:rPr>
                <w:bCs w:val="0"/>
                <w:sz w:val="21"/>
                <w:szCs w:val="21"/>
                <w:lang w:val="sr-Cyrl-RS"/>
              </w:rPr>
            </w:pPr>
            <w:r w:rsidRPr="0037711B">
              <w:rPr>
                <w:bCs w:val="0"/>
                <w:sz w:val="21"/>
                <w:szCs w:val="21"/>
                <w:lang w:val="sr-Cyrl-RS"/>
              </w:rPr>
              <w:t>962.090</w:t>
            </w:r>
          </w:p>
        </w:tc>
        <w:tc>
          <w:tcPr>
            <w:tcW w:w="2164" w:type="dxa"/>
            <w:shd w:val="clear" w:color="auto" w:fill="D9E2F3" w:themeFill="accent5" w:themeFillTint="33"/>
            <w:vAlign w:val="center"/>
          </w:tcPr>
          <w:p w14:paraId="0416E848" w14:textId="77777777" w:rsidR="00D14BBE" w:rsidRPr="0037711B" w:rsidRDefault="00D14BBE" w:rsidP="007021B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1"/>
                <w:szCs w:val="21"/>
                <w:lang w:val="sr-Cyrl-RS"/>
              </w:rPr>
            </w:pPr>
            <w:r w:rsidRPr="0037711B">
              <w:rPr>
                <w:bCs w:val="0"/>
                <w:sz w:val="21"/>
                <w:szCs w:val="21"/>
                <w:lang w:val="sr-Cyrl-RS"/>
              </w:rPr>
              <w:t>964.983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1" w:type="dxa"/>
            <w:shd w:val="clear" w:color="auto" w:fill="D9E2F3" w:themeFill="accent5" w:themeFillTint="33"/>
            <w:vAlign w:val="center"/>
          </w:tcPr>
          <w:p w14:paraId="7DD9D1EB" w14:textId="77777777" w:rsidR="00D14BBE" w:rsidRPr="007021BA" w:rsidRDefault="00D14BBE" w:rsidP="007021BA">
            <w:pPr>
              <w:jc w:val="center"/>
              <w:rPr>
                <w:sz w:val="21"/>
                <w:szCs w:val="21"/>
                <w:lang w:val="sr-Cyrl-RS"/>
              </w:rPr>
            </w:pPr>
            <w:r w:rsidRPr="007021BA">
              <w:rPr>
                <w:sz w:val="21"/>
                <w:szCs w:val="21"/>
                <w:lang w:val="sr-Cyrl-RS"/>
              </w:rPr>
              <w:t>100,3</w:t>
            </w:r>
          </w:p>
        </w:tc>
      </w:tr>
    </w:tbl>
    <w:p w14:paraId="2FB3294A" w14:textId="77777777" w:rsidR="00D14BBE" w:rsidRPr="00AD6C61" w:rsidRDefault="00D14BBE" w:rsidP="00D14BBE">
      <w:pPr>
        <w:jc w:val="both"/>
        <w:rPr>
          <w:sz w:val="22"/>
          <w:lang w:val="hr-HR"/>
        </w:rPr>
      </w:pPr>
      <w:r w:rsidRPr="00AD6C61">
        <w:rPr>
          <w:sz w:val="22"/>
          <w:lang w:val="sr-Cyrl-RS"/>
        </w:rPr>
        <w:t xml:space="preserve">              </w:t>
      </w:r>
    </w:p>
    <w:p w14:paraId="0743C8C3" w14:textId="4A8ECAA3" w:rsidR="00D14BBE" w:rsidRPr="00AD6C61" w:rsidRDefault="00D14BBE" w:rsidP="00D14BBE">
      <w:pPr>
        <w:ind w:firstLine="708"/>
        <w:jc w:val="both"/>
        <w:rPr>
          <w:sz w:val="22"/>
          <w:lang w:val="sr-Cyrl-RS"/>
        </w:rPr>
      </w:pPr>
      <w:r w:rsidRPr="00AD6C61">
        <w:rPr>
          <w:sz w:val="22"/>
          <w:lang w:val="sr-Cyrl-RS"/>
        </w:rPr>
        <w:t>У поређењу са претходном годином, према стању на дан процене, у пролећној сетви 2019.</w:t>
      </w:r>
      <w:r w:rsidR="00E057A3">
        <w:rPr>
          <w:sz w:val="22"/>
          <w:lang w:val="sr-Cyrl-RS"/>
        </w:rPr>
        <w:t xml:space="preserve"> </w:t>
      </w:r>
      <w:r w:rsidRPr="00AD6C61">
        <w:rPr>
          <w:sz w:val="22"/>
          <w:lang w:val="sr-Cyrl-RS"/>
        </w:rPr>
        <w:t>године засејано је више кукуруза (за 3,2%) и соје (за 12,9%), а мање шећерне репе (за 15,8%) и сунцокрета (за 13,7%).</w:t>
      </w:r>
    </w:p>
    <w:p w14:paraId="4E79A240" w14:textId="66BCBA83" w:rsidR="00D14BBE" w:rsidRDefault="00D14BBE" w:rsidP="00D14BBE">
      <w:pPr>
        <w:ind w:firstLine="708"/>
        <w:jc w:val="both"/>
        <w:rPr>
          <w:lang w:val="sr-Cyrl-RS"/>
        </w:rPr>
      </w:pPr>
      <w:r w:rsidRPr="00AD6C61">
        <w:rPr>
          <w:sz w:val="22"/>
          <w:lang w:val="sr-Cyrl-RS"/>
        </w:rPr>
        <w:t>Према претходним резултатима РЗС</w:t>
      </w:r>
      <w:r w:rsidR="00E057A3">
        <w:rPr>
          <w:sz w:val="22"/>
          <w:lang w:val="sr-Cyrl-RS"/>
        </w:rPr>
        <w:t>-а</w:t>
      </w:r>
      <w:r w:rsidRPr="00AD6C61">
        <w:rPr>
          <w:sz w:val="22"/>
          <w:lang w:val="sr-Cyrl-RS"/>
        </w:rPr>
        <w:t>, почетком јула изашли су подаци о очекиваној производњи малина и вишања (</w:t>
      </w:r>
      <w:r w:rsidRPr="00E057A3">
        <w:rPr>
          <w:i/>
          <w:iCs/>
          <w:sz w:val="22"/>
          <w:lang w:val="sr-Cyrl-RS"/>
        </w:rPr>
        <w:t xml:space="preserve">Табела </w:t>
      </w:r>
      <w:r w:rsidR="00DB2463" w:rsidRPr="00E057A3">
        <w:rPr>
          <w:i/>
          <w:iCs/>
          <w:sz w:val="22"/>
          <w:lang w:val="sr-Cyrl-RS"/>
        </w:rPr>
        <w:t>3</w:t>
      </w:r>
      <w:r w:rsidRPr="00AD6C61">
        <w:rPr>
          <w:sz w:val="22"/>
          <w:lang w:val="sr-Cyrl-RS"/>
        </w:rPr>
        <w:t>)</w:t>
      </w:r>
      <w:r w:rsidR="00DB2463">
        <w:rPr>
          <w:sz w:val="22"/>
          <w:lang w:val="sr-Cyrl-RS"/>
        </w:rPr>
        <w:t>.</w:t>
      </w:r>
      <w:r w:rsidRPr="00AD6C61">
        <w:rPr>
          <w:sz w:val="22"/>
          <w:lang w:val="sr-Cyrl-RS"/>
        </w:rPr>
        <w:t xml:space="preserve"> </w:t>
      </w:r>
    </w:p>
    <w:p w14:paraId="2B52610B" w14:textId="77777777" w:rsidR="00D14BBE" w:rsidRPr="00AD6C61" w:rsidRDefault="00D14BBE" w:rsidP="00D14BBE">
      <w:pPr>
        <w:ind w:firstLine="708"/>
        <w:jc w:val="both"/>
        <w:rPr>
          <w:sz w:val="22"/>
          <w:lang w:val="sr-Cyrl-RS"/>
        </w:rPr>
      </w:pPr>
    </w:p>
    <w:p w14:paraId="1261BD23" w14:textId="186D6E94" w:rsidR="00D14BBE" w:rsidRPr="00B2475E" w:rsidRDefault="00D14BBE" w:rsidP="00D14BBE">
      <w:pPr>
        <w:pStyle w:val="NoSpacing"/>
        <w:jc w:val="center"/>
        <w:rPr>
          <w:rFonts w:ascii="Times New Roman" w:hAnsi="Times New Roman" w:cs="Times New Roman"/>
          <w:b/>
          <w:iCs/>
          <w:lang w:val="sr-Cyrl-RS"/>
        </w:rPr>
      </w:pPr>
      <w:r w:rsidRPr="00B2475E">
        <w:rPr>
          <w:rFonts w:ascii="Times New Roman" w:hAnsi="Times New Roman" w:cs="Times New Roman"/>
          <w:b/>
          <w:iCs/>
          <w:lang w:val="sr-Cyrl-RS"/>
        </w:rPr>
        <w:t>Остварена производња у 2018.</w:t>
      </w:r>
      <w:r w:rsidR="00464887">
        <w:rPr>
          <w:rFonts w:ascii="Times New Roman" w:hAnsi="Times New Roman" w:cs="Times New Roman"/>
          <w:b/>
          <w:iCs/>
          <w:lang w:val="sr-Cyrl-RS"/>
        </w:rPr>
        <w:t xml:space="preserve"> </w:t>
      </w:r>
      <w:r w:rsidRPr="00B2475E">
        <w:rPr>
          <w:rFonts w:ascii="Times New Roman" w:hAnsi="Times New Roman" w:cs="Times New Roman"/>
          <w:b/>
          <w:iCs/>
          <w:lang w:val="sr-Cyrl-RS"/>
        </w:rPr>
        <w:t>години и очекивана производња</w:t>
      </w:r>
    </w:p>
    <w:p w14:paraId="4AA1AEE5" w14:textId="3937EED8" w:rsidR="00D14BBE" w:rsidRDefault="00D14BBE" w:rsidP="00D14BBE">
      <w:pPr>
        <w:pStyle w:val="NoSpacing"/>
        <w:jc w:val="center"/>
        <w:rPr>
          <w:rFonts w:ascii="Times New Roman" w:hAnsi="Times New Roman" w:cs="Times New Roman"/>
          <w:b/>
          <w:iCs/>
          <w:lang w:val="sr-Cyrl-RS"/>
        </w:rPr>
      </w:pPr>
      <w:r w:rsidRPr="00B2475E">
        <w:rPr>
          <w:rFonts w:ascii="Times New Roman" w:hAnsi="Times New Roman" w:cs="Times New Roman"/>
          <w:b/>
          <w:iCs/>
          <w:lang w:val="sr-Cyrl-RS"/>
        </w:rPr>
        <w:t>малина и вишања у 2019.</w:t>
      </w:r>
      <w:r w:rsidR="00464887">
        <w:rPr>
          <w:rFonts w:ascii="Times New Roman" w:hAnsi="Times New Roman" w:cs="Times New Roman"/>
          <w:b/>
          <w:iCs/>
          <w:lang w:val="sr-Cyrl-RS"/>
        </w:rPr>
        <w:t xml:space="preserve"> </w:t>
      </w:r>
      <w:r w:rsidRPr="00B2475E">
        <w:rPr>
          <w:rFonts w:ascii="Times New Roman" w:hAnsi="Times New Roman" w:cs="Times New Roman"/>
          <w:b/>
          <w:iCs/>
          <w:lang w:val="sr-Cyrl-RS"/>
        </w:rPr>
        <w:t>години</w:t>
      </w:r>
    </w:p>
    <w:p w14:paraId="37BF7676" w14:textId="77777777" w:rsidR="00D14BBE" w:rsidRPr="00B2475E" w:rsidRDefault="00D14BBE" w:rsidP="00D14BBE">
      <w:pPr>
        <w:pStyle w:val="NoSpacing"/>
        <w:jc w:val="center"/>
        <w:rPr>
          <w:rFonts w:ascii="Times New Roman" w:hAnsi="Times New Roman" w:cs="Times New Roman"/>
          <w:b/>
          <w:iCs/>
          <w:lang w:val="sr-Cyrl-RS"/>
        </w:rPr>
      </w:pPr>
    </w:p>
    <w:tbl>
      <w:tblPr>
        <w:tblStyle w:val="GridTable2-Accent5"/>
        <w:tblW w:w="0" w:type="auto"/>
        <w:tblInd w:w="366" w:type="dxa"/>
        <w:tblLook w:val="04A0" w:firstRow="1" w:lastRow="0" w:firstColumn="1" w:lastColumn="0" w:noHBand="0" w:noVBand="1"/>
      </w:tblPr>
      <w:tblGrid>
        <w:gridCol w:w="1076"/>
        <w:gridCol w:w="1220"/>
        <w:gridCol w:w="1526"/>
        <w:gridCol w:w="1086"/>
        <w:gridCol w:w="1220"/>
        <w:gridCol w:w="1415"/>
        <w:gridCol w:w="1102"/>
      </w:tblGrid>
      <w:tr w:rsidR="00D14BBE" w:rsidRPr="00464887" w14:paraId="5468FEBA" w14:textId="77777777" w:rsidTr="00464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Align w:val="center"/>
          </w:tcPr>
          <w:p w14:paraId="47305C97" w14:textId="77777777" w:rsidR="00D14BBE" w:rsidRPr="00464887" w:rsidRDefault="00D14BBE" w:rsidP="00464887">
            <w:pPr>
              <w:pStyle w:val="NoSpacing"/>
              <w:jc w:val="center"/>
              <w:rPr>
                <w:rFonts w:ascii="Times New Roman" w:hAnsi="Times New Roman" w:cs="Times New Roman"/>
                <w:b w:val="0"/>
                <w:i/>
                <w:sz w:val="21"/>
                <w:szCs w:val="21"/>
                <w:lang w:val="sr-Cyrl-RS"/>
              </w:rPr>
            </w:pPr>
          </w:p>
        </w:tc>
        <w:tc>
          <w:tcPr>
            <w:tcW w:w="1220" w:type="dxa"/>
            <w:vAlign w:val="center"/>
          </w:tcPr>
          <w:p w14:paraId="255CF0E3" w14:textId="77777777" w:rsidR="00D14BBE" w:rsidRPr="00464887" w:rsidRDefault="00D14BBE" w:rsidP="0046488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1"/>
                <w:szCs w:val="21"/>
                <w:lang w:val="sr-Cyrl-RS"/>
              </w:rPr>
            </w:pPr>
          </w:p>
        </w:tc>
        <w:tc>
          <w:tcPr>
            <w:tcW w:w="1526" w:type="dxa"/>
            <w:vAlign w:val="center"/>
          </w:tcPr>
          <w:p w14:paraId="7991FABF" w14:textId="77777777" w:rsidR="00D14BBE" w:rsidRPr="00464887" w:rsidRDefault="00D14BBE" w:rsidP="0046488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</w:p>
        </w:tc>
        <w:tc>
          <w:tcPr>
            <w:tcW w:w="1086" w:type="dxa"/>
            <w:vAlign w:val="center"/>
          </w:tcPr>
          <w:p w14:paraId="704D59C2" w14:textId="77777777" w:rsidR="00D14BBE" w:rsidRPr="00464887" w:rsidRDefault="00D14BBE" w:rsidP="0046488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  <w:lang w:val="sr-Cyrl-RS"/>
              </w:rPr>
            </w:pPr>
          </w:p>
        </w:tc>
        <w:tc>
          <w:tcPr>
            <w:tcW w:w="1220" w:type="dxa"/>
            <w:vAlign w:val="center"/>
          </w:tcPr>
          <w:p w14:paraId="627968BA" w14:textId="77777777" w:rsidR="00D14BBE" w:rsidRPr="00464887" w:rsidRDefault="00D14BBE" w:rsidP="0046488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1"/>
                <w:szCs w:val="21"/>
                <w:lang w:val="sr-Cyrl-RS"/>
              </w:rPr>
            </w:pPr>
          </w:p>
        </w:tc>
        <w:tc>
          <w:tcPr>
            <w:tcW w:w="1415" w:type="dxa"/>
            <w:vAlign w:val="center"/>
          </w:tcPr>
          <w:p w14:paraId="66B38E25" w14:textId="77777777" w:rsidR="00D14BBE" w:rsidRPr="00464887" w:rsidRDefault="00D14BBE" w:rsidP="0046488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</w:p>
        </w:tc>
        <w:tc>
          <w:tcPr>
            <w:tcW w:w="1101" w:type="dxa"/>
            <w:vAlign w:val="center"/>
          </w:tcPr>
          <w:p w14:paraId="116114D6" w14:textId="73341AAA" w:rsidR="00D14BBE" w:rsidRPr="00464887" w:rsidRDefault="00D14BBE" w:rsidP="00464887">
            <w:pPr>
              <w:pStyle w:val="NoSpacing"/>
              <w:ind w:hanging="2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iCs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b w:val="0"/>
                <w:i/>
                <w:iCs/>
                <w:sz w:val="21"/>
                <w:szCs w:val="21"/>
                <w:lang w:val="sr-Cyrl-RS"/>
              </w:rPr>
              <w:t xml:space="preserve">Табела </w:t>
            </w:r>
            <w:r w:rsidR="00DB2463" w:rsidRPr="00464887">
              <w:rPr>
                <w:rFonts w:ascii="Times New Roman" w:hAnsi="Times New Roman" w:cs="Times New Roman"/>
                <w:b w:val="0"/>
                <w:i/>
                <w:iCs/>
                <w:sz w:val="21"/>
                <w:szCs w:val="21"/>
                <w:lang w:val="sr-Cyrl-RS"/>
              </w:rPr>
              <w:t>3</w:t>
            </w:r>
            <w:r w:rsidRPr="00464887">
              <w:rPr>
                <w:rFonts w:ascii="Times New Roman" w:hAnsi="Times New Roman" w:cs="Times New Roman"/>
                <w:b w:val="0"/>
                <w:i/>
                <w:iCs/>
                <w:sz w:val="21"/>
                <w:szCs w:val="21"/>
                <w:lang w:val="sr-Cyrl-RS"/>
              </w:rPr>
              <w:t>.</w:t>
            </w:r>
          </w:p>
        </w:tc>
      </w:tr>
      <w:tr w:rsidR="00D14BBE" w:rsidRPr="00464887" w14:paraId="2FD495C2" w14:textId="77777777" w:rsidTr="00464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Align w:val="center"/>
          </w:tcPr>
          <w:p w14:paraId="5B010D1F" w14:textId="77777777" w:rsidR="00D14BBE" w:rsidRPr="00464887" w:rsidRDefault="00D14BBE" w:rsidP="00464887">
            <w:pPr>
              <w:pStyle w:val="NoSpacing"/>
              <w:jc w:val="center"/>
              <w:rPr>
                <w:rFonts w:ascii="Times New Roman" w:hAnsi="Times New Roman" w:cs="Times New Roman"/>
                <w:b w:val="0"/>
                <w:i/>
                <w:sz w:val="21"/>
                <w:szCs w:val="21"/>
                <w:lang w:val="sr-Cyrl-RS"/>
              </w:rPr>
            </w:pPr>
          </w:p>
        </w:tc>
        <w:tc>
          <w:tcPr>
            <w:tcW w:w="3832" w:type="dxa"/>
            <w:gridSpan w:val="3"/>
            <w:vAlign w:val="center"/>
          </w:tcPr>
          <w:p w14:paraId="52613926" w14:textId="31D2AE75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2018.</w:t>
            </w:r>
            <w:r w:rsidR="00464887" w:rsidRPr="00464887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 xml:space="preserve"> </w:t>
            </w:r>
            <w:r w:rsidRPr="00464887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година</w:t>
            </w:r>
          </w:p>
        </w:tc>
        <w:tc>
          <w:tcPr>
            <w:tcW w:w="3737" w:type="dxa"/>
            <w:gridSpan w:val="3"/>
            <w:vAlign w:val="center"/>
          </w:tcPr>
          <w:p w14:paraId="76DA4D4E" w14:textId="7A7B9E1C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2019.</w:t>
            </w:r>
            <w:r w:rsidR="00464887" w:rsidRPr="00464887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 xml:space="preserve"> </w:t>
            </w:r>
            <w:r w:rsidRPr="00464887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година</w:t>
            </w:r>
          </w:p>
        </w:tc>
      </w:tr>
      <w:tr w:rsidR="00D14BBE" w:rsidRPr="00464887" w14:paraId="653B75B2" w14:textId="77777777" w:rsidTr="00464887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Align w:val="center"/>
          </w:tcPr>
          <w:p w14:paraId="09820706" w14:textId="77777777" w:rsidR="00D14BBE" w:rsidRPr="00464887" w:rsidRDefault="00D14BBE" w:rsidP="00464887">
            <w:pPr>
              <w:pStyle w:val="NoSpacing"/>
              <w:jc w:val="center"/>
              <w:rPr>
                <w:rFonts w:ascii="Times New Roman" w:hAnsi="Times New Roman" w:cs="Times New Roman"/>
                <w:b w:val="0"/>
                <w:iCs/>
                <w:sz w:val="21"/>
                <w:szCs w:val="21"/>
                <w:lang w:val="sr-Cyrl-RS"/>
              </w:rPr>
            </w:pPr>
          </w:p>
        </w:tc>
        <w:tc>
          <w:tcPr>
            <w:tcW w:w="1220" w:type="dxa"/>
            <w:vAlign w:val="center"/>
          </w:tcPr>
          <w:p w14:paraId="5C5438F6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Површина</w:t>
            </w:r>
          </w:p>
          <w:p w14:paraId="261A0FA8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(ха)</w:t>
            </w:r>
          </w:p>
        </w:tc>
        <w:tc>
          <w:tcPr>
            <w:tcW w:w="1526" w:type="dxa"/>
            <w:vAlign w:val="center"/>
          </w:tcPr>
          <w:p w14:paraId="50D77526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Производња (тона)</w:t>
            </w:r>
          </w:p>
        </w:tc>
        <w:tc>
          <w:tcPr>
            <w:tcW w:w="1086" w:type="dxa"/>
            <w:vAlign w:val="center"/>
          </w:tcPr>
          <w:p w14:paraId="74B619D4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Принос (т/ха)</w:t>
            </w:r>
          </w:p>
        </w:tc>
        <w:tc>
          <w:tcPr>
            <w:tcW w:w="1220" w:type="dxa"/>
            <w:vAlign w:val="center"/>
          </w:tcPr>
          <w:p w14:paraId="0909D0DB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Површина</w:t>
            </w:r>
          </w:p>
          <w:p w14:paraId="589E1854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(ха)</w:t>
            </w:r>
          </w:p>
        </w:tc>
        <w:tc>
          <w:tcPr>
            <w:tcW w:w="1415" w:type="dxa"/>
            <w:vAlign w:val="center"/>
          </w:tcPr>
          <w:p w14:paraId="44184640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Производња (тона)</w:t>
            </w:r>
          </w:p>
        </w:tc>
        <w:tc>
          <w:tcPr>
            <w:tcW w:w="1101" w:type="dxa"/>
            <w:vAlign w:val="center"/>
          </w:tcPr>
          <w:p w14:paraId="724BE920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Принос (т/ха)</w:t>
            </w:r>
          </w:p>
        </w:tc>
      </w:tr>
      <w:tr w:rsidR="00D14BBE" w:rsidRPr="00464887" w14:paraId="54E9F29C" w14:textId="77777777" w:rsidTr="00464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Align w:val="center"/>
          </w:tcPr>
          <w:p w14:paraId="351F1E48" w14:textId="77777777" w:rsidR="00D14BBE" w:rsidRPr="00464887" w:rsidRDefault="00D14BBE" w:rsidP="00464887">
            <w:pPr>
              <w:pStyle w:val="NoSpacing"/>
              <w:jc w:val="center"/>
              <w:rPr>
                <w:rFonts w:ascii="Times New Roman" w:hAnsi="Times New Roman" w:cs="Times New Roman"/>
                <w:iCs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iCs/>
                <w:sz w:val="21"/>
                <w:szCs w:val="21"/>
                <w:lang w:val="sr-Cyrl-RS"/>
              </w:rPr>
              <w:t>Малина</w:t>
            </w:r>
          </w:p>
        </w:tc>
        <w:tc>
          <w:tcPr>
            <w:tcW w:w="1220" w:type="dxa"/>
            <w:vAlign w:val="center"/>
          </w:tcPr>
          <w:p w14:paraId="05D98A39" w14:textId="77777777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1.248</w:t>
            </w:r>
          </w:p>
        </w:tc>
        <w:tc>
          <w:tcPr>
            <w:tcW w:w="1526" w:type="dxa"/>
            <w:vAlign w:val="center"/>
          </w:tcPr>
          <w:p w14:paraId="05986CED" w14:textId="77777777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8.680</w:t>
            </w:r>
          </w:p>
        </w:tc>
        <w:tc>
          <w:tcPr>
            <w:tcW w:w="1086" w:type="dxa"/>
            <w:vAlign w:val="center"/>
          </w:tcPr>
          <w:p w14:paraId="439766C3" w14:textId="77777777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7,0</w:t>
            </w:r>
          </w:p>
        </w:tc>
        <w:tc>
          <w:tcPr>
            <w:tcW w:w="1220" w:type="dxa"/>
            <w:vAlign w:val="center"/>
          </w:tcPr>
          <w:p w14:paraId="224E1631" w14:textId="77777777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1.456</w:t>
            </w:r>
          </w:p>
        </w:tc>
        <w:tc>
          <w:tcPr>
            <w:tcW w:w="1415" w:type="dxa"/>
            <w:vAlign w:val="center"/>
          </w:tcPr>
          <w:p w14:paraId="28B616FD" w14:textId="77777777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6.849</w:t>
            </w:r>
          </w:p>
        </w:tc>
        <w:tc>
          <w:tcPr>
            <w:tcW w:w="1101" w:type="dxa"/>
            <w:vAlign w:val="center"/>
          </w:tcPr>
          <w:p w14:paraId="6C9CC2CC" w14:textId="77777777" w:rsidR="00D14BBE" w:rsidRPr="00464887" w:rsidRDefault="00D14BBE" w:rsidP="0046488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4,7</w:t>
            </w:r>
          </w:p>
        </w:tc>
      </w:tr>
      <w:tr w:rsidR="00D14BBE" w:rsidRPr="00464887" w14:paraId="113E87FA" w14:textId="77777777" w:rsidTr="00464887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Align w:val="center"/>
          </w:tcPr>
          <w:p w14:paraId="2E0D3718" w14:textId="77777777" w:rsidR="00D14BBE" w:rsidRPr="00464887" w:rsidRDefault="00D14BBE" w:rsidP="00464887">
            <w:pPr>
              <w:pStyle w:val="NoSpacing"/>
              <w:jc w:val="center"/>
              <w:rPr>
                <w:rFonts w:ascii="Times New Roman" w:hAnsi="Times New Roman" w:cs="Times New Roman"/>
                <w:iCs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iCs/>
                <w:sz w:val="21"/>
                <w:szCs w:val="21"/>
                <w:lang w:val="sr-Cyrl-RS"/>
              </w:rPr>
              <w:t>Вишња</w:t>
            </w:r>
          </w:p>
        </w:tc>
        <w:tc>
          <w:tcPr>
            <w:tcW w:w="1220" w:type="dxa"/>
            <w:vAlign w:val="center"/>
          </w:tcPr>
          <w:p w14:paraId="4C076730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.</w:t>
            </w:r>
            <w:r w:rsidRPr="00464887">
              <w:rPr>
                <w:rFonts w:ascii="Times New Roman" w:hAnsi="Times New Roman" w:cs="Times New Roman"/>
                <w:sz w:val="21"/>
                <w:szCs w:val="21"/>
              </w:rPr>
              <w:t>049</w:t>
            </w:r>
          </w:p>
        </w:tc>
        <w:tc>
          <w:tcPr>
            <w:tcW w:w="1526" w:type="dxa"/>
            <w:vAlign w:val="center"/>
          </w:tcPr>
          <w:p w14:paraId="530E839D" w14:textId="002AA376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15.527</w:t>
            </w:r>
          </w:p>
        </w:tc>
        <w:tc>
          <w:tcPr>
            <w:tcW w:w="1086" w:type="dxa"/>
            <w:vAlign w:val="center"/>
          </w:tcPr>
          <w:p w14:paraId="6EDBFC71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,</w:t>
            </w:r>
            <w:r w:rsidRPr="00464887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220" w:type="dxa"/>
            <w:vAlign w:val="center"/>
          </w:tcPr>
          <w:p w14:paraId="08707629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2.034</w:t>
            </w:r>
          </w:p>
        </w:tc>
        <w:tc>
          <w:tcPr>
            <w:tcW w:w="1415" w:type="dxa"/>
            <w:vAlign w:val="center"/>
          </w:tcPr>
          <w:p w14:paraId="5D71C727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10.559</w:t>
            </w:r>
          </w:p>
        </w:tc>
        <w:tc>
          <w:tcPr>
            <w:tcW w:w="1101" w:type="dxa"/>
            <w:vAlign w:val="center"/>
          </w:tcPr>
          <w:p w14:paraId="70F20F36" w14:textId="77777777" w:rsidR="00D14BBE" w:rsidRPr="00464887" w:rsidRDefault="00D14BBE" w:rsidP="0046488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464887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5,2</w:t>
            </w:r>
          </w:p>
        </w:tc>
      </w:tr>
    </w:tbl>
    <w:p w14:paraId="26F330F4" w14:textId="77777777" w:rsidR="00D14BBE" w:rsidRPr="00AD6C61" w:rsidRDefault="00D14BBE" w:rsidP="00D14BBE">
      <w:pPr>
        <w:ind w:firstLine="708"/>
        <w:jc w:val="both"/>
        <w:rPr>
          <w:sz w:val="22"/>
          <w:lang w:val="sr-Cyrl-RS"/>
        </w:rPr>
      </w:pPr>
    </w:p>
    <w:p w14:paraId="5AA9BDC8" w14:textId="77777777" w:rsidR="00D14BBE" w:rsidRPr="00AD6C61" w:rsidRDefault="00D14BBE" w:rsidP="00D14BBE">
      <w:pPr>
        <w:ind w:firstLine="708"/>
        <w:jc w:val="both"/>
        <w:rPr>
          <w:sz w:val="22"/>
          <w:lang w:val="sr-Cyrl-RS"/>
        </w:rPr>
      </w:pPr>
      <w:r w:rsidRPr="00AD6C61">
        <w:rPr>
          <w:sz w:val="22"/>
          <w:lang w:val="sr-Cyrl-RS"/>
        </w:rPr>
        <w:t>На основу стања усева на дан процене, код производње малина очекује се смањење производње у односу на прошлу годину за 21,1%, а код вишања за 31,9%.</w:t>
      </w:r>
    </w:p>
    <w:p w14:paraId="3CE283E3" w14:textId="77777777" w:rsidR="00D14BBE" w:rsidRPr="00AD6C61" w:rsidRDefault="00D14BBE" w:rsidP="00D14BBE">
      <w:pPr>
        <w:ind w:firstLine="708"/>
        <w:jc w:val="both"/>
        <w:rPr>
          <w:sz w:val="22"/>
          <w:lang w:val="sr-Cyrl-RS"/>
        </w:rPr>
      </w:pPr>
    </w:p>
    <w:p w14:paraId="58EA7A53" w14:textId="77777777" w:rsidR="006A3729" w:rsidRDefault="006A3729" w:rsidP="00BE20D6"/>
    <w:p w14:paraId="36639A58" w14:textId="77777777" w:rsidR="006A3729" w:rsidRDefault="006A3729" w:rsidP="00BE20D6"/>
    <w:p w14:paraId="2624F3CB" w14:textId="77777777" w:rsidR="007F5BF0" w:rsidRDefault="007F5BF0" w:rsidP="00BE20D6"/>
    <w:p w14:paraId="72A973B5" w14:textId="77777777" w:rsidR="007F5BF0" w:rsidRDefault="007F5BF0" w:rsidP="00BE20D6"/>
    <w:p w14:paraId="69C8D319" w14:textId="77777777" w:rsidR="007F5BF0" w:rsidRDefault="007F5BF0" w:rsidP="00BE20D6"/>
    <w:p w14:paraId="58575919" w14:textId="77777777" w:rsidR="007F5BF0" w:rsidRDefault="007F5BF0" w:rsidP="00BE20D6"/>
    <w:p w14:paraId="2A01E6F4" w14:textId="77777777" w:rsidR="007F5BF0" w:rsidRPr="001B444D" w:rsidRDefault="007F5BF0" w:rsidP="00BE20D6"/>
    <w:p w14:paraId="2605F46F" w14:textId="77777777" w:rsidR="00BE20D6" w:rsidRDefault="00BE20D6" w:rsidP="00CF785F">
      <w:pPr>
        <w:spacing w:after="0" w:line="240" w:lineRule="auto"/>
        <w:ind w:firstLine="708"/>
        <w:jc w:val="both"/>
        <w:rPr>
          <w:rFonts w:eastAsia="Calibri"/>
          <w:color w:val="auto"/>
          <w:sz w:val="24"/>
          <w:szCs w:val="24"/>
          <w:lang w:val="sr-Latn-RS"/>
        </w:rPr>
      </w:pPr>
    </w:p>
    <w:p w14:paraId="4D7F1F57" w14:textId="77777777" w:rsidR="0097561B" w:rsidRDefault="0097561B" w:rsidP="0097561B">
      <w:pPr>
        <w:ind w:left="-993"/>
      </w:pPr>
      <w:bookmarkStart w:id="15" w:name="_Toc518372112"/>
      <w:bookmarkStart w:id="16" w:name="_Toc515879585"/>
      <w:bookmarkStart w:id="17" w:name="_Toc510528886"/>
      <w:bookmarkStart w:id="18" w:name="_Toc520924861"/>
      <w:bookmarkStart w:id="19" w:name="_Toc523735124"/>
      <w:bookmarkStart w:id="20" w:name="_Toc526250682"/>
      <w:bookmarkStart w:id="21" w:name="_Toc531615804"/>
      <w:bookmarkStart w:id="22" w:name="_Toc534881253"/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77B621" wp14:editId="3892C3FD">
                <wp:simplePos x="0" y="0"/>
                <wp:positionH relativeFrom="margin">
                  <wp:posOffset>-295954</wp:posOffset>
                </wp:positionH>
                <wp:positionV relativeFrom="paragraph">
                  <wp:posOffset>341999</wp:posOffset>
                </wp:positionV>
                <wp:extent cx="6541238" cy="0"/>
                <wp:effectExtent l="0" t="19050" r="3111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123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57B35" id="Straight Connector 28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3pt,26.95pt" to="491.7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" strokecolor="#00b050" strokeweight="2.25pt">
                <v:stroke endcap="round"/>
                <w10:wrap anchorx="margin"/>
              </v:line>
            </w:pict>
          </mc:Fallback>
        </mc:AlternateContent>
      </w:r>
      <w:r w:rsidRPr="00257F87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1759CFF" wp14:editId="4FD43F8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14845" cy="3136900"/>
                <wp:effectExtent l="0" t="0" r="14605" b="2540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3A259" id="Rectangle 290" o:spid="_x0000_s1026" style="position:absolute;margin-left:0;margin-top:0;width:552.35pt;height:247pt;z-index:-25158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" fillcolor="#1f3763 [1608]" strokecolor="#2f528f" strokeweight="1pt">
                <w10:wrap anchorx="margin"/>
              </v:rect>
            </w:pict>
          </mc:Fallback>
        </mc:AlternateContent>
      </w:r>
    </w:p>
    <w:bookmarkEnd w:id="15"/>
    <w:bookmarkEnd w:id="16"/>
    <w:bookmarkEnd w:id="17"/>
    <w:bookmarkEnd w:id="18"/>
    <w:bookmarkEnd w:id="19"/>
    <w:bookmarkEnd w:id="20"/>
    <w:bookmarkEnd w:id="21"/>
    <w:bookmarkEnd w:id="22"/>
    <w:p w14:paraId="20E21E5B" w14:textId="77777777" w:rsidR="0097561B" w:rsidRDefault="0097561B" w:rsidP="0097561B">
      <w:pPr>
        <w:rPr>
          <w:color w:val="FF0000"/>
          <w:lang w:val="sr-Cyrl-R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FEB3658" wp14:editId="5D90A76F">
                <wp:simplePos x="0" y="0"/>
                <wp:positionH relativeFrom="margin">
                  <wp:align>center</wp:align>
                </wp:positionH>
                <wp:positionV relativeFrom="paragraph">
                  <wp:posOffset>418477</wp:posOffset>
                </wp:positionV>
                <wp:extent cx="6951980" cy="219964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9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9D288" w14:textId="77777777" w:rsidR="009C00D5" w:rsidRDefault="009C00D5" w:rsidP="0097561B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7EAFBB" w14:textId="77777777" w:rsidR="009C00D5" w:rsidRPr="00655500" w:rsidRDefault="009C00D5" w:rsidP="00655500">
                            <w:pPr>
                              <w:pStyle w:val="Heading1"/>
                              <w:jc w:val="center"/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23" w:name="_Toc16147661"/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III</w:t>
                            </w:r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. ИНДУСТРИЈА</w:t>
                            </w:r>
                            <w:bookmarkEnd w:id="23"/>
                          </w:p>
                          <w:p w14:paraId="41286A62" w14:textId="77777777" w:rsidR="009C00D5" w:rsidRDefault="009C00D5" w:rsidP="0097561B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85F616" w14:textId="77777777" w:rsidR="009C00D5" w:rsidRPr="009D1BBE" w:rsidRDefault="009C00D5" w:rsidP="0097561B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3E8495" w14:textId="77777777" w:rsidR="009C00D5" w:rsidRPr="009D1BBE" w:rsidRDefault="009C00D5" w:rsidP="0097561B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3658" id="_x0000_s1034" type="#_x0000_t202" style="position:absolute;margin-left:0;margin-top:32.95pt;width:547.4pt;height:173.2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" filled="f" stroked="f">
                <v:textbox>
                  <w:txbxContent>
                    <w:p w14:paraId="6F29D288" w14:textId="77777777" w:rsidR="009C00D5" w:rsidRDefault="009C00D5" w:rsidP="0097561B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7EAFBB" w14:textId="77777777" w:rsidR="009C00D5" w:rsidRPr="00655500" w:rsidRDefault="009C00D5" w:rsidP="00655500">
                      <w:pPr>
                        <w:pStyle w:val="Heading1"/>
                        <w:jc w:val="center"/>
                        <w:rPr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24" w:name="_Toc16147661"/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>III</w:t>
                      </w:r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. ИНДУСТРИЈА</w:t>
                      </w:r>
                      <w:bookmarkEnd w:id="24"/>
                    </w:p>
                    <w:p w14:paraId="41286A62" w14:textId="77777777" w:rsidR="009C00D5" w:rsidRDefault="009C00D5" w:rsidP="0097561B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85F616" w14:textId="77777777" w:rsidR="009C00D5" w:rsidRPr="009D1BBE" w:rsidRDefault="009C00D5" w:rsidP="0097561B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3E8495" w14:textId="77777777" w:rsidR="009C00D5" w:rsidRPr="009D1BBE" w:rsidRDefault="009C00D5" w:rsidP="0097561B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B3430E" w14:textId="77777777" w:rsidR="0097561B" w:rsidRDefault="0097561B" w:rsidP="0097561B">
      <w:pPr>
        <w:rPr>
          <w:color w:val="FF0000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39A9A2" wp14:editId="30991892">
                <wp:simplePos x="0" y="0"/>
                <wp:positionH relativeFrom="margin">
                  <wp:align>center</wp:align>
                </wp:positionH>
                <wp:positionV relativeFrom="paragraph">
                  <wp:posOffset>2243227</wp:posOffset>
                </wp:positionV>
                <wp:extent cx="6600825" cy="0"/>
                <wp:effectExtent l="0" t="1905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950E4" id="Straight Connector 9" o:spid="_x0000_s1026" style="position:absolute;z-index:251732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76.65pt" to="519.7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" strokecolor="red" strokeweight="2.25pt">
                <v:stroke endcap="round"/>
                <w10:wrap anchorx="margin"/>
              </v:line>
            </w:pict>
          </mc:Fallback>
        </mc:AlternateContent>
      </w:r>
    </w:p>
    <w:p w14:paraId="01203A32" w14:textId="77777777" w:rsidR="0097561B" w:rsidRDefault="003B0E69" w:rsidP="0097561B">
      <w:pPr>
        <w:rPr>
          <w:color w:val="FF0000"/>
          <w:lang w:val="sr-Cyrl-RS"/>
        </w:rPr>
      </w:pPr>
      <w:r w:rsidRPr="00FE7249">
        <w:rPr>
          <w:noProof/>
        </w:rPr>
        <w:drawing>
          <wp:anchor distT="0" distB="0" distL="114300" distR="114300" simplePos="0" relativeHeight="251734016" behindDoc="1" locked="0" layoutInCell="1" allowOverlap="1" wp14:anchorId="11742285" wp14:editId="270DDB77">
            <wp:simplePos x="0" y="0"/>
            <wp:positionH relativeFrom="margin">
              <wp:posOffset>-640488</wp:posOffset>
            </wp:positionH>
            <wp:positionV relativeFrom="paragraph">
              <wp:posOffset>162038</wp:posOffset>
            </wp:positionV>
            <wp:extent cx="7013575" cy="5534167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85" cy="55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1B" w:rsidRPr="004E10D0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B36051B" wp14:editId="66330438">
                <wp:simplePos x="0" y="0"/>
                <wp:positionH relativeFrom="page">
                  <wp:posOffset>161925</wp:posOffset>
                </wp:positionH>
                <wp:positionV relativeFrom="paragraph">
                  <wp:posOffset>351790</wp:posOffset>
                </wp:positionV>
                <wp:extent cx="7061200" cy="4829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482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97304" w14:textId="77777777" w:rsidR="009C00D5" w:rsidRPr="001016B2" w:rsidRDefault="009C00D5" w:rsidP="009756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418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>У првом полугодишту 2019. године, индустријска производња у Републици Србији опала је за 2,0%, а у АП Војводини за 2,4% у односу на исти период претходне године;</w:t>
                            </w:r>
                          </w:p>
                          <w:p w14:paraId="7FEE58C9" w14:textId="77777777" w:rsidR="009C00D5" w:rsidRPr="001016B2" w:rsidRDefault="009C00D5" w:rsidP="0097561B">
                            <w:pPr>
                              <w:pStyle w:val="ListParagraph"/>
                              <w:spacing w:after="0"/>
                              <w:ind w:left="1418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5D10C6E" w14:textId="77777777" w:rsidR="009C00D5" w:rsidRPr="001016B2" w:rsidRDefault="009C00D5" w:rsidP="009756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418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>Пaд прерађивачке индустрије Војводине од 3,3% скоро у целости је одредио стопу раста укупне индустрије покрајине;</w:t>
                            </w:r>
                          </w:p>
                          <w:p w14:paraId="6FD6CA13" w14:textId="77777777" w:rsidR="009C00D5" w:rsidRPr="001016B2" w:rsidRDefault="009C00D5" w:rsidP="0097561B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E132D52" w14:textId="77777777" w:rsidR="009C00D5" w:rsidRPr="001016B2" w:rsidRDefault="009C00D5" w:rsidP="009756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418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>Највећи утицај на пад прерађивачке индустрије региона потекао је из смањења обима производње деривата нафте, производње хемикалија и хемијских производа и производње одевних предмета;</w:t>
                            </w:r>
                          </w:p>
                          <w:p w14:paraId="60BE645A" w14:textId="77777777" w:rsidR="009C00D5" w:rsidRPr="001016B2" w:rsidRDefault="009C00D5" w:rsidP="0097561B">
                            <w:pPr>
                              <w:spacing w:after="0"/>
                              <w:ind w:left="1418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1CA811" w14:textId="7B80E6C8" w:rsidR="009C00D5" w:rsidRPr="00362915" w:rsidRDefault="009C00D5" w:rsidP="009756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418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25" w:name="_Hlk15997469"/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>Међ</w:t>
                            </w:r>
                            <w:bookmarkEnd w:id="25"/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>угодишње посматрано по окрузима Региона Војводине раст индустријске производње остварен је у Севернобачком, Западнобачком, Сремском</w:t>
                            </w:r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Latn-RS"/>
                              </w:rPr>
                              <w:t xml:space="preserve"> </w:t>
                            </w:r>
                            <w:r w:rsidRPr="001016B2">
                              <w:rPr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>и Јужнобачком округу, док је у осталим окрузима забележен пад индустријске производње;</w:t>
                            </w:r>
                          </w:p>
                          <w:p w14:paraId="7D683FB5" w14:textId="77777777" w:rsidR="009C00D5" w:rsidRPr="00362915" w:rsidRDefault="009C00D5" w:rsidP="0097561B">
                            <w:pPr>
                              <w:pStyle w:val="ListParagrap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360F10E" w14:textId="77777777" w:rsidR="009C00D5" w:rsidRPr="00362915" w:rsidRDefault="009C00D5" w:rsidP="009756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418"/>
                              <w:jc w:val="both"/>
                              <w:rPr>
                                <w:noProof/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62915">
                              <w:rPr>
                                <w:noProof/>
                                <w:color w:val="002060"/>
                                <w:sz w:val="28"/>
                                <w:szCs w:val="28"/>
                                <w:lang w:val="sr-Cyrl-RS"/>
                              </w:rPr>
                              <w:t xml:space="preserve">Од почетка 2018. године тренд укупне индустријске производње у Региону Војводине као и у Републици Србији има стагнирајући смер кретања.                                                                                                    </w:t>
                            </w:r>
                          </w:p>
                          <w:p w14:paraId="590C58A9" w14:textId="77777777" w:rsidR="009C00D5" w:rsidRDefault="009C00D5" w:rsidP="0097561B">
                            <w:pPr>
                              <w:pStyle w:val="ListParagraph"/>
                              <w:ind w:left="709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9B23C89" w14:textId="77777777" w:rsidR="009C00D5" w:rsidRPr="00E55DAE" w:rsidRDefault="009C00D5" w:rsidP="0097561B">
                            <w:pPr>
                              <w:pStyle w:val="ListParagraph"/>
                              <w:ind w:left="709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5C9383F" w14:textId="77777777" w:rsidR="009C00D5" w:rsidRPr="00E55DAE" w:rsidRDefault="009C00D5" w:rsidP="0097561B">
                            <w:pPr>
                              <w:ind w:left="709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051B" id="_x0000_s1035" type="#_x0000_t202" style="position:absolute;margin-left:12.75pt;margin-top:27.7pt;width:556pt;height:380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" filled="f" stroked="f">
                <v:textbox>
                  <w:txbxContent>
                    <w:p w14:paraId="7DE97304" w14:textId="77777777" w:rsidR="009C00D5" w:rsidRPr="001016B2" w:rsidRDefault="009C00D5" w:rsidP="009756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418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16B2">
                        <w:rPr>
                          <w:color w:val="002060"/>
                          <w:sz w:val="28"/>
                          <w:szCs w:val="28"/>
                          <w:lang w:val="sr-Cyrl-RS"/>
                        </w:rPr>
                        <w:t>У првом полугодишту 2019. године, индустријска производња у Републици Србији опала је за 2,0%, а у АП Војводини за 2,4% у односу на исти период претходне године;</w:t>
                      </w:r>
                    </w:p>
                    <w:p w14:paraId="7FEE58C9" w14:textId="77777777" w:rsidR="009C00D5" w:rsidRPr="001016B2" w:rsidRDefault="009C00D5" w:rsidP="0097561B">
                      <w:pPr>
                        <w:pStyle w:val="ListParagraph"/>
                        <w:spacing w:after="0"/>
                        <w:ind w:left="1418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75D10C6E" w14:textId="77777777" w:rsidR="009C00D5" w:rsidRPr="001016B2" w:rsidRDefault="009C00D5" w:rsidP="009756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418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16B2">
                        <w:rPr>
                          <w:color w:val="002060"/>
                          <w:sz w:val="28"/>
                          <w:szCs w:val="28"/>
                          <w:lang w:val="sr-Cyrl-RS"/>
                        </w:rPr>
                        <w:t>Пaд прерађивачке индустрије Војводине од 3,3% скоро у целости је одредио стопу раста укупне индустрије покрајине;</w:t>
                      </w:r>
                    </w:p>
                    <w:p w14:paraId="6FD6CA13" w14:textId="77777777" w:rsidR="009C00D5" w:rsidRPr="001016B2" w:rsidRDefault="009C00D5" w:rsidP="0097561B">
                      <w:pPr>
                        <w:spacing w:after="0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1E132D52" w14:textId="77777777" w:rsidR="009C00D5" w:rsidRPr="001016B2" w:rsidRDefault="009C00D5" w:rsidP="009756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418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16B2">
                        <w:rPr>
                          <w:color w:val="002060"/>
                          <w:sz w:val="28"/>
                          <w:szCs w:val="28"/>
                          <w:lang w:val="sr-Cyrl-RS"/>
                        </w:rPr>
                        <w:t>Највећи утицај на пад прерађивачке индустрије региона потекао је из смањења обима производње деривата нафте, производње хемикалија и хемијских производа и производње одевних предмета;</w:t>
                      </w:r>
                    </w:p>
                    <w:p w14:paraId="60BE645A" w14:textId="77777777" w:rsidR="009C00D5" w:rsidRPr="001016B2" w:rsidRDefault="009C00D5" w:rsidP="0097561B">
                      <w:pPr>
                        <w:spacing w:after="0"/>
                        <w:ind w:left="1418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031CA811" w14:textId="7B80E6C8" w:rsidR="009C00D5" w:rsidRPr="00362915" w:rsidRDefault="009C00D5" w:rsidP="009756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418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bookmarkStart w:id="26" w:name="_Hlk15997469"/>
                      <w:r w:rsidRPr="001016B2">
                        <w:rPr>
                          <w:color w:val="002060"/>
                          <w:sz w:val="28"/>
                          <w:szCs w:val="28"/>
                          <w:lang w:val="sr-Cyrl-RS"/>
                        </w:rPr>
                        <w:t>Међ</w:t>
                      </w:r>
                      <w:bookmarkEnd w:id="26"/>
                      <w:r w:rsidRPr="001016B2">
                        <w:rPr>
                          <w:color w:val="002060"/>
                          <w:sz w:val="28"/>
                          <w:szCs w:val="28"/>
                          <w:lang w:val="sr-Cyrl-RS"/>
                        </w:rPr>
                        <w:t>угодишње посматрано по окрузима Региона Војводине раст индустријске производње остварен је у Севернобачком, Западнобачком, Сремском</w:t>
                      </w:r>
                      <w:r w:rsidRPr="001016B2">
                        <w:rPr>
                          <w:color w:val="002060"/>
                          <w:sz w:val="28"/>
                          <w:szCs w:val="28"/>
                          <w:lang w:val="sr-Latn-RS"/>
                        </w:rPr>
                        <w:t xml:space="preserve"> </w:t>
                      </w:r>
                      <w:r w:rsidRPr="001016B2">
                        <w:rPr>
                          <w:color w:val="002060"/>
                          <w:sz w:val="28"/>
                          <w:szCs w:val="28"/>
                          <w:lang w:val="sr-Cyrl-RS"/>
                        </w:rPr>
                        <w:t>и Јужнобачком округу, док је у осталим окрузима забележен пад индустријске производње;</w:t>
                      </w:r>
                    </w:p>
                    <w:p w14:paraId="7D683FB5" w14:textId="77777777" w:rsidR="009C00D5" w:rsidRPr="00362915" w:rsidRDefault="009C00D5" w:rsidP="0097561B">
                      <w:pPr>
                        <w:pStyle w:val="ListParagrap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2360F10E" w14:textId="77777777" w:rsidR="009C00D5" w:rsidRPr="00362915" w:rsidRDefault="009C00D5" w:rsidP="009756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418"/>
                        <w:jc w:val="both"/>
                        <w:rPr>
                          <w:noProof/>
                          <w:color w:val="002060"/>
                          <w:sz w:val="28"/>
                          <w:szCs w:val="28"/>
                          <w:lang w:val="sr-Cyrl-RS"/>
                        </w:rPr>
                      </w:pPr>
                      <w:r w:rsidRPr="00362915">
                        <w:rPr>
                          <w:noProof/>
                          <w:color w:val="002060"/>
                          <w:sz w:val="28"/>
                          <w:szCs w:val="28"/>
                          <w:lang w:val="sr-Cyrl-RS"/>
                        </w:rPr>
                        <w:t xml:space="preserve">Од почетка 2018. године тренд укупне индустријске производње у Региону Војводине као и у Републици Србији има стагнирајући смер кретања.                                                                                                    </w:t>
                      </w:r>
                    </w:p>
                    <w:p w14:paraId="590C58A9" w14:textId="77777777" w:rsidR="009C00D5" w:rsidRDefault="009C00D5" w:rsidP="0097561B">
                      <w:pPr>
                        <w:pStyle w:val="ListParagraph"/>
                        <w:ind w:left="709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49B23C89" w14:textId="77777777" w:rsidR="009C00D5" w:rsidRPr="00E55DAE" w:rsidRDefault="009C00D5" w:rsidP="0097561B">
                      <w:pPr>
                        <w:pStyle w:val="ListParagraph"/>
                        <w:ind w:left="709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55C9383F" w14:textId="77777777" w:rsidR="009C00D5" w:rsidRPr="00E55DAE" w:rsidRDefault="009C00D5" w:rsidP="0097561B">
                      <w:pPr>
                        <w:ind w:left="709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6535ED" w14:textId="77777777" w:rsidR="0097561B" w:rsidRDefault="0097561B" w:rsidP="0097561B">
      <w:pPr>
        <w:rPr>
          <w:color w:val="FF0000"/>
          <w:lang w:val="sr-Cyrl-RS"/>
        </w:rPr>
      </w:pPr>
    </w:p>
    <w:p w14:paraId="61D2B3EB" w14:textId="77777777" w:rsidR="0097561B" w:rsidRDefault="0097561B" w:rsidP="0097561B">
      <w:pPr>
        <w:rPr>
          <w:color w:val="FF0000"/>
          <w:lang w:val="sr-Cyrl-RS"/>
        </w:rPr>
      </w:pPr>
    </w:p>
    <w:p w14:paraId="6B4D161C" w14:textId="77777777" w:rsidR="0097561B" w:rsidRDefault="0097561B" w:rsidP="0097561B">
      <w:pPr>
        <w:rPr>
          <w:color w:val="FF0000"/>
          <w:lang w:val="sr-Cyrl-RS"/>
        </w:rPr>
      </w:pPr>
    </w:p>
    <w:p w14:paraId="075624EA" w14:textId="77777777" w:rsidR="0097561B" w:rsidRDefault="0097561B" w:rsidP="0097561B">
      <w:pPr>
        <w:rPr>
          <w:color w:val="FF0000"/>
          <w:lang w:val="sr-Cyrl-RS"/>
        </w:rPr>
      </w:pPr>
    </w:p>
    <w:p w14:paraId="0ED2D87D" w14:textId="77777777" w:rsidR="0097561B" w:rsidRDefault="0097561B" w:rsidP="0097561B">
      <w:pPr>
        <w:rPr>
          <w:color w:val="FF0000"/>
          <w:lang w:val="sr-Cyrl-RS"/>
        </w:rPr>
      </w:pPr>
    </w:p>
    <w:p w14:paraId="49C7DEB8" w14:textId="77777777" w:rsidR="0097561B" w:rsidRDefault="0097561B" w:rsidP="0097561B">
      <w:pPr>
        <w:rPr>
          <w:color w:val="FF0000"/>
          <w:lang w:val="sr-Cyrl-RS"/>
        </w:rPr>
      </w:pPr>
    </w:p>
    <w:p w14:paraId="13B8123C" w14:textId="77777777" w:rsidR="0097561B" w:rsidRDefault="0097561B" w:rsidP="0097561B">
      <w:pPr>
        <w:rPr>
          <w:color w:val="FF0000"/>
          <w:lang w:val="sr-Cyrl-RS"/>
        </w:rPr>
      </w:pPr>
    </w:p>
    <w:p w14:paraId="17A05606" w14:textId="77777777" w:rsidR="0097561B" w:rsidRDefault="0097561B" w:rsidP="0097561B">
      <w:pPr>
        <w:rPr>
          <w:color w:val="FF0000"/>
          <w:lang w:val="sr-Cyrl-RS"/>
        </w:rPr>
      </w:pPr>
    </w:p>
    <w:p w14:paraId="7D10EFEE" w14:textId="77777777" w:rsidR="0097561B" w:rsidRDefault="0097561B" w:rsidP="0097561B">
      <w:pPr>
        <w:rPr>
          <w:color w:val="FF0000"/>
          <w:lang w:val="sr-Cyrl-RS"/>
        </w:rPr>
      </w:pPr>
    </w:p>
    <w:p w14:paraId="0DD16FCE" w14:textId="77777777" w:rsidR="0097561B" w:rsidRDefault="0097561B" w:rsidP="0097561B">
      <w:pPr>
        <w:rPr>
          <w:color w:val="FF0000"/>
          <w:lang w:val="sr-Cyrl-RS"/>
        </w:rPr>
      </w:pPr>
    </w:p>
    <w:p w14:paraId="36BAEC81" w14:textId="77777777" w:rsidR="0097561B" w:rsidRDefault="0097561B" w:rsidP="0097561B">
      <w:pPr>
        <w:rPr>
          <w:color w:val="FF0000"/>
          <w:lang w:val="sr-Cyrl-RS"/>
        </w:rPr>
      </w:pPr>
    </w:p>
    <w:p w14:paraId="3C0FF352" w14:textId="77777777" w:rsidR="0097561B" w:rsidRDefault="0097561B" w:rsidP="0097561B">
      <w:pPr>
        <w:rPr>
          <w:color w:val="FF0000"/>
          <w:lang w:val="sr-Cyrl-RS"/>
        </w:rPr>
      </w:pPr>
    </w:p>
    <w:p w14:paraId="4AF65E31" w14:textId="77777777" w:rsidR="0097561B" w:rsidRDefault="0097561B" w:rsidP="0097561B">
      <w:pPr>
        <w:rPr>
          <w:color w:val="FF0000"/>
          <w:lang w:val="sr-Cyrl-RS"/>
        </w:rPr>
      </w:pPr>
    </w:p>
    <w:p w14:paraId="688849A0" w14:textId="77777777" w:rsidR="0097561B" w:rsidRDefault="0097561B" w:rsidP="0097561B">
      <w:pPr>
        <w:rPr>
          <w:color w:val="FF0000"/>
          <w:lang w:val="sr-Cyrl-RS"/>
        </w:rPr>
      </w:pPr>
    </w:p>
    <w:p w14:paraId="4F7D786F" w14:textId="77777777" w:rsidR="0097561B" w:rsidRDefault="0097561B" w:rsidP="0097561B">
      <w:pPr>
        <w:rPr>
          <w:color w:val="FF0000"/>
          <w:lang w:val="sr-Cyrl-RS"/>
        </w:rPr>
      </w:pPr>
    </w:p>
    <w:p w14:paraId="1B821717" w14:textId="77777777" w:rsidR="0097561B" w:rsidRDefault="0097561B" w:rsidP="0097561B">
      <w:pPr>
        <w:rPr>
          <w:color w:val="FF0000"/>
          <w:lang w:val="sr-Cyrl-RS"/>
        </w:rPr>
      </w:pPr>
    </w:p>
    <w:p w14:paraId="68BC7BE2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21E98597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16B6A855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78647A60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41B7A93D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3DE46672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7E3B02B8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38E44ED8" w14:textId="77777777" w:rsidR="00412A35" w:rsidRDefault="00412A35" w:rsidP="0097561B">
      <w:pPr>
        <w:spacing w:after="0" w:line="240" w:lineRule="auto"/>
        <w:ind w:firstLine="708"/>
        <w:jc w:val="both"/>
        <w:rPr>
          <w:rFonts w:eastAsia="Calibri"/>
          <w:lang w:val="sr-Latn-RS"/>
        </w:rPr>
      </w:pPr>
    </w:p>
    <w:p w14:paraId="29B19401" w14:textId="77777777" w:rsidR="0097561B" w:rsidRPr="00DC30FB" w:rsidRDefault="0097561B" w:rsidP="0097561B">
      <w:pPr>
        <w:spacing w:after="0" w:line="240" w:lineRule="auto"/>
        <w:ind w:firstLine="708"/>
        <w:jc w:val="both"/>
        <w:rPr>
          <w:rFonts w:eastAsia="Calibri"/>
          <w:sz w:val="22"/>
          <w:lang w:val="sr-Cyrl-RS"/>
        </w:rPr>
      </w:pPr>
      <w:r w:rsidRPr="00DC30FB">
        <w:rPr>
          <w:rFonts w:eastAsia="Calibri"/>
          <w:sz w:val="22"/>
          <w:lang w:val="sr-Latn-RS"/>
        </w:rPr>
        <w:t>У</w:t>
      </w:r>
      <w:r w:rsidRPr="00DC30FB">
        <w:rPr>
          <w:rFonts w:eastAsia="Calibri"/>
          <w:sz w:val="22"/>
          <w:lang w:val="sr-Cyrl-RS"/>
        </w:rPr>
        <w:t xml:space="preserve"> првом полугодишту 201</w:t>
      </w:r>
      <w:r w:rsidRPr="00DC30FB">
        <w:rPr>
          <w:rFonts w:eastAsia="Calibri"/>
          <w:sz w:val="22"/>
          <w:lang w:val="sr-Latn-RS"/>
        </w:rPr>
        <w:t>9</w:t>
      </w:r>
      <w:r w:rsidRPr="00DC30FB">
        <w:rPr>
          <w:rFonts w:eastAsia="Calibri"/>
          <w:sz w:val="22"/>
          <w:lang w:val="sr-Cyrl-RS"/>
        </w:rPr>
        <w:t xml:space="preserve">. </w:t>
      </w:r>
      <w:r w:rsidRPr="00DC30FB">
        <w:rPr>
          <w:rFonts w:eastAsia="Calibri"/>
          <w:sz w:val="22"/>
          <w:lang w:val="sr-Latn-RS"/>
        </w:rPr>
        <w:t>годин</w:t>
      </w:r>
      <w:r w:rsidRPr="00DC30FB">
        <w:rPr>
          <w:rFonts w:eastAsia="Calibri"/>
          <w:sz w:val="22"/>
          <w:lang w:val="sr-Cyrl-RS"/>
        </w:rPr>
        <w:t>е</w:t>
      </w:r>
      <w:r w:rsidRPr="00DC30FB">
        <w:rPr>
          <w:rFonts w:eastAsia="Calibri"/>
          <w:sz w:val="22"/>
          <w:lang w:val="sr-Latn-RS"/>
        </w:rPr>
        <w:t xml:space="preserve">, </w:t>
      </w:r>
      <w:r w:rsidRPr="00DC30FB">
        <w:rPr>
          <w:rFonts w:eastAsia="Calibri"/>
          <w:b/>
          <w:bCs/>
          <w:sz w:val="22"/>
          <w:lang w:val="sr-Latn-RS"/>
        </w:rPr>
        <w:t>индустријска производња</w:t>
      </w:r>
      <w:r w:rsidRPr="00DC30FB">
        <w:rPr>
          <w:rFonts w:eastAsia="Calibri"/>
          <w:b/>
          <w:sz w:val="22"/>
          <w:lang w:val="sr-Latn-RS"/>
        </w:rPr>
        <w:t xml:space="preserve"> у </w:t>
      </w:r>
      <w:r w:rsidRPr="00DC30FB">
        <w:rPr>
          <w:rFonts w:eastAsia="Calibri"/>
          <w:b/>
          <w:sz w:val="22"/>
          <w:lang w:val="sr-Cyrl-RS"/>
        </w:rPr>
        <w:t xml:space="preserve">Републици </w:t>
      </w:r>
      <w:r w:rsidRPr="00DC30FB">
        <w:rPr>
          <w:rFonts w:eastAsia="Calibri"/>
          <w:b/>
          <w:sz w:val="22"/>
          <w:lang w:val="sr-Latn-RS"/>
        </w:rPr>
        <w:t>Србији</w:t>
      </w:r>
      <w:r w:rsidRPr="00DC30FB">
        <w:rPr>
          <w:rFonts w:eastAsia="Calibri"/>
          <w:sz w:val="22"/>
          <w:lang w:val="sr-Latn-RS"/>
        </w:rPr>
        <w:t xml:space="preserve"> забележ</w:t>
      </w:r>
      <w:r w:rsidRPr="00DC30FB">
        <w:rPr>
          <w:rFonts w:eastAsia="Calibri"/>
          <w:sz w:val="22"/>
          <w:lang w:val="sr-Cyrl-RS"/>
        </w:rPr>
        <w:t>ила је</w:t>
      </w:r>
      <w:r w:rsidRPr="00DC30FB">
        <w:rPr>
          <w:rFonts w:eastAsia="Calibri"/>
          <w:b/>
          <w:sz w:val="22"/>
          <w:lang w:val="sr-Cyrl-RS"/>
        </w:rPr>
        <w:t xml:space="preserve"> пад производње од 2,0%</w:t>
      </w:r>
      <w:r w:rsidRPr="00DC30FB">
        <w:rPr>
          <w:rFonts w:eastAsia="Calibri"/>
          <w:sz w:val="22"/>
          <w:lang w:val="sr-Cyrl-RS"/>
        </w:rPr>
        <w:t xml:space="preserve"> у односу на ниво производње у истом периоду претходне године, што је резултат пада, пре свега, физичког обима сектора прерађивачке индустрије (-2,8%), а потом и сектора рударства (-0,9%), док је у енергетском сектору дошло до раста од 0,1%.</w:t>
      </w:r>
    </w:p>
    <w:p w14:paraId="1C87B48B" w14:textId="77777777" w:rsidR="0097561B" w:rsidRDefault="0097561B" w:rsidP="0097561B">
      <w:pPr>
        <w:spacing w:after="0" w:line="240" w:lineRule="auto"/>
        <w:ind w:firstLine="709"/>
        <w:jc w:val="both"/>
        <w:rPr>
          <w:rFonts w:eastAsia="Calibri"/>
          <w:noProof/>
          <w:color w:val="FF0000"/>
          <w:szCs w:val="20"/>
          <w:lang w:val="sr-Latn-RS"/>
        </w:rPr>
      </w:pPr>
      <w:r w:rsidRPr="00257F87">
        <w:rPr>
          <w:b/>
          <w:noProof/>
          <w:color w:val="FF000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1C871C5" wp14:editId="42DCC9CA">
                <wp:simplePos x="0" y="0"/>
                <wp:positionH relativeFrom="margin">
                  <wp:posOffset>2694636</wp:posOffset>
                </wp:positionH>
                <wp:positionV relativeFrom="paragraph">
                  <wp:posOffset>89452</wp:posOffset>
                </wp:positionV>
                <wp:extent cx="3202940" cy="40195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94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44D4" w14:textId="77777777" w:rsidR="009C00D5" w:rsidRPr="00395D01" w:rsidRDefault="009C00D5" w:rsidP="0097561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sr-Latn-RS"/>
                              </w:rPr>
                            </w:pP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 xml:space="preserve">Стопе 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>раста индустрије у Србији и Војводин</w:t>
                            </w:r>
                            <w:r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>и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>, укупно и по секторима делатности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Latn-RS"/>
                              </w:rPr>
                              <w:t xml:space="preserve"> I-</w:t>
                            </w:r>
                            <w:r>
                              <w:rPr>
                                <w:b/>
                                <w:sz w:val="16"/>
                                <w:szCs w:val="18"/>
                                <w:lang w:val="sr-Latn-RS"/>
                              </w:rPr>
                              <w:t>VI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 xml:space="preserve"> 201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Latn-RS"/>
                              </w:rPr>
                              <w:t>9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>/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Latn-RS"/>
                              </w:rPr>
                              <w:t>I-</w:t>
                            </w:r>
                            <w:r>
                              <w:rPr>
                                <w:b/>
                                <w:sz w:val="16"/>
                                <w:szCs w:val="18"/>
                                <w:lang w:val="sr-Latn-RS"/>
                              </w:rPr>
                              <w:t>VI</w:t>
                            </w:r>
                            <w:r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 xml:space="preserve"> 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Cyrl-RS"/>
                              </w:rPr>
                              <w:t>201</w:t>
                            </w:r>
                            <w:r w:rsidRPr="00395D01">
                              <w:rPr>
                                <w:b/>
                                <w:sz w:val="16"/>
                                <w:szCs w:val="18"/>
                                <w:lang w:val="sr-Latn-RS"/>
                              </w:rPr>
                              <w:t>8</w:t>
                            </w:r>
                          </w:p>
                          <w:p w14:paraId="6AA57C70" w14:textId="77777777" w:rsidR="009C00D5" w:rsidRPr="002E4472" w:rsidRDefault="009C00D5" w:rsidP="0097561B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71C5" id="_x0000_s1036" type="#_x0000_t202" style="position:absolute;left:0;text-align:left;margin-left:212.2pt;margin-top:7.05pt;width:252.2pt;height:31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" stroked="f">
                <v:textbox>
                  <w:txbxContent>
                    <w:p w14:paraId="75E844D4" w14:textId="77777777" w:rsidR="009C00D5" w:rsidRPr="00395D01" w:rsidRDefault="009C00D5" w:rsidP="0097561B">
                      <w:pPr>
                        <w:jc w:val="center"/>
                        <w:rPr>
                          <w:b/>
                          <w:sz w:val="16"/>
                          <w:szCs w:val="16"/>
                          <w:lang w:val="sr-Latn-RS"/>
                        </w:rPr>
                      </w:pPr>
                      <w:r w:rsidRPr="00395D01">
                        <w:rPr>
                          <w:b/>
                          <w:sz w:val="16"/>
                          <w:szCs w:val="18"/>
                          <w:lang w:val="sr-Cyrl-RS"/>
                        </w:rPr>
                        <w:t xml:space="preserve">Стопе 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Cyrl-RS"/>
                        </w:rPr>
                        <w:t>раста индустрије у Србији и Војводин</w:t>
                      </w:r>
                      <w:r>
                        <w:rPr>
                          <w:b/>
                          <w:sz w:val="16"/>
                          <w:szCs w:val="18"/>
                          <w:lang w:val="sr-Cyrl-RS"/>
                        </w:rPr>
                        <w:t>и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Cyrl-RS"/>
                        </w:rPr>
                        <w:t>, укупно и по секторима делатности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Latn-RS"/>
                        </w:rPr>
                        <w:t xml:space="preserve"> I-</w:t>
                      </w:r>
                      <w:r>
                        <w:rPr>
                          <w:b/>
                          <w:sz w:val="16"/>
                          <w:szCs w:val="18"/>
                          <w:lang w:val="sr-Latn-RS"/>
                        </w:rPr>
                        <w:t>VI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Cyrl-RS"/>
                        </w:rPr>
                        <w:t xml:space="preserve"> 201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Latn-RS"/>
                        </w:rPr>
                        <w:t>9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Cyrl-RS"/>
                        </w:rPr>
                        <w:t>/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Latn-RS"/>
                        </w:rPr>
                        <w:t>I-</w:t>
                      </w:r>
                      <w:r>
                        <w:rPr>
                          <w:b/>
                          <w:sz w:val="16"/>
                          <w:szCs w:val="18"/>
                          <w:lang w:val="sr-Latn-RS"/>
                        </w:rPr>
                        <w:t>VI</w:t>
                      </w:r>
                      <w:r>
                        <w:rPr>
                          <w:b/>
                          <w:sz w:val="16"/>
                          <w:szCs w:val="18"/>
                          <w:lang w:val="sr-Cyrl-RS"/>
                        </w:rPr>
                        <w:t xml:space="preserve"> 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Cyrl-RS"/>
                        </w:rPr>
                        <w:t>201</w:t>
                      </w:r>
                      <w:r w:rsidRPr="00395D01">
                        <w:rPr>
                          <w:b/>
                          <w:sz w:val="16"/>
                          <w:szCs w:val="18"/>
                          <w:lang w:val="sr-Latn-RS"/>
                        </w:rPr>
                        <w:t>8</w:t>
                      </w:r>
                    </w:p>
                    <w:p w14:paraId="6AA57C70" w14:textId="77777777" w:rsidR="009C00D5" w:rsidRPr="002E4472" w:rsidRDefault="009C00D5" w:rsidP="0097561B">
                      <w:pPr>
                        <w:jc w:val="center"/>
                        <w:rPr>
                          <w:b/>
                          <w:sz w:val="18"/>
                          <w:szCs w:val="16"/>
                          <w:lang w:val="sr-Cyrl-R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60B98" w14:textId="77777777" w:rsidR="0097561B" w:rsidRPr="00257F87" w:rsidRDefault="0097561B" w:rsidP="0097561B">
      <w:pPr>
        <w:spacing w:after="0" w:line="240" w:lineRule="auto"/>
        <w:ind w:firstLine="709"/>
        <w:jc w:val="both"/>
        <w:rPr>
          <w:rFonts w:eastAsia="Calibri"/>
          <w:noProof/>
          <w:color w:val="FF0000"/>
          <w:szCs w:val="20"/>
          <w:lang w:val="sr-Latn-RS"/>
        </w:rPr>
      </w:pPr>
    </w:p>
    <w:p w14:paraId="57978A8D" w14:textId="77777777" w:rsidR="0097561B" w:rsidRPr="00DC30FB" w:rsidRDefault="0097561B" w:rsidP="0097561B">
      <w:pPr>
        <w:spacing w:after="0" w:line="240" w:lineRule="auto"/>
        <w:ind w:firstLine="709"/>
        <w:jc w:val="both"/>
        <w:rPr>
          <w:rFonts w:eastAsia="Calibri"/>
          <w:color w:val="FF0000"/>
          <w:sz w:val="22"/>
          <w:lang w:val="sr-Cyrl-RS"/>
        </w:rPr>
      </w:pPr>
      <w:r w:rsidRPr="00DC30FB">
        <w:rPr>
          <w:noProof/>
          <w:sz w:val="22"/>
        </w:rPr>
        <w:drawing>
          <wp:anchor distT="0" distB="0" distL="114300" distR="114300" simplePos="0" relativeHeight="251724800" behindDoc="0" locked="0" layoutInCell="1" allowOverlap="1" wp14:anchorId="363D2E60" wp14:editId="35B45A34">
            <wp:simplePos x="0" y="0"/>
            <wp:positionH relativeFrom="margin">
              <wp:posOffset>2730500</wp:posOffset>
            </wp:positionH>
            <wp:positionV relativeFrom="paragraph">
              <wp:posOffset>81915</wp:posOffset>
            </wp:positionV>
            <wp:extent cx="3184525" cy="1909445"/>
            <wp:effectExtent l="0" t="0" r="0" b="0"/>
            <wp:wrapSquare wrapText="bothSides"/>
            <wp:docPr id="295" name="Chart 295">
              <a:extLst xmlns:a="http://schemas.openxmlformats.org/drawingml/2006/main">
                <a:ext uri="{FF2B5EF4-FFF2-40B4-BE49-F238E27FC236}">
                  <a16:creationId xmlns:a16="http://schemas.microsoft.com/office/drawing/2014/main" id="{D5075069-3D52-4F35-B9D3-6751D80C71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0FB">
        <w:rPr>
          <w:rFonts w:eastAsia="Calibri"/>
          <w:sz w:val="22"/>
          <w:lang w:val="sr-Cyrl-RS"/>
        </w:rPr>
        <w:t xml:space="preserve">Вођена смањењем обима производње у прерађивачкој индустрији од </w:t>
      </w:r>
      <w:r w:rsidRPr="00DC30FB">
        <w:rPr>
          <w:rFonts w:eastAsia="Calibri"/>
          <w:sz w:val="22"/>
          <w:lang w:val="sr-Latn-RS"/>
        </w:rPr>
        <w:t>3,3</w:t>
      </w:r>
      <w:r w:rsidRPr="00DC30FB">
        <w:rPr>
          <w:rFonts w:eastAsia="Calibri"/>
          <w:sz w:val="22"/>
          <w:lang w:val="sr-Cyrl-RS"/>
        </w:rPr>
        <w:t xml:space="preserve">%, </w:t>
      </w:r>
      <w:r w:rsidRPr="00DC30FB">
        <w:rPr>
          <w:rFonts w:eastAsia="Calibri"/>
          <w:b/>
          <w:sz w:val="22"/>
          <w:lang w:val="sr-Cyrl-RS"/>
        </w:rPr>
        <w:t>индустријска производња</w:t>
      </w:r>
      <w:r w:rsidRPr="00DC30FB">
        <w:rPr>
          <w:rFonts w:eastAsia="Calibri"/>
          <w:sz w:val="22"/>
          <w:lang w:val="sr-Cyrl-RS"/>
        </w:rPr>
        <w:t xml:space="preserve"> </w:t>
      </w:r>
      <w:r w:rsidRPr="00DC30FB">
        <w:rPr>
          <w:rFonts w:eastAsia="Calibri"/>
          <w:b/>
          <w:sz w:val="22"/>
          <w:lang w:val="sr-Cyrl-RS"/>
        </w:rPr>
        <w:t>у Региону Војводине</w:t>
      </w:r>
      <w:r w:rsidRPr="00DC30FB">
        <w:rPr>
          <w:rFonts w:eastAsia="Calibri"/>
          <w:sz w:val="22"/>
          <w:lang w:val="sr-Cyrl-RS"/>
        </w:rPr>
        <w:t xml:space="preserve"> је у првих шест месеци 2019. године </w:t>
      </w:r>
      <w:r w:rsidRPr="00DC30FB">
        <w:rPr>
          <w:rFonts w:eastAsia="Calibri"/>
          <w:b/>
          <w:sz w:val="22"/>
          <w:lang w:val="sr-Cyrl-RS"/>
        </w:rPr>
        <w:t xml:space="preserve">забележила пад од 2,4% </w:t>
      </w:r>
      <w:r w:rsidRPr="00DC30FB">
        <w:rPr>
          <w:rFonts w:eastAsia="Calibri"/>
          <w:sz w:val="22"/>
          <w:lang w:val="sr-Cyrl-RS"/>
        </w:rPr>
        <w:t>у односу на исти период 2018. године</w:t>
      </w:r>
      <w:r w:rsidRPr="00DC30FB">
        <w:rPr>
          <w:rFonts w:eastAsia="Calibri"/>
          <w:b/>
          <w:sz w:val="22"/>
          <w:lang w:val="sr-Cyrl-RS"/>
        </w:rPr>
        <w:t>.</w:t>
      </w:r>
      <w:r w:rsidRPr="00DC30FB">
        <w:rPr>
          <w:rFonts w:eastAsia="Calibri"/>
          <w:sz w:val="22"/>
          <w:lang w:val="sr-Cyrl-RS"/>
        </w:rPr>
        <w:t xml:space="preserve"> Обим производње у сектору рударства мањи је за 3,8%, док је ниво активности у сектору снабдевања електричном енергијом,</w:t>
      </w:r>
      <w:r w:rsidRPr="00257F87">
        <w:rPr>
          <w:rFonts w:eastAsia="Calibri"/>
          <w:lang w:val="sr-Cyrl-RS"/>
        </w:rPr>
        <w:t xml:space="preserve"> </w:t>
      </w:r>
      <w:r w:rsidRPr="00DC30FB">
        <w:rPr>
          <w:rFonts w:eastAsia="Calibri"/>
          <w:sz w:val="22"/>
          <w:lang w:val="sr-Cyrl-RS"/>
        </w:rPr>
        <w:t>гасом и паром, већи за  чак 184,7%</w:t>
      </w:r>
      <w:r w:rsidRPr="00DC30FB">
        <w:rPr>
          <w:rStyle w:val="FootnoteReference"/>
          <w:rFonts w:eastAsia="Calibri"/>
          <w:sz w:val="22"/>
          <w:lang w:val="sr-Cyrl-RS"/>
        </w:rPr>
        <w:footnoteReference w:id="4"/>
      </w:r>
      <w:r w:rsidRPr="00DC30FB">
        <w:rPr>
          <w:rFonts w:eastAsia="Calibri"/>
          <w:sz w:val="22"/>
          <w:lang w:val="sr-Cyrl-RS"/>
        </w:rPr>
        <w:t xml:space="preserve"> у односу на ниво производње у претходној години.</w:t>
      </w:r>
    </w:p>
    <w:p w14:paraId="6BAB363C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color w:val="FF0000"/>
          <w:szCs w:val="20"/>
          <w:lang w:val="sr-Latn-CS" w:eastAsia="sr-Latn-CS"/>
        </w:rPr>
      </w:pPr>
    </w:p>
    <w:p w14:paraId="224C9508" w14:textId="77777777" w:rsidR="0097561B" w:rsidRDefault="0097561B" w:rsidP="0097561B">
      <w:pPr>
        <w:spacing w:after="0" w:line="240" w:lineRule="auto"/>
        <w:ind w:firstLine="708"/>
        <w:jc w:val="both"/>
        <w:rPr>
          <w:rFonts w:eastAsia="Calibri"/>
          <w:b/>
          <w:noProof/>
          <w:lang w:val="sr-Cyrl-RS"/>
        </w:rPr>
      </w:pPr>
    </w:p>
    <w:p w14:paraId="6EFE29D9" w14:textId="760D9822" w:rsidR="0097561B" w:rsidRPr="00DC30FB" w:rsidRDefault="0097561B" w:rsidP="0097561B">
      <w:pPr>
        <w:spacing w:after="0" w:line="240" w:lineRule="auto"/>
        <w:ind w:firstLine="708"/>
        <w:jc w:val="both"/>
        <w:rPr>
          <w:rFonts w:eastAsia="Calibri"/>
          <w:noProof/>
          <w:sz w:val="22"/>
          <w:lang w:val="sr-Cyrl-RS"/>
        </w:rPr>
      </w:pPr>
      <w:r w:rsidRPr="00DC30FB">
        <w:rPr>
          <w:rFonts w:eastAsia="Calibri"/>
          <w:b/>
          <w:noProof/>
          <w:sz w:val="22"/>
          <w:lang w:val="sr-Cyrl-RS"/>
        </w:rPr>
        <w:t>П</w:t>
      </w:r>
      <w:r w:rsidRPr="00DC30FB">
        <w:rPr>
          <w:rFonts w:eastAsia="Calibri"/>
          <w:b/>
          <w:noProof/>
          <w:sz w:val="22"/>
          <w:lang w:val="sr-Latn-RS"/>
        </w:rPr>
        <w:t>a</w:t>
      </w:r>
      <w:r w:rsidRPr="00DC30FB">
        <w:rPr>
          <w:rFonts w:eastAsia="Calibri"/>
          <w:b/>
          <w:noProof/>
          <w:sz w:val="22"/>
          <w:lang w:val="sr-Cyrl-RS"/>
        </w:rPr>
        <w:t>д прерађивачке индустриј</w:t>
      </w:r>
      <w:r w:rsidR="009F1CDE">
        <w:rPr>
          <w:rFonts w:eastAsia="Calibri"/>
          <w:b/>
          <w:noProof/>
          <w:sz w:val="22"/>
          <w:lang w:val="sr-Cyrl-RS"/>
        </w:rPr>
        <w:t>е</w:t>
      </w:r>
      <w:r w:rsidRPr="00DC30FB">
        <w:rPr>
          <w:rFonts w:eastAsia="Calibri"/>
          <w:b/>
          <w:noProof/>
          <w:sz w:val="22"/>
          <w:lang w:val="sr-Cyrl-RS"/>
        </w:rPr>
        <w:t xml:space="preserve"> Војводине</w:t>
      </w:r>
      <w:r w:rsidRPr="00DC30FB">
        <w:rPr>
          <w:rFonts w:eastAsia="Calibri"/>
          <w:noProof/>
          <w:sz w:val="22"/>
          <w:lang w:val="sr-Cyrl-RS"/>
        </w:rPr>
        <w:t xml:space="preserve"> од 3,3% скоро у целости је одредио стопу раста укупне индустрије, јер је њено учешће у структури од 93,3% доминантно у односу на сектор рударства (5,6%) и сектор снабдевања електричном енергијом, чији је удео готово занемарљив (1,1%).</w:t>
      </w:r>
    </w:p>
    <w:p w14:paraId="279850C9" w14:textId="77777777" w:rsidR="0097561B" w:rsidRPr="00DC30FB" w:rsidRDefault="0097561B" w:rsidP="0097561B">
      <w:pPr>
        <w:spacing w:after="0" w:line="240" w:lineRule="auto"/>
        <w:ind w:firstLine="708"/>
        <w:jc w:val="both"/>
        <w:rPr>
          <w:rFonts w:eastAsia="Calibri"/>
          <w:noProof/>
          <w:color w:val="FF0000"/>
          <w:sz w:val="22"/>
          <w:lang w:val="sr-Cyrl-RS"/>
        </w:rPr>
      </w:pPr>
    </w:p>
    <w:p w14:paraId="195FF8AD" w14:textId="77777777" w:rsidR="0097561B" w:rsidRPr="00DC30FB" w:rsidRDefault="0097561B" w:rsidP="0097561B">
      <w:pPr>
        <w:spacing w:after="0" w:line="240" w:lineRule="auto"/>
        <w:ind w:firstLine="708"/>
        <w:jc w:val="both"/>
        <w:rPr>
          <w:noProof/>
          <w:sz w:val="22"/>
        </w:rPr>
      </w:pPr>
      <w:r w:rsidRPr="00DC30FB">
        <w:rPr>
          <w:rFonts w:eastAsia="Calibri"/>
          <w:noProof/>
          <w:sz w:val="22"/>
          <w:lang w:val="sr-Cyrl-RS"/>
        </w:rPr>
        <w:t>У Региону Војводине у периоду јануар-јун 2019. године, забележено је повећање физичког обима производње у 13 производних области које чине 63,6% прерађивачке индустрије региона.</w:t>
      </w:r>
      <w:r w:rsidRPr="00DC30FB">
        <w:rPr>
          <w:noProof/>
          <w:sz w:val="22"/>
        </w:rPr>
        <w:t xml:space="preserve"> </w:t>
      </w:r>
    </w:p>
    <w:p w14:paraId="11D3CD88" w14:textId="77777777" w:rsidR="0097561B" w:rsidRPr="00DC30FB" w:rsidRDefault="0097561B" w:rsidP="0097561B">
      <w:pPr>
        <w:spacing w:after="0" w:line="240" w:lineRule="auto"/>
        <w:ind w:firstLine="708"/>
        <w:jc w:val="both"/>
        <w:rPr>
          <w:rFonts w:eastAsia="Calibri"/>
          <w:noProof/>
          <w:color w:val="FF0000"/>
          <w:sz w:val="22"/>
          <w:lang w:val="sr-Cyrl-RS"/>
        </w:rPr>
      </w:pPr>
    </w:p>
    <w:p w14:paraId="0580953B" w14:textId="77777777" w:rsidR="0097561B" w:rsidRPr="00DC30FB" w:rsidRDefault="0097561B" w:rsidP="0097561B">
      <w:pPr>
        <w:spacing w:after="0" w:line="240" w:lineRule="auto"/>
        <w:jc w:val="both"/>
        <w:rPr>
          <w:rFonts w:eastAsia="Calibri"/>
          <w:noProof/>
          <w:sz w:val="22"/>
          <w:lang w:val="sr-Cyrl-RS"/>
        </w:rPr>
      </w:pPr>
      <w:r w:rsidRPr="00DC30FB">
        <w:rPr>
          <w:rFonts w:eastAsia="Calibri"/>
          <w:noProof/>
          <w:color w:val="FF0000"/>
          <w:sz w:val="22"/>
          <w:lang w:val="sr-Latn-RS"/>
        </w:rPr>
        <w:tab/>
      </w:r>
      <w:r w:rsidRPr="00DC30FB">
        <w:rPr>
          <w:rFonts w:eastAsia="Calibri"/>
          <w:noProof/>
          <w:sz w:val="22"/>
          <w:lang w:val="sr-Cyrl-RS"/>
        </w:rPr>
        <w:t xml:space="preserve">Највећи утицај на пад прерађивачке индустрије региона (-3,3%) потекао је из смањења обима производње деривата нафте (-3,5п.п.), производње хемикалија и хемијских производа (-2,1п.п.) и производње одевних предмета (-0,1п.п.). </w:t>
      </w:r>
    </w:p>
    <w:p w14:paraId="30E99C1A" w14:textId="77777777" w:rsidR="0097561B" w:rsidRPr="00DC30FB" w:rsidRDefault="0097561B" w:rsidP="0097561B">
      <w:pPr>
        <w:spacing w:after="0" w:line="240" w:lineRule="auto"/>
        <w:jc w:val="both"/>
        <w:rPr>
          <w:rFonts w:eastAsia="Calibri"/>
          <w:noProof/>
          <w:sz w:val="22"/>
          <w:lang w:val="sr-Cyrl-RS"/>
        </w:rPr>
      </w:pPr>
    </w:p>
    <w:p w14:paraId="0D16569C" w14:textId="77777777" w:rsidR="0097561B" w:rsidRPr="00DC30FB" w:rsidRDefault="0097561B" w:rsidP="0097561B">
      <w:pPr>
        <w:spacing w:after="0" w:line="240" w:lineRule="auto"/>
        <w:ind w:firstLine="709"/>
        <w:jc w:val="both"/>
        <w:rPr>
          <w:rFonts w:eastAsia="Calibri"/>
          <w:noProof/>
          <w:sz w:val="22"/>
          <w:lang w:val="sr-Cyrl-RS"/>
        </w:rPr>
      </w:pPr>
      <w:r w:rsidRPr="00DC30FB">
        <w:rPr>
          <w:rFonts w:eastAsia="Calibri"/>
          <w:noProof/>
          <w:sz w:val="22"/>
          <w:lang w:val="sr-Cyrl-RS"/>
        </w:rPr>
        <w:t xml:space="preserve">У првом полугодишту 2019. године, </w:t>
      </w:r>
      <w:r w:rsidRPr="00C9683F">
        <w:rPr>
          <w:rFonts w:eastAsia="Calibri"/>
          <w:b/>
          <w:bCs/>
          <w:noProof/>
          <w:sz w:val="22"/>
          <w:lang w:val="sr-Cyrl-RS"/>
        </w:rPr>
        <w:t>прехрамбена индустрија Региона Војводине остварила је за 8,8% већи обим производње</w:t>
      </w:r>
      <w:r w:rsidRPr="00DC30FB">
        <w:rPr>
          <w:rFonts w:eastAsia="Calibri"/>
          <w:noProof/>
          <w:sz w:val="22"/>
          <w:lang w:val="sr-Cyrl-RS"/>
        </w:rPr>
        <w:t xml:space="preserve"> у односу на ниво производње у претходној години. Како је учешће прехрамбене индустрије (19,3%), доминантно у прерађивачкој индустрији Војводине, овај раст физичког обима прехрамбене индустрије је повећао за 1,7 п.п. стопу раста прерађивачке индустрије. На повећање стопе раста утицао је и раст обима производње основних фармацеутских производа за 1,4п.п., производње машина и опреме на другом месту непоменуте за 0,5п.п. и производње моторних возила и приколица за 0,3п.п..</w:t>
      </w:r>
    </w:p>
    <w:p w14:paraId="2D0544E3" w14:textId="77777777" w:rsidR="0097561B" w:rsidRPr="00257F87" w:rsidRDefault="002428E2" w:rsidP="0097561B">
      <w:pPr>
        <w:spacing w:after="0" w:line="240" w:lineRule="auto"/>
        <w:ind w:firstLine="709"/>
        <w:jc w:val="both"/>
        <w:rPr>
          <w:rFonts w:eastAsia="Calibri"/>
          <w:noProof/>
          <w:lang w:val="sr-Cyrl-RS"/>
        </w:rPr>
      </w:pPr>
      <w:r w:rsidRPr="00257F87">
        <w:rPr>
          <w:noProof/>
          <w:color w:val="FF0000"/>
          <w:szCs w:val="20"/>
        </w:rPr>
        <w:drawing>
          <wp:anchor distT="0" distB="0" distL="114300" distR="114300" simplePos="0" relativeHeight="251723776" behindDoc="0" locked="0" layoutInCell="1" allowOverlap="1" wp14:anchorId="78D64B08" wp14:editId="3F842FF6">
            <wp:simplePos x="0" y="0"/>
            <wp:positionH relativeFrom="margin">
              <wp:posOffset>2410460</wp:posOffset>
            </wp:positionH>
            <wp:positionV relativeFrom="paragraph">
              <wp:posOffset>0</wp:posOffset>
            </wp:positionV>
            <wp:extent cx="3322320" cy="3295650"/>
            <wp:effectExtent l="0" t="0" r="0" b="0"/>
            <wp:wrapSquare wrapText="bothSides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525ACF7-B388-4FE7-A623-DC76ECBBB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F87">
        <w:rPr>
          <w:noProof/>
          <w:color w:val="FF0000"/>
          <w:szCs w:val="20"/>
        </w:rPr>
        <w:drawing>
          <wp:anchor distT="0" distB="0" distL="114300" distR="114300" simplePos="0" relativeHeight="251722752" behindDoc="0" locked="0" layoutInCell="1" allowOverlap="1" wp14:anchorId="163D4468" wp14:editId="49740DEA">
            <wp:simplePos x="0" y="0"/>
            <wp:positionH relativeFrom="margin">
              <wp:posOffset>-589811</wp:posOffset>
            </wp:positionH>
            <wp:positionV relativeFrom="paragraph">
              <wp:posOffset>0</wp:posOffset>
            </wp:positionV>
            <wp:extent cx="3263900" cy="3234690"/>
            <wp:effectExtent l="0" t="0" r="0" b="3810"/>
            <wp:wrapSquare wrapText="bothSides"/>
            <wp:docPr id="297" name="Chart 297">
              <a:extLst xmlns:a="http://schemas.openxmlformats.org/drawingml/2006/main">
                <a:ext uri="{FF2B5EF4-FFF2-40B4-BE49-F238E27FC236}">
                  <a16:creationId xmlns:a16="http://schemas.microsoft.com/office/drawing/2014/main" id="{6C3B6EA1-C16C-476F-ADB1-32B02ABAEE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1B" w:rsidRPr="00257F87">
        <w:rPr>
          <w:rFonts w:eastAsia="Calibri"/>
          <w:bCs/>
          <w:noProof/>
          <w:color w:val="FF0000"/>
        </w:rPr>
        <w:drawing>
          <wp:anchor distT="0" distB="0" distL="114300" distR="114300" simplePos="0" relativeHeight="251728896" behindDoc="0" locked="0" layoutInCell="1" allowOverlap="1" wp14:anchorId="0EF4AAB0" wp14:editId="1565E1B2">
            <wp:simplePos x="0" y="0"/>
            <wp:positionH relativeFrom="margin">
              <wp:align>right</wp:align>
            </wp:positionH>
            <wp:positionV relativeFrom="paragraph">
              <wp:posOffset>3425513</wp:posOffset>
            </wp:positionV>
            <wp:extent cx="5972810" cy="779780"/>
            <wp:effectExtent l="0" t="0" r="8890" b="127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gend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0845E" w14:textId="77777777" w:rsidR="0097561B" w:rsidRDefault="0097561B" w:rsidP="0097561B">
      <w:pPr>
        <w:spacing w:after="0" w:line="240" w:lineRule="auto"/>
        <w:ind w:firstLine="720"/>
        <w:jc w:val="both"/>
        <w:rPr>
          <w:rFonts w:eastAsia="Calibri"/>
          <w:bCs/>
          <w:lang w:val="sr-Cyrl-RS"/>
        </w:rPr>
      </w:pPr>
    </w:p>
    <w:p w14:paraId="6652E40F" w14:textId="77777777" w:rsidR="0097561B" w:rsidRDefault="0097561B" w:rsidP="0097561B">
      <w:pPr>
        <w:spacing w:after="0" w:line="240" w:lineRule="auto"/>
        <w:ind w:firstLine="720"/>
        <w:jc w:val="both"/>
        <w:rPr>
          <w:rFonts w:eastAsia="Calibri"/>
          <w:bCs/>
          <w:lang w:val="sr-Cyrl-RS"/>
        </w:rPr>
      </w:pPr>
    </w:p>
    <w:p w14:paraId="15041275" w14:textId="77777777" w:rsidR="0097561B" w:rsidRPr="00DC30FB" w:rsidRDefault="0097561B" w:rsidP="0097561B">
      <w:pPr>
        <w:spacing w:after="0" w:line="240" w:lineRule="auto"/>
        <w:ind w:firstLine="720"/>
        <w:jc w:val="both"/>
        <w:rPr>
          <w:rFonts w:eastAsia="Calibri"/>
          <w:bCs/>
          <w:sz w:val="22"/>
          <w:lang w:val="sr-Cyrl-RS"/>
        </w:rPr>
      </w:pPr>
      <w:r w:rsidRPr="00DC30FB">
        <w:rPr>
          <w:rFonts w:eastAsia="Calibri"/>
          <w:bCs/>
          <w:sz w:val="22"/>
          <w:lang w:val="sr-Cyrl-RS"/>
        </w:rPr>
        <w:t>Међугодишње</w:t>
      </w:r>
      <w:r w:rsidRPr="00DC30FB">
        <w:rPr>
          <w:rFonts w:eastAsia="Calibri"/>
          <w:bCs/>
          <w:sz w:val="22"/>
          <w:lang w:val="sr-Latn-RS"/>
        </w:rPr>
        <w:t xml:space="preserve"> </w:t>
      </w:r>
      <w:r w:rsidRPr="00DC30FB">
        <w:rPr>
          <w:rFonts w:eastAsia="Calibri"/>
          <w:bCs/>
          <w:sz w:val="22"/>
          <w:lang w:val="sr-Cyrl-RS"/>
        </w:rPr>
        <w:t>посматрано,</w:t>
      </w:r>
      <w:r w:rsidRPr="00DC30FB">
        <w:rPr>
          <w:rFonts w:eastAsia="Calibri"/>
          <w:bCs/>
          <w:sz w:val="22"/>
          <w:lang w:val="sr-Latn-RS"/>
        </w:rPr>
        <w:t xml:space="preserve"> </w:t>
      </w:r>
      <w:r w:rsidRPr="00DC30FB">
        <w:rPr>
          <w:rFonts w:eastAsia="Calibri"/>
          <w:b/>
          <w:bCs/>
          <w:sz w:val="22"/>
          <w:lang w:val="sr-Latn-RS"/>
        </w:rPr>
        <w:t xml:space="preserve">индустријска производња </w:t>
      </w:r>
      <w:r w:rsidRPr="00DC30FB">
        <w:rPr>
          <w:rFonts w:eastAsia="Calibri"/>
          <w:b/>
          <w:bCs/>
          <w:sz w:val="22"/>
          <w:lang w:val="sr-Cyrl-RS"/>
        </w:rPr>
        <w:t>у Републици Србији</w:t>
      </w:r>
      <w:r w:rsidRPr="00DC30FB">
        <w:rPr>
          <w:rFonts w:eastAsia="Calibri"/>
          <w:bCs/>
          <w:sz w:val="22"/>
          <w:lang w:val="sr-Cyrl-RS"/>
        </w:rPr>
        <w:t xml:space="preserve"> </w:t>
      </w:r>
      <w:r w:rsidRPr="00DC30FB">
        <w:rPr>
          <w:rFonts w:eastAsia="Calibri"/>
          <w:b/>
          <w:bCs/>
          <w:sz w:val="22"/>
          <w:lang w:val="sr-Cyrl-RS"/>
        </w:rPr>
        <w:t>у јуну 2019. године</w:t>
      </w:r>
      <w:r w:rsidRPr="00DC30FB">
        <w:rPr>
          <w:rFonts w:eastAsia="Calibri"/>
          <w:b/>
          <w:bCs/>
          <w:sz w:val="22"/>
          <w:lang w:val="sr-Latn-RS"/>
        </w:rPr>
        <w:t xml:space="preserve"> </w:t>
      </w:r>
      <w:r w:rsidRPr="00DC30FB">
        <w:rPr>
          <w:rFonts w:eastAsia="Calibri"/>
          <w:b/>
          <w:bCs/>
          <w:sz w:val="22"/>
          <w:lang w:val="sr-Cyrl-RS"/>
        </w:rPr>
        <w:t>је смањена (-6,1</w:t>
      </w:r>
      <w:r w:rsidRPr="00DC30FB">
        <w:rPr>
          <w:rFonts w:eastAsia="Calibri"/>
          <w:b/>
          <w:bCs/>
          <w:sz w:val="22"/>
          <w:lang w:val="sr-Latn-RS"/>
        </w:rPr>
        <w:t>%</w:t>
      </w:r>
      <w:r w:rsidRPr="00DC30FB">
        <w:rPr>
          <w:rFonts w:eastAsia="Calibri"/>
          <w:b/>
          <w:bCs/>
          <w:sz w:val="22"/>
          <w:lang w:val="sr-Cyrl-RS"/>
        </w:rPr>
        <w:t>).</w:t>
      </w:r>
      <w:r w:rsidRPr="00DC30FB">
        <w:rPr>
          <w:rFonts w:eastAsia="Calibri"/>
          <w:bCs/>
          <w:sz w:val="22"/>
          <w:lang w:val="sr-Cyrl-RS"/>
        </w:rPr>
        <w:t xml:space="preserve"> Доминантан утицај на пад укупне индустрије имала је прерађивачка индустрија са смањењем од 7,7%, такође, пад је и у</w:t>
      </w:r>
      <w:r w:rsidRPr="00DC30FB">
        <w:rPr>
          <w:rFonts w:eastAsia="Calibri"/>
          <w:bCs/>
          <w:sz w:val="22"/>
          <w:lang w:val="sr-Latn-RS"/>
        </w:rPr>
        <w:t xml:space="preserve"> </w:t>
      </w:r>
      <w:r w:rsidRPr="00DC30FB">
        <w:rPr>
          <w:rFonts w:eastAsia="Calibri"/>
          <w:bCs/>
          <w:sz w:val="22"/>
          <w:lang w:val="sr-Cyrl-RS"/>
        </w:rPr>
        <w:t>сектору рударства од 2,7%, док је повећање физичког обима производње забележено у сектору снабдевања ел. енергијом и гасом од 1,3%</w:t>
      </w:r>
      <w:r w:rsidRPr="00DC30FB">
        <w:rPr>
          <w:rFonts w:eastAsia="Calibri"/>
          <w:bCs/>
          <w:sz w:val="22"/>
          <w:lang w:val="sr-Latn-RS"/>
        </w:rPr>
        <w:t xml:space="preserve">. </w:t>
      </w:r>
      <w:r w:rsidRPr="00DC30FB">
        <w:rPr>
          <w:rFonts w:eastAsia="Calibri"/>
          <w:bCs/>
          <w:sz w:val="22"/>
          <w:lang w:val="sr-Cyrl-RS"/>
        </w:rPr>
        <w:t>Електро-енергетски сектор се опоравља, док је успоравање прерађивачке индустрије последица краткорочних утицаја, који су последица производних процеса, а који ће на годишњем нивоу бити надокнађени.</w:t>
      </w:r>
      <w:r w:rsidRPr="00DC30FB">
        <w:rPr>
          <w:rStyle w:val="FootnoteReference"/>
          <w:rFonts w:eastAsia="Calibri"/>
          <w:sz w:val="22"/>
          <w:lang w:val="sr-Cyrl-RS"/>
        </w:rPr>
        <w:footnoteReference w:id="5"/>
      </w:r>
    </w:p>
    <w:p w14:paraId="5844C168" w14:textId="77777777" w:rsidR="002428E2" w:rsidRPr="00257F87" w:rsidRDefault="002428E2" w:rsidP="0097561B">
      <w:pPr>
        <w:spacing w:after="0" w:line="240" w:lineRule="auto"/>
        <w:ind w:firstLine="720"/>
        <w:jc w:val="both"/>
        <w:rPr>
          <w:rFonts w:eastAsia="Calibri"/>
          <w:bCs/>
          <w:lang w:val="sr-Cyrl-RS"/>
        </w:rPr>
      </w:pPr>
      <w:r w:rsidRPr="00257F8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5934F4" wp14:editId="4148C465">
                <wp:simplePos x="0" y="0"/>
                <wp:positionH relativeFrom="margin">
                  <wp:posOffset>2618105</wp:posOffset>
                </wp:positionH>
                <wp:positionV relativeFrom="paragraph">
                  <wp:posOffset>68751</wp:posOffset>
                </wp:positionV>
                <wp:extent cx="2875915" cy="47625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09AE2" w14:textId="77777777" w:rsidR="009C00D5" w:rsidRPr="002428E2" w:rsidRDefault="009C00D5" w:rsidP="002428E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Стопе раста индустрије у Србији и Војводини, укупно и по секторима делатности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,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Latn-RS"/>
                              </w:rPr>
                              <w:t>V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 xml:space="preserve"> 201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/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</w:rPr>
                              <w:t>V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 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201</w:t>
                            </w:r>
                            <w:r w:rsidRPr="00216C61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34F4" id="Text Box 294" o:spid="_x0000_s1037" type="#_x0000_t202" style="position:absolute;left:0;text-align:left;margin-left:206.15pt;margin-top:5.4pt;width:226.45pt;height:37.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" filled="f" stroked="f">
                <v:textbox>
                  <w:txbxContent>
                    <w:p w14:paraId="4AE09AE2" w14:textId="77777777" w:rsidR="009C00D5" w:rsidRPr="002428E2" w:rsidRDefault="009C00D5" w:rsidP="002428E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Стопе раста индустрије у Србији и Војводини, укупно и по секторима делатности</w:t>
                      </w:r>
                      <w:r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,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Latn-RS"/>
                        </w:rPr>
                        <w:t>V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</w:rPr>
                        <w:t>I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 xml:space="preserve"> 201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</w:rPr>
                        <w:t>9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/</w:t>
                      </w:r>
                      <w:r>
                        <w:rPr>
                          <w:rFonts w:eastAsia="+mn-ea"/>
                          <w:b/>
                          <w:bCs/>
                          <w:sz w:val="16"/>
                          <w:szCs w:val="16"/>
                        </w:rPr>
                        <w:t>V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</w:rPr>
                        <w:t xml:space="preserve">I 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201</w:t>
                      </w:r>
                      <w:r w:rsidRPr="00216C61">
                        <w:rPr>
                          <w:rFonts w:eastAsia="+mn-ea"/>
                          <w:b/>
                          <w:bCs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CA7BE" w14:textId="77777777" w:rsidR="0097561B" w:rsidRPr="00257F87" w:rsidRDefault="0097561B" w:rsidP="0097561B">
      <w:pPr>
        <w:spacing w:after="0" w:line="240" w:lineRule="auto"/>
        <w:ind w:firstLine="720"/>
        <w:jc w:val="both"/>
        <w:rPr>
          <w:rFonts w:eastAsia="Calibri"/>
          <w:bCs/>
          <w:lang w:val="sr-Cyrl-RS"/>
        </w:rPr>
      </w:pPr>
    </w:p>
    <w:p w14:paraId="407C129E" w14:textId="77777777" w:rsidR="0097561B" w:rsidRPr="00DC30FB" w:rsidRDefault="0097561B" w:rsidP="0097561B">
      <w:pPr>
        <w:spacing w:after="0" w:line="240" w:lineRule="auto"/>
        <w:ind w:firstLine="709"/>
        <w:jc w:val="both"/>
        <w:rPr>
          <w:rFonts w:eastAsia="Calibri"/>
          <w:bCs/>
          <w:sz w:val="22"/>
          <w:lang w:val="sr-Cyrl-RS"/>
        </w:rPr>
      </w:pPr>
      <w:r w:rsidRPr="00DC30FB">
        <w:rPr>
          <w:noProof/>
          <w:sz w:val="22"/>
        </w:rPr>
        <w:drawing>
          <wp:anchor distT="0" distB="0" distL="114300" distR="114300" simplePos="0" relativeHeight="251720704" behindDoc="0" locked="0" layoutInCell="1" allowOverlap="1" wp14:anchorId="36183D19" wp14:editId="4A2A25D2">
            <wp:simplePos x="0" y="0"/>
            <wp:positionH relativeFrom="margin">
              <wp:posOffset>2426970</wp:posOffset>
            </wp:positionH>
            <wp:positionV relativeFrom="paragraph">
              <wp:posOffset>9525</wp:posOffset>
            </wp:positionV>
            <wp:extent cx="3326765" cy="1916430"/>
            <wp:effectExtent l="0" t="0" r="6985" b="7620"/>
            <wp:wrapSquare wrapText="bothSides"/>
            <wp:docPr id="298" name="Chart 298">
              <a:extLst xmlns:a="http://schemas.openxmlformats.org/drawingml/2006/main">
                <a:ext uri="{FF2B5EF4-FFF2-40B4-BE49-F238E27FC236}">
                  <a16:creationId xmlns:a16="http://schemas.microsoft.com/office/drawing/2014/main" id="{EDB3CD74-083D-40BD-ABDB-4AC194656D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0FB">
        <w:rPr>
          <w:rFonts w:eastAsia="Calibri"/>
          <w:b/>
          <w:bCs/>
          <w:sz w:val="22"/>
          <w:lang w:val="sr-Cyrl-RS"/>
        </w:rPr>
        <w:t>Индустријска производња у Војводини</w:t>
      </w:r>
      <w:r w:rsidRPr="00DC30FB">
        <w:rPr>
          <w:rFonts w:eastAsia="Calibri"/>
          <w:bCs/>
          <w:sz w:val="22"/>
          <w:lang w:val="sr-Cyrl-RS"/>
        </w:rPr>
        <w:t>, у јуну 201</w:t>
      </w:r>
      <w:r w:rsidRPr="00DC30FB">
        <w:rPr>
          <w:rFonts w:eastAsia="Calibri"/>
          <w:bCs/>
          <w:sz w:val="22"/>
          <w:lang w:val="sr-Latn-RS"/>
        </w:rPr>
        <w:t>9</w:t>
      </w:r>
      <w:r w:rsidRPr="00DC30FB">
        <w:rPr>
          <w:rFonts w:eastAsia="Calibri"/>
          <w:bCs/>
          <w:sz w:val="22"/>
          <w:lang w:val="sr-Cyrl-RS"/>
        </w:rPr>
        <w:t xml:space="preserve">. године посматрано међугодишње, опала је за 5,7%. Ниво производне активности последица је пада у сектору прерађивачке индустрије (-6,0%) и сектору рударства (-5,5%), док је раст производње остварен у енергетском сектору (117,2%). </w:t>
      </w:r>
      <w:r w:rsidRPr="00DC30FB">
        <w:rPr>
          <w:rFonts w:eastAsia="Calibri"/>
          <w:sz w:val="22"/>
          <w:lang w:val="sr-Cyrl-RS"/>
        </w:rPr>
        <w:t xml:space="preserve">На пад прерађивачке индустрије </w:t>
      </w:r>
      <w:r w:rsidRPr="00DC30FB">
        <w:rPr>
          <w:rFonts w:eastAsia="Calibri"/>
          <w:noProof/>
          <w:sz w:val="22"/>
          <w:lang w:val="sr-Cyrl-RS"/>
        </w:rPr>
        <w:t>најзначајнији негативан допринос имале су, пре свега, производња деривата нафте (-</w:t>
      </w:r>
      <w:r w:rsidRPr="00DC30FB">
        <w:rPr>
          <w:rFonts w:eastAsia="Calibri"/>
          <w:noProof/>
          <w:sz w:val="22"/>
          <w:lang w:val="sr-Latn-RS"/>
        </w:rPr>
        <w:t xml:space="preserve">4,1 </w:t>
      </w:r>
      <w:r w:rsidRPr="00DC30FB">
        <w:rPr>
          <w:rFonts w:eastAsia="Calibri"/>
          <w:noProof/>
          <w:sz w:val="22"/>
          <w:lang w:val="sr-Cyrl-RS"/>
        </w:rPr>
        <w:t>п.п.) и производња хемијских производа (-</w:t>
      </w:r>
      <w:r w:rsidRPr="00DC30FB">
        <w:rPr>
          <w:rFonts w:eastAsia="Calibri"/>
          <w:noProof/>
          <w:sz w:val="22"/>
          <w:lang w:val="sr-Latn-RS"/>
        </w:rPr>
        <w:t>1,2</w:t>
      </w:r>
      <w:r w:rsidRPr="00DC30FB">
        <w:rPr>
          <w:rFonts w:eastAsia="Calibri"/>
          <w:noProof/>
          <w:sz w:val="22"/>
          <w:lang w:val="sr-Cyrl-RS"/>
        </w:rPr>
        <w:t>п.п.).</w:t>
      </w:r>
    </w:p>
    <w:p w14:paraId="72E31522" w14:textId="77777777" w:rsidR="0097561B" w:rsidRPr="00257F87" w:rsidRDefault="0097561B" w:rsidP="0097561B">
      <w:pPr>
        <w:spacing w:after="0" w:line="240" w:lineRule="auto"/>
        <w:ind w:right="-233"/>
        <w:jc w:val="both"/>
        <w:rPr>
          <w:rFonts w:eastAsia="Calibri"/>
          <w:bCs/>
          <w:i/>
          <w:color w:val="FF0000"/>
          <w:sz w:val="16"/>
          <w:lang w:val="sr-Latn-RS"/>
        </w:rPr>
      </w:pPr>
      <w:r w:rsidRPr="00257F87">
        <w:rPr>
          <w:rFonts w:eastAsia="Calibri"/>
          <w:bCs/>
          <w:i/>
          <w:color w:val="FF0000"/>
          <w:sz w:val="16"/>
          <w:lang w:val="sr-Latn-RS"/>
        </w:rPr>
        <w:t xml:space="preserve">         </w:t>
      </w:r>
    </w:p>
    <w:p w14:paraId="0CAE9C1C" w14:textId="77777777" w:rsidR="00D406FE" w:rsidRDefault="00D406FE" w:rsidP="0097561B">
      <w:pPr>
        <w:spacing w:after="0" w:line="240" w:lineRule="auto"/>
        <w:ind w:firstLine="709"/>
        <w:jc w:val="both"/>
        <w:rPr>
          <w:rFonts w:eastAsia="Calibri"/>
          <w:bCs/>
          <w:lang w:val="sr-Cyrl-RS"/>
        </w:rPr>
      </w:pPr>
    </w:p>
    <w:p w14:paraId="21A7A13C" w14:textId="77777777" w:rsidR="00D406FE" w:rsidRDefault="00D406FE" w:rsidP="0097561B">
      <w:pPr>
        <w:spacing w:after="0" w:line="240" w:lineRule="auto"/>
        <w:ind w:firstLine="709"/>
        <w:jc w:val="both"/>
        <w:rPr>
          <w:rFonts w:eastAsia="Calibri"/>
          <w:bCs/>
          <w:lang w:val="sr-Cyrl-RS"/>
        </w:rPr>
      </w:pPr>
    </w:p>
    <w:p w14:paraId="36E14414" w14:textId="77777777" w:rsidR="0097561B" w:rsidRPr="00DC30FB" w:rsidRDefault="00412A35" w:rsidP="0097561B">
      <w:pPr>
        <w:spacing w:after="0" w:line="240" w:lineRule="auto"/>
        <w:ind w:firstLine="709"/>
        <w:jc w:val="both"/>
        <w:rPr>
          <w:rFonts w:eastAsia="Calibri"/>
          <w:bCs/>
          <w:sz w:val="22"/>
          <w:lang w:val="sr-Cyrl-RS"/>
        </w:rPr>
      </w:pPr>
      <w:r w:rsidRPr="00DC30FB">
        <w:rPr>
          <w:noProof/>
          <w:color w:val="FF0000"/>
          <w:sz w:val="22"/>
        </w:rPr>
        <w:drawing>
          <wp:anchor distT="0" distB="0" distL="114300" distR="114300" simplePos="0" relativeHeight="251737088" behindDoc="0" locked="0" layoutInCell="1" allowOverlap="1" wp14:anchorId="207E4234" wp14:editId="5900DD36">
            <wp:simplePos x="0" y="0"/>
            <wp:positionH relativeFrom="margin">
              <wp:posOffset>1961736</wp:posOffset>
            </wp:positionH>
            <wp:positionV relativeFrom="paragraph">
              <wp:posOffset>9277</wp:posOffset>
            </wp:positionV>
            <wp:extent cx="3882390" cy="2122805"/>
            <wp:effectExtent l="0" t="0" r="3810" b="0"/>
            <wp:wrapSquare wrapText="bothSides"/>
            <wp:docPr id="299" name="Chart 299">
              <a:extLst xmlns:a="http://schemas.openxmlformats.org/drawingml/2006/main">
                <a:ext uri="{FF2B5EF4-FFF2-40B4-BE49-F238E27FC236}">
                  <a16:creationId xmlns:a16="http://schemas.microsoft.com/office/drawing/2014/main" id="{5B6A377C-85F8-4323-A5FE-D1171C5FA6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1B" w:rsidRPr="00DC30FB">
        <w:rPr>
          <w:rFonts w:eastAsia="Calibri"/>
          <w:bCs/>
          <w:sz w:val="22"/>
          <w:lang w:val="sr-Cyrl-RS"/>
        </w:rPr>
        <w:t xml:space="preserve">Остварен ниво обима производње индустрије Републике Србије у јуну 2019. године нижи је за 2,5%, а у Региону Војводие за 5,2% од  просечног нивоа обима производње у 2018. години.                                            </w:t>
      </w:r>
    </w:p>
    <w:p w14:paraId="7AFD7F77" w14:textId="77777777" w:rsidR="0097561B" w:rsidRPr="00DC30FB" w:rsidRDefault="0097561B" w:rsidP="0097561B">
      <w:pPr>
        <w:spacing w:after="0" w:line="240" w:lineRule="auto"/>
        <w:jc w:val="both"/>
        <w:rPr>
          <w:rFonts w:eastAsia="Calibri"/>
          <w:bCs/>
          <w:i/>
          <w:sz w:val="22"/>
          <w:lang w:val="sr-Cyrl-RS"/>
        </w:rPr>
      </w:pPr>
      <w:r w:rsidRPr="00DC30FB">
        <w:rPr>
          <w:rFonts w:eastAsia="Calibri"/>
          <w:bCs/>
          <w:sz w:val="22"/>
          <w:lang w:val="sr-Cyrl-RS"/>
        </w:rPr>
        <w:t xml:space="preserve">         </w:t>
      </w:r>
      <w:bookmarkStart w:id="27" w:name="_Hlk15997595"/>
      <w:r w:rsidRPr="00DC30FB">
        <w:rPr>
          <w:rFonts w:eastAsia="Calibri"/>
          <w:bCs/>
          <w:sz w:val="22"/>
          <w:lang w:val="sr-Cyrl-RS"/>
        </w:rPr>
        <w:t>Од почетка 2018. године</w:t>
      </w:r>
      <w:r w:rsidRPr="00DC30FB">
        <w:rPr>
          <w:rFonts w:eastAsia="Calibri"/>
          <w:sz w:val="22"/>
          <w:lang w:val="sr-Cyrl-RS"/>
        </w:rPr>
        <w:t xml:space="preserve"> тренд укупне индустријске производње у Региону Војводине као и у Републици Србији има стагнирајући смер кретања.</w:t>
      </w:r>
      <w:r w:rsidRPr="00DC30FB">
        <w:rPr>
          <w:rFonts w:eastAsia="Calibri"/>
          <w:bCs/>
          <w:i/>
          <w:sz w:val="22"/>
          <w:lang w:val="sr-Cyrl-RS"/>
        </w:rPr>
        <w:t xml:space="preserve">                                                                                                    </w:t>
      </w:r>
      <w:bookmarkEnd w:id="27"/>
    </w:p>
    <w:p w14:paraId="6A0FEE04" w14:textId="77777777" w:rsidR="00412A35" w:rsidRDefault="00412A35" w:rsidP="001B71EA">
      <w:pPr>
        <w:spacing w:after="0" w:line="240" w:lineRule="auto"/>
        <w:jc w:val="both"/>
        <w:rPr>
          <w:rFonts w:eastAsia="Calibri"/>
          <w:bCs/>
          <w:color w:val="FF0000"/>
          <w:sz w:val="22"/>
          <w:lang w:val="sr-Cyrl-RS"/>
        </w:rPr>
      </w:pPr>
    </w:p>
    <w:p w14:paraId="002AFDFA" w14:textId="77777777" w:rsidR="001B71EA" w:rsidRDefault="001B71EA" w:rsidP="001B71EA">
      <w:pPr>
        <w:spacing w:after="0" w:line="240" w:lineRule="auto"/>
        <w:jc w:val="both"/>
        <w:rPr>
          <w:rFonts w:eastAsia="Calibri"/>
          <w:bCs/>
          <w:lang w:val="sr-Cyrl-RS"/>
        </w:rPr>
      </w:pPr>
    </w:p>
    <w:p w14:paraId="0C5E103A" w14:textId="77777777" w:rsidR="0097561B" w:rsidRPr="00DC30FB" w:rsidRDefault="0097561B" w:rsidP="002428E2">
      <w:pPr>
        <w:spacing w:after="0" w:line="240" w:lineRule="auto"/>
        <w:ind w:firstLine="708"/>
        <w:jc w:val="both"/>
        <w:rPr>
          <w:rFonts w:eastAsia="Calibri"/>
          <w:bCs/>
          <w:sz w:val="22"/>
          <w:lang w:val="sr-Cyrl-RS"/>
        </w:rPr>
      </w:pPr>
      <w:r w:rsidRPr="00DC30FB">
        <w:rPr>
          <w:rFonts w:eastAsia="Calibri"/>
          <w:bCs/>
          <w:sz w:val="22"/>
          <w:lang w:val="sr-Cyrl-RS"/>
        </w:rPr>
        <w:t xml:space="preserve">На крају јуна 2019. године у поређењу са истим месецом претходне године, </w:t>
      </w:r>
      <w:r w:rsidRPr="00DC30FB">
        <w:rPr>
          <w:rFonts w:eastAsia="Calibri"/>
          <w:b/>
          <w:bCs/>
          <w:sz w:val="22"/>
          <w:lang w:val="sr-Cyrl-RS"/>
        </w:rPr>
        <w:t>залихе готових производа у индустрији Региона Војводине</w:t>
      </w:r>
      <w:r w:rsidRPr="00DC30FB">
        <w:rPr>
          <w:rFonts w:eastAsia="Calibri"/>
          <w:bCs/>
          <w:sz w:val="22"/>
          <w:lang w:val="sr-Cyrl-RS"/>
        </w:rPr>
        <w:t xml:space="preserve"> повећане су за 0,7%, а посматрано по наменским групама, повећане су код: </w:t>
      </w:r>
      <w:r w:rsidRPr="00DC30FB">
        <w:rPr>
          <w:rFonts w:eastAsia="Calibri"/>
          <w:noProof/>
          <w:sz w:val="22"/>
          <w:lang w:val="sr-Cyrl-RS"/>
        </w:rPr>
        <w:t xml:space="preserve">енергије за 9,7%; </w:t>
      </w:r>
      <w:r w:rsidRPr="00DC30FB">
        <w:rPr>
          <w:rFonts w:eastAsia="Calibri"/>
          <w:noProof/>
          <w:sz w:val="22"/>
          <w:lang w:val="sr-Latn-RS"/>
        </w:rPr>
        <w:t>интермедијарних производа, осим енергије</w:t>
      </w:r>
      <w:r w:rsidRPr="00DC30FB">
        <w:rPr>
          <w:rFonts w:eastAsia="Calibri"/>
          <w:noProof/>
          <w:sz w:val="22"/>
          <w:lang w:val="sr-Cyrl-RS"/>
        </w:rPr>
        <w:t xml:space="preserve"> за 8,8%;</w:t>
      </w:r>
      <w:r w:rsidRPr="00DC30FB">
        <w:rPr>
          <w:rFonts w:eastAsia="Calibri"/>
          <w:bCs/>
          <w:sz w:val="22"/>
          <w:lang w:val="sr-Cyrl-RS"/>
        </w:rPr>
        <w:t xml:space="preserve"> </w:t>
      </w:r>
      <w:r w:rsidRPr="00DC30FB">
        <w:rPr>
          <w:rFonts w:eastAsia="Calibri"/>
          <w:noProof/>
          <w:sz w:val="22"/>
          <w:lang w:val="sr-Latn-RS"/>
        </w:rPr>
        <w:t>капиталних производа</w:t>
      </w:r>
      <w:r w:rsidRPr="00DC30FB">
        <w:rPr>
          <w:rFonts w:eastAsia="Calibri"/>
          <w:noProof/>
          <w:sz w:val="22"/>
          <w:lang w:val="sr-Cyrl-RS"/>
        </w:rPr>
        <w:t xml:space="preserve"> за 5,8</w:t>
      </w:r>
      <w:r w:rsidRPr="00DC30FB">
        <w:rPr>
          <w:rFonts w:eastAsia="Calibri"/>
          <w:noProof/>
          <w:sz w:val="22"/>
          <w:lang w:val="sr-Latn-RS"/>
        </w:rPr>
        <w:t>%</w:t>
      </w:r>
      <w:r w:rsidRPr="00DC30FB">
        <w:rPr>
          <w:rFonts w:eastAsia="Calibri"/>
          <w:noProof/>
          <w:sz w:val="22"/>
          <w:lang w:val="sr-Cyrl-RS"/>
        </w:rPr>
        <w:t>; док су смањене код</w:t>
      </w:r>
      <w:r w:rsidRPr="00DC30FB">
        <w:rPr>
          <w:rFonts w:eastAsia="Calibri"/>
          <w:bCs/>
          <w:sz w:val="22"/>
          <w:lang w:val="sr-Cyrl-RS"/>
        </w:rPr>
        <w:t xml:space="preserve"> </w:t>
      </w:r>
      <w:r w:rsidRPr="00DC30FB">
        <w:rPr>
          <w:rFonts w:eastAsia="Calibri"/>
          <w:noProof/>
          <w:sz w:val="22"/>
          <w:lang w:val="sr-Latn-RS"/>
        </w:rPr>
        <w:t>трајних производа за широку потрошњу</w:t>
      </w:r>
      <w:r w:rsidRPr="00DC30FB">
        <w:rPr>
          <w:rFonts w:eastAsia="Calibri"/>
          <w:noProof/>
          <w:sz w:val="22"/>
          <w:lang w:val="sr-Cyrl-RS"/>
        </w:rPr>
        <w:t xml:space="preserve"> (-32,8%) и </w:t>
      </w:r>
      <w:r w:rsidRPr="00DC30FB">
        <w:rPr>
          <w:rFonts w:eastAsia="Calibri"/>
          <w:noProof/>
          <w:sz w:val="22"/>
          <w:lang w:val="sr-Latn-RS"/>
        </w:rPr>
        <w:t>нетрајних производа за широку потрошњу</w:t>
      </w:r>
      <w:r w:rsidRPr="00DC30FB">
        <w:rPr>
          <w:rFonts w:eastAsia="Calibri"/>
          <w:noProof/>
          <w:sz w:val="22"/>
          <w:lang w:val="sr-Cyrl-RS"/>
        </w:rPr>
        <w:t xml:space="preserve"> (-4,9%).</w:t>
      </w:r>
    </w:p>
    <w:p w14:paraId="0FA14197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FF0000"/>
          <w:sz w:val="22"/>
          <w:lang w:val="sr-Latn-RS"/>
        </w:rPr>
      </w:pPr>
    </w:p>
    <w:p w14:paraId="385DE868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FF0000"/>
          <w:sz w:val="22"/>
          <w:lang w:val="sr-Latn-RS"/>
        </w:rPr>
      </w:pPr>
    </w:p>
    <w:p w14:paraId="05A9AEF8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ab/>
        <w:t xml:space="preserve">Међугодишње </w:t>
      </w:r>
      <w:r w:rsidRPr="00DC30FB">
        <w:rPr>
          <w:rFonts w:eastAsia="Times New Roman"/>
          <w:b/>
          <w:bCs/>
          <w:sz w:val="22"/>
          <w:lang w:val="sr-Cyrl-RS"/>
        </w:rPr>
        <w:t>посматрано по окрузима</w:t>
      </w:r>
      <w:r w:rsidRPr="00DC30FB">
        <w:rPr>
          <w:rStyle w:val="FootnoteReference"/>
          <w:rFonts w:eastAsia="Times New Roman"/>
          <w:sz w:val="22"/>
          <w:lang w:val="sr-Cyrl-RS"/>
        </w:rPr>
        <w:footnoteReference w:id="6"/>
      </w:r>
      <w:r w:rsidRPr="00DC30FB">
        <w:rPr>
          <w:rFonts w:eastAsia="Times New Roman"/>
          <w:b/>
          <w:bCs/>
          <w:sz w:val="22"/>
          <w:lang w:val="sr-Cyrl-RS"/>
        </w:rPr>
        <w:t xml:space="preserve"> Региона Војводине</w:t>
      </w:r>
      <w:r w:rsidRPr="00DC30FB">
        <w:rPr>
          <w:rFonts w:eastAsia="Times New Roman"/>
          <w:bCs/>
          <w:sz w:val="22"/>
          <w:lang w:val="sr-Cyrl-RS"/>
        </w:rPr>
        <w:t xml:space="preserve">, у првом полугодишту 2019. године, </w:t>
      </w:r>
      <w:r w:rsidRPr="00DC30FB">
        <w:rPr>
          <w:rFonts w:eastAsia="Times New Roman"/>
          <w:b/>
          <w:bCs/>
          <w:sz w:val="22"/>
          <w:lang w:val="sr-Cyrl-RS"/>
        </w:rPr>
        <w:t>раст физичког обима индустријске производње</w:t>
      </w:r>
      <w:r w:rsidRPr="00DC30FB">
        <w:rPr>
          <w:rFonts w:eastAsia="Times New Roman"/>
          <w:bCs/>
          <w:sz w:val="22"/>
          <w:lang w:val="sr-Cyrl-RS"/>
        </w:rPr>
        <w:t xml:space="preserve"> остварен је у Севернобачком округу (12,1%), Западнобачком округу (7,7%), Сремском округу (5,8%)</w:t>
      </w:r>
      <w:bookmarkStart w:id="28" w:name="_Hlk427965"/>
      <w:r w:rsidRPr="00DC30FB">
        <w:rPr>
          <w:rFonts w:eastAsia="Times New Roman"/>
          <w:bCs/>
          <w:sz w:val="22"/>
          <w:lang w:val="sr-Cyrl-RS"/>
        </w:rPr>
        <w:t xml:space="preserve"> и Јужнобачком округу (8,2%)</w:t>
      </w:r>
      <w:bookmarkEnd w:id="28"/>
      <w:r w:rsidRPr="00DC30FB">
        <w:rPr>
          <w:rFonts w:eastAsia="Times New Roman"/>
          <w:bCs/>
          <w:sz w:val="22"/>
          <w:lang w:val="sr-Cyrl-RS"/>
        </w:rPr>
        <w:t>, док је у осталим окрузима забележен пад индустријске производње.</w:t>
      </w:r>
    </w:p>
    <w:p w14:paraId="59AA1F55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</w:p>
    <w:p w14:paraId="6E80E567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Calibri"/>
          <w:sz w:val="22"/>
          <w:lang w:val="sr-Cyrl-RS"/>
        </w:rPr>
        <w:t>Раст индустријске производње у</w:t>
      </w:r>
      <w:r w:rsidRPr="00DC30FB">
        <w:rPr>
          <w:rFonts w:ascii="Calibri" w:eastAsia="Calibri" w:hAnsi="Calibri"/>
          <w:sz w:val="22"/>
          <w:lang w:val="sr-Cyrl-RS"/>
        </w:rPr>
        <w:t xml:space="preserve"> </w:t>
      </w:r>
      <w:r w:rsidRPr="00DC30FB">
        <w:rPr>
          <w:rFonts w:eastAsia="Times New Roman"/>
          <w:bCs/>
          <w:sz w:val="22"/>
          <w:lang w:val="sr-Cyrl-RS"/>
        </w:rPr>
        <w:t>Севернобачком округу потакнут је, пре свега, повећањем обима у производњи прехрамбених производа (мг стопа 24,2%); производа фармацеутске индустрије; осталих саобраћајних средстава</w:t>
      </w:r>
      <w:r w:rsidRPr="00DC30FB">
        <w:rPr>
          <w:rFonts w:eastAsia="Times New Roman"/>
          <w:bCs/>
          <w:sz w:val="22"/>
          <w:lang w:val="sr-Latn-RS"/>
        </w:rPr>
        <w:t>;</w:t>
      </w:r>
      <w:r w:rsidRPr="00DC30FB">
        <w:rPr>
          <w:rFonts w:eastAsia="Times New Roman"/>
          <w:bCs/>
          <w:sz w:val="22"/>
          <w:lang w:val="sr-Cyrl-RS"/>
        </w:rPr>
        <w:t xml:space="preserve"> производа од гуме и пластике; електричне опреме; основних метала и производње машина и опреме на другом месту непоменуте.</w:t>
      </w:r>
    </w:p>
    <w:p w14:paraId="61EDA557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Latn-RS"/>
        </w:rPr>
      </w:pPr>
    </w:p>
    <w:p w14:paraId="74ECDD6F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 xml:space="preserve">Највећи допринос расту индустрије у Западнобачком округу  потиче, такође, од повећања обима производње прехрамбених производа (мг стопа </w:t>
      </w:r>
      <w:r w:rsidRPr="00DC30FB">
        <w:rPr>
          <w:rFonts w:eastAsia="Times New Roman"/>
          <w:bCs/>
          <w:sz w:val="22"/>
          <w:lang w:val="sr-Latn-RS"/>
        </w:rPr>
        <w:t>18,6</w:t>
      </w:r>
      <w:r w:rsidRPr="00DC30FB">
        <w:rPr>
          <w:rFonts w:eastAsia="Times New Roman"/>
          <w:bCs/>
          <w:sz w:val="22"/>
          <w:lang w:val="sr-Cyrl-RS"/>
        </w:rPr>
        <w:t>%); деривата нафте</w:t>
      </w:r>
      <w:r w:rsidRPr="00DC30FB">
        <w:rPr>
          <w:rFonts w:eastAsia="Times New Roman"/>
          <w:bCs/>
          <w:sz w:val="22"/>
          <w:lang w:val="sr-Latn-RS"/>
        </w:rPr>
        <w:t>;</w:t>
      </w:r>
      <w:r w:rsidRPr="00DC30FB">
        <w:rPr>
          <w:rFonts w:eastAsia="Times New Roman"/>
          <w:bCs/>
          <w:sz w:val="22"/>
          <w:lang w:val="sr-Cyrl-RS"/>
        </w:rPr>
        <w:t xml:space="preserve"> одевних предмета</w:t>
      </w:r>
      <w:r w:rsidRPr="00DC30FB">
        <w:rPr>
          <w:rFonts w:eastAsia="Times New Roman"/>
          <w:bCs/>
          <w:sz w:val="22"/>
          <w:lang w:val="sr-Latn-RS"/>
        </w:rPr>
        <w:t xml:space="preserve"> </w:t>
      </w:r>
      <w:r w:rsidRPr="00DC30FB">
        <w:rPr>
          <w:rFonts w:eastAsia="Times New Roman"/>
          <w:bCs/>
          <w:sz w:val="22"/>
          <w:lang w:val="sr-Cyrl-RS"/>
        </w:rPr>
        <w:t>и текстила.</w:t>
      </w:r>
    </w:p>
    <w:p w14:paraId="3DF7DB91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Latn-RS"/>
        </w:rPr>
      </w:pPr>
    </w:p>
    <w:p w14:paraId="68AF2769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 xml:space="preserve">У  Сремском округу  раст стопе индустрије потакнут је значајним повећањем обима производње прехрамбених производа (мг.стопа </w:t>
      </w:r>
      <w:r w:rsidRPr="00DC30FB">
        <w:rPr>
          <w:rFonts w:eastAsia="Times New Roman"/>
          <w:bCs/>
          <w:sz w:val="22"/>
          <w:lang w:val="sr-Latn-RS"/>
        </w:rPr>
        <w:t>21,7</w:t>
      </w:r>
      <w:r w:rsidRPr="00DC30FB">
        <w:rPr>
          <w:rFonts w:eastAsia="Times New Roman"/>
          <w:bCs/>
          <w:sz w:val="22"/>
          <w:lang w:val="sr-Cyrl-RS"/>
        </w:rPr>
        <w:t>%)</w:t>
      </w:r>
      <w:r w:rsidRPr="00DC30FB">
        <w:rPr>
          <w:rFonts w:eastAsia="Times New Roman"/>
          <w:bCs/>
          <w:sz w:val="22"/>
          <w:lang w:val="sr-Latn-RS"/>
        </w:rPr>
        <w:t xml:space="preserve">; </w:t>
      </w:r>
      <w:r w:rsidRPr="00DC30FB">
        <w:rPr>
          <w:rFonts w:eastAsia="Times New Roman"/>
          <w:bCs/>
          <w:sz w:val="22"/>
          <w:lang w:val="sr-Cyrl-RS"/>
        </w:rPr>
        <w:t>производње машина и опреме, на другом месту непоменуте</w:t>
      </w:r>
      <w:r w:rsidRPr="00DC30FB">
        <w:rPr>
          <w:rFonts w:eastAsia="Times New Roman"/>
          <w:bCs/>
          <w:sz w:val="22"/>
          <w:lang w:val="sr-Latn-RS"/>
        </w:rPr>
        <w:t xml:space="preserve">; </w:t>
      </w:r>
      <w:r w:rsidRPr="00DC30FB">
        <w:rPr>
          <w:rFonts w:eastAsia="Times New Roman"/>
          <w:bCs/>
          <w:sz w:val="22"/>
          <w:lang w:val="sr-Cyrl-RS"/>
        </w:rPr>
        <w:t>моторних возила и приколица и основних метала.</w:t>
      </w:r>
    </w:p>
    <w:p w14:paraId="2287C9E7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</w:p>
    <w:p w14:paraId="4E5965D4" w14:textId="77777777" w:rsidR="0097561B" w:rsidRPr="00DC30FB" w:rsidRDefault="0097561B" w:rsidP="0097561B">
      <w:pPr>
        <w:spacing w:after="0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ascii="Calibri" w:eastAsia="Calibri" w:hAnsi="Calibri"/>
          <w:color w:val="FF0000"/>
          <w:sz w:val="22"/>
          <w:lang w:val="sr-Cyrl-RS"/>
        </w:rPr>
        <w:tab/>
      </w:r>
      <w:r w:rsidRPr="00DC30FB">
        <w:rPr>
          <w:rFonts w:eastAsia="Times New Roman"/>
          <w:bCs/>
          <w:sz w:val="22"/>
          <w:lang w:val="sr-Cyrl-RS"/>
        </w:rPr>
        <w:t xml:space="preserve">У Јужнобачком округу, највећи допринос расту индустрије потиче од повећања обима производње моторних возила и приколица; металних производа осим машина; производње прехрамбене индустрије; рачунара, електронских и оптичких производа и производње пића. </w:t>
      </w:r>
    </w:p>
    <w:p w14:paraId="56A457B9" w14:textId="77777777" w:rsidR="0097561B" w:rsidRPr="00DC30FB" w:rsidRDefault="0097561B" w:rsidP="0097561B">
      <w:pPr>
        <w:jc w:val="both"/>
        <w:rPr>
          <w:rFonts w:ascii="Calibri" w:eastAsia="Calibri" w:hAnsi="Calibri"/>
          <w:color w:val="FF0000"/>
          <w:sz w:val="22"/>
          <w:lang w:val="sr-Cyrl-RS"/>
        </w:rPr>
      </w:pPr>
    </w:p>
    <w:p w14:paraId="79C628A6" w14:textId="77777777" w:rsidR="0097561B" w:rsidRPr="00257F87" w:rsidRDefault="0097561B" w:rsidP="0097561B">
      <w:pPr>
        <w:spacing w:after="0"/>
        <w:rPr>
          <w:rFonts w:eastAsia="Calibri"/>
          <w:color w:val="FF0000"/>
          <w:lang w:val="sr-Latn-RS"/>
        </w:rPr>
      </w:pPr>
      <w:r w:rsidRPr="00257F87">
        <w:rPr>
          <w:rFonts w:ascii="Calibri" w:eastAsia="Calibri" w:hAnsi="Calibri"/>
          <w:noProof/>
          <w:color w:val="FF0000"/>
          <w:szCs w:val="20"/>
        </w:rPr>
        <w:drawing>
          <wp:anchor distT="0" distB="0" distL="114300" distR="114300" simplePos="0" relativeHeight="251727872" behindDoc="0" locked="0" layoutInCell="1" allowOverlap="1" wp14:anchorId="505CFB0D" wp14:editId="1E6CB6C5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836920" cy="2432050"/>
            <wp:effectExtent l="0" t="0" r="0" b="635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E2F14E6A-1405-471F-AAD7-FE4B7BAA9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25D58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 xml:space="preserve">У односу на прво полугодиште 2018. године, </w:t>
      </w:r>
      <w:r w:rsidRPr="00DC30FB">
        <w:rPr>
          <w:rFonts w:eastAsia="Times New Roman"/>
          <w:b/>
          <w:bCs/>
          <w:sz w:val="22"/>
          <w:lang w:val="sr-Cyrl-RS"/>
        </w:rPr>
        <w:t>пад обима</w:t>
      </w:r>
      <w:r w:rsidRPr="00DC30FB">
        <w:rPr>
          <w:rFonts w:eastAsia="Times New Roman"/>
          <w:bCs/>
          <w:sz w:val="22"/>
          <w:lang w:val="sr-Cyrl-RS"/>
        </w:rPr>
        <w:t xml:space="preserve"> индустријске производње забележен је у</w:t>
      </w:r>
      <w:bookmarkStart w:id="29" w:name="_Hlk7790227"/>
      <w:r w:rsidRPr="00DC30FB">
        <w:rPr>
          <w:rFonts w:eastAsia="Times New Roman"/>
          <w:bCs/>
          <w:sz w:val="22"/>
          <w:lang w:val="sr-Cyrl-RS"/>
        </w:rPr>
        <w:t xml:space="preserve"> Јужнобанатском</w:t>
      </w:r>
      <w:bookmarkEnd w:id="29"/>
      <w:r w:rsidRPr="00DC30FB">
        <w:rPr>
          <w:rFonts w:eastAsia="Times New Roman"/>
          <w:bCs/>
          <w:sz w:val="22"/>
          <w:lang w:val="sr-Cyrl-RS"/>
        </w:rPr>
        <w:t xml:space="preserve"> округу (-15,2%),</w:t>
      </w:r>
      <w:bookmarkStart w:id="30" w:name="_Hlk7790776"/>
      <w:r w:rsidRPr="00DC30FB">
        <w:rPr>
          <w:rFonts w:eastAsia="Times New Roman"/>
          <w:bCs/>
          <w:sz w:val="22"/>
          <w:lang w:val="sr-Cyrl-RS"/>
        </w:rPr>
        <w:t xml:space="preserve"> Средњобанатском</w:t>
      </w:r>
      <w:bookmarkEnd w:id="30"/>
      <w:r w:rsidRPr="00DC30FB">
        <w:rPr>
          <w:rFonts w:eastAsia="Times New Roman"/>
          <w:bCs/>
          <w:sz w:val="22"/>
          <w:lang w:val="sr-Cyrl-RS"/>
        </w:rPr>
        <w:t xml:space="preserve"> округу (-4,9%) и Севернобанатском округу (-2,8%).</w:t>
      </w:r>
    </w:p>
    <w:p w14:paraId="5593C851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</w:p>
    <w:p w14:paraId="2178B2FB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>У Јужнобанатском округу забележен је значајан пад производње деривата нафте (мг.стопа -26,1%) чије је учешће у структури (35,5%) индустрије округа доминантно, што се нагативно одразило на укупан обим производње. Допринос паду, дала је и производња хемикалија и хемијских производа и производња металних производа осим машина.</w:t>
      </w:r>
    </w:p>
    <w:p w14:paraId="2E76FBB6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color w:val="FF0000"/>
          <w:sz w:val="22"/>
          <w:lang w:val="sr-Cyrl-RS"/>
        </w:rPr>
      </w:pPr>
    </w:p>
    <w:p w14:paraId="25A33542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 xml:space="preserve"> У односу на претходну годину, у Средњобанатском округу највећи утицај на пад индустрије потекао је од пада производње моторних возила и приколица (мг.стопа -17,5%); хемикалија и хемијских производа; производа од неметалних минерала; текстила и производње основних фармацеутских производа и препарата.</w:t>
      </w:r>
    </w:p>
    <w:p w14:paraId="013EEB0A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color w:val="FF0000"/>
          <w:sz w:val="22"/>
          <w:lang w:val="sr-Cyrl-RS"/>
        </w:rPr>
      </w:pPr>
    </w:p>
    <w:p w14:paraId="65CB8BBD" w14:textId="77777777" w:rsidR="0097561B" w:rsidRPr="00DC30FB" w:rsidRDefault="0097561B" w:rsidP="009756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/>
          <w:color w:val="FF0000"/>
          <w:sz w:val="22"/>
          <w:lang w:val="sr-Cyrl-RS"/>
        </w:rPr>
      </w:pPr>
      <w:r w:rsidRPr="00DC30FB">
        <w:rPr>
          <w:rFonts w:eastAsia="Times New Roman"/>
          <w:bCs/>
          <w:sz w:val="22"/>
          <w:lang w:val="sr-Cyrl-RS"/>
        </w:rPr>
        <w:t>Производња хемикалија и хемијских производа највише је допринела паду</w:t>
      </w:r>
      <w:r w:rsidRPr="00DC30FB">
        <w:rPr>
          <w:rFonts w:eastAsia="Calibri"/>
          <w:sz w:val="22"/>
          <w:lang w:val="sr-Cyrl-RS"/>
        </w:rPr>
        <w:t xml:space="preserve"> индустријске производње у</w:t>
      </w:r>
      <w:r w:rsidRPr="00DC30FB">
        <w:rPr>
          <w:rFonts w:ascii="Calibri" w:eastAsia="Calibri" w:hAnsi="Calibri"/>
          <w:sz w:val="22"/>
          <w:lang w:val="sr-Cyrl-RS"/>
        </w:rPr>
        <w:t xml:space="preserve"> </w:t>
      </w:r>
      <w:r w:rsidRPr="00DC30FB">
        <w:rPr>
          <w:rFonts w:eastAsia="Times New Roman"/>
          <w:bCs/>
          <w:sz w:val="22"/>
          <w:lang w:val="sr-Cyrl-RS"/>
        </w:rPr>
        <w:t>Севернобанатском округу, као и производња моторних возила и приколица; прехрамбених производа и производња основних метала.</w:t>
      </w:r>
    </w:p>
    <w:p w14:paraId="4CBCB8D6" w14:textId="77777777" w:rsidR="0097561B" w:rsidRPr="00DC30FB" w:rsidRDefault="0097561B" w:rsidP="0097561B">
      <w:pPr>
        <w:ind w:firstLine="720"/>
        <w:rPr>
          <w:rFonts w:eastAsia="Times New Roman"/>
          <w:sz w:val="22"/>
          <w:lang w:val="sr-Cyrl-RS"/>
        </w:rPr>
      </w:pPr>
    </w:p>
    <w:p w14:paraId="7F0BD39D" w14:textId="77777777" w:rsidR="0097561B" w:rsidRPr="00DC30FB" w:rsidRDefault="0097561B" w:rsidP="0097561B">
      <w:pPr>
        <w:ind w:firstLine="720"/>
        <w:rPr>
          <w:rFonts w:eastAsia="Times New Roman"/>
          <w:sz w:val="22"/>
          <w:lang w:val="sr-Cyrl-RS"/>
        </w:rPr>
      </w:pPr>
    </w:p>
    <w:p w14:paraId="03C22121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497DA277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73CE80E6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5433F74E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68A35FFF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5EA6B2B8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3C232B10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2C37E612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77821189" w14:textId="77777777" w:rsidR="001B71EA" w:rsidRDefault="001B71EA" w:rsidP="0097561B">
      <w:pPr>
        <w:ind w:firstLine="720"/>
        <w:rPr>
          <w:rFonts w:eastAsia="Times New Roman"/>
          <w:lang w:val="sr-Cyrl-RS"/>
        </w:rPr>
      </w:pPr>
    </w:p>
    <w:p w14:paraId="53E79C2B" w14:textId="77777777" w:rsidR="0097561B" w:rsidRDefault="0097561B" w:rsidP="0097561B">
      <w:pPr>
        <w:ind w:firstLine="720"/>
        <w:rPr>
          <w:rFonts w:eastAsia="Times New Roman"/>
          <w:lang w:val="sr-Cyrl-RS"/>
        </w:rPr>
      </w:pPr>
    </w:p>
    <w:p w14:paraId="775F10EF" w14:textId="77777777" w:rsidR="007F5BF0" w:rsidRDefault="007F5BF0" w:rsidP="00C87396">
      <w:pPr>
        <w:spacing w:after="0" w:line="240" w:lineRule="auto"/>
        <w:jc w:val="both"/>
        <w:rPr>
          <w:rFonts w:eastAsia="Calibri"/>
          <w:color w:val="auto"/>
          <w:sz w:val="24"/>
          <w:szCs w:val="24"/>
          <w:lang w:val="sr-Latn-RS"/>
        </w:rPr>
      </w:pPr>
    </w:p>
    <w:p w14:paraId="15198F92" w14:textId="77777777" w:rsidR="00C4384A" w:rsidRDefault="00C4384A" w:rsidP="00CF785F">
      <w:pPr>
        <w:spacing w:after="0" w:line="240" w:lineRule="auto"/>
        <w:ind w:firstLine="708"/>
        <w:jc w:val="both"/>
        <w:rPr>
          <w:rFonts w:eastAsia="Calibri"/>
          <w:color w:val="auto"/>
          <w:sz w:val="24"/>
          <w:szCs w:val="24"/>
          <w:lang w:val="sr-Latn-RS"/>
        </w:rPr>
      </w:pPr>
    </w:p>
    <w:p w14:paraId="10A59980" w14:textId="77777777" w:rsidR="00F338A0" w:rsidRDefault="00F338A0" w:rsidP="00F338A0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A4FC355" wp14:editId="03F8C925">
                <wp:simplePos x="0" y="0"/>
                <wp:positionH relativeFrom="margin">
                  <wp:posOffset>-646386</wp:posOffset>
                </wp:positionH>
                <wp:positionV relativeFrom="paragraph">
                  <wp:posOffset>0</wp:posOffset>
                </wp:positionV>
                <wp:extent cx="7014845" cy="3136900"/>
                <wp:effectExtent l="0" t="0" r="14605" b="2540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EEA5" id="Rectangle 309" o:spid="_x0000_s1026" style="position:absolute;margin-left:-50.9pt;margin-top:0;width:552.35pt;height:247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" fillcolor="#1f3763 [1608]" strokecolor="#1f4d78 [1604]" strokeweight="1.75pt">
                <v:stroke endcap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60EAC8" wp14:editId="051BC49D">
                <wp:simplePos x="0" y="0"/>
                <wp:positionH relativeFrom="column">
                  <wp:posOffset>-431457</wp:posOffset>
                </wp:positionH>
                <wp:positionV relativeFrom="paragraph">
                  <wp:posOffset>338833</wp:posOffset>
                </wp:positionV>
                <wp:extent cx="6565186" cy="20548"/>
                <wp:effectExtent l="19050" t="19050" r="26670" b="3683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186" cy="205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48570" id="Straight Connector 31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6.7pt" to="48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" strokecolor="#00b050" strokeweight="2.25pt">
                <v:stroke endcap="round"/>
              </v:line>
            </w:pict>
          </mc:Fallback>
        </mc:AlternateContent>
      </w:r>
    </w:p>
    <w:p w14:paraId="3BFE8596" w14:textId="77777777" w:rsidR="00F338A0" w:rsidRDefault="00EA2D2E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B7DD83D" wp14:editId="5A2B27E5">
                <wp:simplePos x="0" y="0"/>
                <wp:positionH relativeFrom="margin">
                  <wp:align>center</wp:align>
                </wp:positionH>
                <wp:positionV relativeFrom="paragraph">
                  <wp:posOffset>332936</wp:posOffset>
                </wp:positionV>
                <wp:extent cx="6951980" cy="2188210"/>
                <wp:effectExtent l="0" t="0" r="0" b="254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8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9AB0" w14:textId="77777777" w:rsidR="009C00D5" w:rsidRPr="00805B2C" w:rsidRDefault="009C00D5" w:rsidP="00805B2C">
                            <w:pPr>
                              <w:pStyle w:val="Heading1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Latn-RS"/>
                              </w:rPr>
                            </w:pPr>
                          </w:p>
                          <w:p w14:paraId="70113990" w14:textId="77777777" w:rsidR="009C00D5" w:rsidRPr="00805B2C" w:rsidRDefault="009C00D5" w:rsidP="00805B2C">
                            <w:pPr>
                              <w:pStyle w:val="Heading1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31" w:name="_Toc16147662"/>
                            <w:r w:rsidRPr="00805B2C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IV. ПРОМЕТ РОБЕ У ТРГОВИНИ НА МАЛО</w:t>
                            </w:r>
                            <w:bookmarkEnd w:id="3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D83D" id="_x0000_s1038" type="#_x0000_t202" style="position:absolute;left:0;text-align:left;margin-left:0;margin-top:26.2pt;width:547.4pt;height:172.3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" filled="f" stroked="f">
                <v:textbox>
                  <w:txbxContent>
                    <w:p w14:paraId="6BCE9AB0" w14:textId="77777777" w:rsidR="009C00D5" w:rsidRPr="00805B2C" w:rsidRDefault="009C00D5" w:rsidP="00805B2C">
                      <w:pPr>
                        <w:pStyle w:val="Heading1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Latn-RS"/>
                        </w:rPr>
                      </w:pPr>
                    </w:p>
                    <w:p w14:paraId="70113990" w14:textId="77777777" w:rsidR="009C00D5" w:rsidRPr="00805B2C" w:rsidRDefault="009C00D5" w:rsidP="00805B2C">
                      <w:pPr>
                        <w:pStyle w:val="Heading1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32" w:name="_Toc16147662"/>
                      <w:r w:rsidRPr="00805B2C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>IV. ПРОМЕТ РОБЕ У ТРГОВИНИ НА МАЛО</w:t>
                      </w:r>
                      <w:bookmarkEnd w:id="3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38A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52793B" wp14:editId="180176C5">
                <wp:simplePos x="0" y="0"/>
                <wp:positionH relativeFrom="margin">
                  <wp:posOffset>-440055</wp:posOffset>
                </wp:positionH>
                <wp:positionV relativeFrom="paragraph">
                  <wp:posOffset>2519762</wp:posOffset>
                </wp:positionV>
                <wp:extent cx="6600825" cy="0"/>
                <wp:effectExtent l="0" t="19050" r="9525" b="1905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539E6" id="Straight Connector 31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65pt,198.4pt" to="485.1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" strokecolor="red" strokeweight="2.25pt">
                <v:stroke endcap="round"/>
                <w10:wrap anchorx="margin"/>
              </v:line>
            </w:pict>
          </mc:Fallback>
        </mc:AlternateContent>
      </w:r>
    </w:p>
    <w:p w14:paraId="2E57AD46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49F31D7" w14:textId="77777777" w:rsidR="00F338A0" w:rsidRDefault="004B6368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  <w:r w:rsidRPr="00FE7249">
        <w:rPr>
          <w:noProof/>
        </w:rPr>
        <w:drawing>
          <wp:anchor distT="0" distB="0" distL="114300" distR="114300" simplePos="0" relativeHeight="251744256" behindDoc="1" locked="0" layoutInCell="1" allowOverlap="1" wp14:anchorId="0B362F19" wp14:editId="246A8434">
            <wp:simplePos x="0" y="0"/>
            <wp:positionH relativeFrom="margin">
              <wp:posOffset>-655608</wp:posOffset>
            </wp:positionH>
            <wp:positionV relativeFrom="paragraph">
              <wp:posOffset>334082</wp:posOffset>
            </wp:positionV>
            <wp:extent cx="7014210" cy="5469147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590" cy="54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F606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5B613D4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  <w:r w:rsidRPr="004E10D0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0CF8A6A" wp14:editId="50EB110B">
                <wp:simplePos x="0" y="0"/>
                <wp:positionH relativeFrom="page">
                  <wp:align>left</wp:align>
                </wp:positionH>
                <wp:positionV relativeFrom="paragraph">
                  <wp:posOffset>207231</wp:posOffset>
                </wp:positionV>
                <wp:extent cx="7061200" cy="478155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9D2F2" w14:textId="6CF918F1" w:rsidR="009C00D5" w:rsidRPr="001E164C" w:rsidRDefault="009C00D5" w:rsidP="00F338A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Промет робе у трговини на мало у Војводини у првих шест месеци 2019.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Latn-RS"/>
                              </w:rPr>
                              <w:t xml:space="preserve"> 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године у односу на исти период прошле године, бележи раст од 9,8% у текућим и 6,7% у сталним ценама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;</w:t>
                            </w:r>
                          </w:p>
                          <w:p w14:paraId="26DE7D8F" w14:textId="77777777" w:rsidR="009C00D5" w:rsidRPr="00B01FE8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083A327" w14:textId="77777777" w:rsidR="009C00D5" w:rsidRPr="00B01FE8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1516DE98" w14:textId="207F0E32" w:rsidR="009C00D5" w:rsidRPr="001E164C" w:rsidRDefault="009C00D5" w:rsidP="00F338A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У јуну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2019.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године у односу на исти период претходне године, остварен је раст промета од 9,4% у текућим ценама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Latn-RS"/>
                              </w:rPr>
                              <w:t>,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а у сталним ценама од 8,3%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;</w:t>
                            </w:r>
                          </w:p>
                          <w:p w14:paraId="29663560" w14:textId="77777777" w:rsidR="009C00D5" w:rsidRPr="00B01FE8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511A7AA4" w14:textId="77777777" w:rsidR="009C00D5" w:rsidRPr="00B01FE8" w:rsidRDefault="009C00D5" w:rsidP="00F338A0">
                            <w:pPr>
                              <w:pStyle w:val="ListParagraph"/>
                              <w:spacing w:after="0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7FDFCC73" w14:textId="22AA0596" w:rsidR="009C00D5" w:rsidRPr="00B01FE8" w:rsidRDefault="009C00D5" w:rsidP="00F338A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У односу на просек 2018.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године, у јуну 2019.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године</w:t>
                            </w:r>
                            <w:r w:rsidRPr="00B01FE8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је забележен раст од 9,6% у текућим ценама и 7,3% у сталним ценама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.</w:t>
                            </w:r>
                          </w:p>
                          <w:p w14:paraId="47B3670A" w14:textId="77777777" w:rsidR="009C00D5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884CFDC" w14:textId="77777777" w:rsidR="009C00D5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2A2713F9" w14:textId="77777777" w:rsidR="009C00D5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38360442" w14:textId="77777777" w:rsidR="009C00D5" w:rsidRPr="00B01FE8" w:rsidRDefault="009C00D5" w:rsidP="00F338A0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8A6A" id="_x0000_s1039" type="#_x0000_t202" style="position:absolute;left:0;text-align:left;margin-left:0;margin-top:16.3pt;width:556pt;height:376.5pt;z-index:2517391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" filled="f" stroked="f">
                <v:textbox>
                  <w:txbxContent>
                    <w:p w14:paraId="4FB9D2F2" w14:textId="6CF918F1" w:rsidR="009C00D5" w:rsidRPr="001E164C" w:rsidRDefault="009C00D5" w:rsidP="00F338A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  <w:lang w:val="sr-Latn-RS"/>
                        </w:rPr>
                      </w:pP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Промет робе у трговини на мало у Војводини у првих шест месеци 2019.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Latn-RS"/>
                        </w:rPr>
                        <w:t xml:space="preserve"> 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године у односу на исти период прошле године, бележи раст од 9,8% у текућим и 6,7% у сталним ценама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;</w:t>
                      </w:r>
                    </w:p>
                    <w:p w14:paraId="26DE7D8F" w14:textId="77777777" w:rsidR="009C00D5" w:rsidRPr="00B01FE8" w:rsidRDefault="009C00D5" w:rsidP="00F338A0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4083A327" w14:textId="77777777" w:rsidR="009C00D5" w:rsidRPr="00B01FE8" w:rsidRDefault="009C00D5" w:rsidP="00F338A0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1516DE98" w14:textId="207F0E32" w:rsidR="009C00D5" w:rsidRPr="001E164C" w:rsidRDefault="009C00D5" w:rsidP="00F338A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  <w:lang w:val="sr-Latn-RS"/>
                        </w:rPr>
                      </w:pP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У јуну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2019.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године у односу на исти период претходне године, остварен је раст промета од 9,4% у текућим ценама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Latn-RS"/>
                        </w:rPr>
                        <w:t>,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а у сталним ценама од 8,3%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;</w:t>
                      </w:r>
                    </w:p>
                    <w:p w14:paraId="29663560" w14:textId="77777777" w:rsidR="009C00D5" w:rsidRPr="00B01FE8" w:rsidRDefault="009C00D5" w:rsidP="00F338A0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511A7AA4" w14:textId="77777777" w:rsidR="009C00D5" w:rsidRPr="00B01FE8" w:rsidRDefault="009C00D5" w:rsidP="00F338A0">
                      <w:pPr>
                        <w:pStyle w:val="ListParagraph"/>
                        <w:spacing w:after="0"/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7FDFCC73" w14:textId="22AA0596" w:rsidR="009C00D5" w:rsidRPr="00B01FE8" w:rsidRDefault="009C00D5" w:rsidP="00F338A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У односу на просек 2018.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године, у јуну 2019.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Latn-RS"/>
                        </w:rPr>
                        <w:t xml:space="preserve"> 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године</w:t>
                      </w:r>
                      <w:r w:rsidRPr="00B01FE8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је забележен раст од 9,6% у текућим ценама и 7,3% у сталним ценама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.</w:t>
                      </w:r>
                    </w:p>
                    <w:p w14:paraId="47B3670A" w14:textId="77777777" w:rsidR="009C00D5" w:rsidRDefault="009C00D5" w:rsidP="00F338A0">
                      <w:pPr>
                        <w:pStyle w:val="ListParagraph"/>
                        <w:spacing w:after="0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4884CFDC" w14:textId="77777777" w:rsidR="009C00D5" w:rsidRDefault="009C00D5" w:rsidP="00F338A0">
                      <w:pPr>
                        <w:pStyle w:val="ListParagraph"/>
                        <w:spacing w:after="0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2A2713F9" w14:textId="77777777" w:rsidR="009C00D5" w:rsidRDefault="009C00D5" w:rsidP="00F338A0">
                      <w:pPr>
                        <w:pStyle w:val="ListParagraph"/>
                        <w:spacing w:after="0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38360442" w14:textId="77777777" w:rsidR="009C00D5" w:rsidRPr="00B01FE8" w:rsidRDefault="009C00D5" w:rsidP="00F338A0">
                      <w:pPr>
                        <w:pStyle w:val="ListParagraph"/>
                        <w:spacing w:after="0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238914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F4E8EAA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3C41E20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15C46999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2B13E05C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3492F1BB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4505147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184AC911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8105477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585110D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CEC05EE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5AC25A5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482D0EE5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3A14CE0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E0ECD25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8E0DEE0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65D340CB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4698AAD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FFA1460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7EC4E5E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F871510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4C3FC108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44DD2EEA" w14:textId="77777777" w:rsidR="00F338A0" w:rsidRDefault="00F338A0" w:rsidP="00F338A0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45DAD22" w14:textId="77777777" w:rsidR="00874249" w:rsidRDefault="00874249" w:rsidP="00C87396">
      <w:pPr>
        <w:spacing w:after="0" w:line="240" w:lineRule="auto"/>
        <w:jc w:val="both"/>
        <w:rPr>
          <w:rFonts w:eastAsia="Times New Roman"/>
          <w:lang w:val="sr-Latn-RS"/>
        </w:rPr>
      </w:pPr>
    </w:p>
    <w:p w14:paraId="48C7E14B" w14:textId="77777777" w:rsidR="00C87396" w:rsidRDefault="00C87396" w:rsidP="00F338A0">
      <w:pPr>
        <w:spacing w:after="0" w:line="240" w:lineRule="auto"/>
        <w:ind w:firstLine="708"/>
        <w:jc w:val="both"/>
        <w:rPr>
          <w:rFonts w:eastAsia="Times New Roman"/>
          <w:sz w:val="22"/>
          <w:lang w:val="sr-Latn-RS"/>
        </w:rPr>
      </w:pPr>
    </w:p>
    <w:p w14:paraId="371AE279" w14:textId="77777777" w:rsidR="00C87396" w:rsidRDefault="00C87396" w:rsidP="00F338A0">
      <w:pPr>
        <w:spacing w:after="0" w:line="240" w:lineRule="auto"/>
        <w:ind w:firstLine="708"/>
        <w:jc w:val="both"/>
        <w:rPr>
          <w:rFonts w:eastAsia="Times New Roman"/>
          <w:sz w:val="22"/>
          <w:lang w:val="sr-Latn-RS"/>
        </w:rPr>
      </w:pPr>
    </w:p>
    <w:p w14:paraId="1D6F08D6" w14:textId="0FAEB5FE" w:rsidR="00F338A0" w:rsidRPr="00C87396" w:rsidRDefault="00F338A0" w:rsidP="00F338A0">
      <w:pPr>
        <w:spacing w:after="0" w:line="240" w:lineRule="auto"/>
        <w:ind w:firstLine="708"/>
        <w:jc w:val="both"/>
        <w:rPr>
          <w:rFonts w:eastAsia="Times New Roman"/>
          <w:sz w:val="22"/>
          <w:lang w:val="sr-Latn-RS"/>
        </w:rPr>
      </w:pPr>
      <w:r w:rsidRPr="00C87396">
        <w:rPr>
          <w:rFonts w:eastAsia="Times New Roman"/>
          <w:sz w:val="22"/>
          <w:lang w:val="sr-Latn-RS"/>
        </w:rPr>
        <w:t>Према претходним подацима РЗС, промет робе у трговини на мало у Војводини, у</w:t>
      </w:r>
      <w:r w:rsidRPr="00C87396">
        <w:rPr>
          <w:rFonts w:eastAsia="Times New Roman"/>
          <w:sz w:val="22"/>
          <w:lang w:val="sr-Cyrl-RS"/>
        </w:rPr>
        <w:t xml:space="preserve"> јуну </w:t>
      </w:r>
      <w:r w:rsidRPr="00C87396">
        <w:rPr>
          <w:rFonts w:eastAsia="Times New Roman"/>
          <w:sz w:val="22"/>
          <w:lang w:val="sr-Latn-RS"/>
        </w:rPr>
        <w:t xml:space="preserve"> 201</w:t>
      </w:r>
      <w:r w:rsidRPr="00C87396">
        <w:rPr>
          <w:rFonts w:eastAsia="Times New Roman"/>
          <w:sz w:val="22"/>
          <w:lang w:val="sr-Cyrl-RS"/>
        </w:rPr>
        <w:t>9</w:t>
      </w:r>
      <w:r w:rsidRPr="00C87396">
        <w:rPr>
          <w:rFonts w:eastAsia="Times New Roman"/>
          <w:sz w:val="22"/>
          <w:lang w:val="sr-Latn-RS"/>
        </w:rPr>
        <w:t>. године у односу на</w:t>
      </w:r>
      <w:r w:rsidRPr="00C87396">
        <w:rPr>
          <w:rFonts w:eastAsia="Times New Roman"/>
          <w:sz w:val="22"/>
          <w:lang w:val="sr-Cyrl-RS"/>
        </w:rPr>
        <w:t xml:space="preserve"> јун</w:t>
      </w:r>
      <w:r w:rsidRPr="00C87396">
        <w:rPr>
          <w:rFonts w:eastAsia="Times New Roman"/>
          <w:sz w:val="22"/>
          <w:lang w:val="sr-Latn-RS"/>
        </w:rPr>
        <w:t xml:space="preserve"> 201</w:t>
      </w:r>
      <w:r w:rsidRPr="00C87396">
        <w:rPr>
          <w:rFonts w:eastAsia="Times New Roman"/>
          <w:sz w:val="22"/>
          <w:lang w:val="sr-Cyrl-RS"/>
        </w:rPr>
        <w:t>8</w:t>
      </w:r>
      <w:r w:rsidRPr="00C87396">
        <w:rPr>
          <w:rFonts w:eastAsia="Times New Roman"/>
          <w:sz w:val="22"/>
          <w:lang w:val="sr-Latn-RS"/>
        </w:rPr>
        <w:t>.</w:t>
      </w:r>
      <w:r w:rsidR="005246FC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 xml:space="preserve">године, већи је у текућим ценама </w:t>
      </w:r>
      <w:r w:rsidR="00484EC4">
        <w:rPr>
          <w:rFonts w:eastAsia="Times New Roman"/>
          <w:sz w:val="22"/>
          <w:lang w:val="sr-Cyrl-RS"/>
        </w:rPr>
        <w:t xml:space="preserve">за </w:t>
      </w:r>
      <w:r w:rsidRPr="00C87396">
        <w:rPr>
          <w:rFonts w:eastAsia="Times New Roman"/>
          <w:sz w:val="22"/>
          <w:lang w:val="sr-Cyrl-RS"/>
        </w:rPr>
        <w:t>9,4</w:t>
      </w:r>
      <w:r w:rsidRPr="00C87396">
        <w:rPr>
          <w:rFonts w:eastAsia="Times New Roman"/>
          <w:sz w:val="22"/>
          <w:lang w:val="sr-Latn-RS"/>
        </w:rPr>
        <w:t>%, а у сталним ценама за</w:t>
      </w:r>
      <w:r w:rsidRPr="00C87396">
        <w:rPr>
          <w:rFonts w:eastAsia="Times New Roman"/>
          <w:sz w:val="22"/>
          <w:lang w:val="sr-Cyrl-RS"/>
        </w:rPr>
        <w:t xml:space="preserve"> 8,3</w:t>
      </w:r>
      <w:r w:rsidRPr="00C87396">
        <w:rPr>
          <w:rFonts w:eastAsia="Times New Roman"/>
          <w:sz w:val="22"/>
          <w:lang w:val="sr-Latn-RS"/>
        </w:rPr>
        <w:t>%.</w:t>
      </w:r>
      <w:r w:rsidRPr="00C87396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>Ниво промета у трговини на мало, рачунато за Републику Србију, у периоду</w:t>
      </w:r>
      <w:r w:rsidRPr="00C87396">
        <w:rPr>
          <w:rFonts w:eastAsia="Times New Roman"/>
          <w:sz w:val="22"/>
          <w:lang w:val="sr-Cyrl-RS"/>
        </w:rPr>
        <w:t xml:space="preserve"> јун</w:t>
      </w:r>
      <w:r w:rsidRPr="00C87396">
        <w:rPr>
          <w:rFonts w:eastAsia="Times New Roman"/>
          <w:sz w:val="22"/>
          <w:lang w:val="sr-Latn-RS"/>
        </w:rPr>
        <w:t xml:space="preserve"> 201</w:t>
      </w:r>
      <w:r w:rsidRPr="00C87396">
        <w:rPr>
          <w:rFonts w:eastAsia="Times New Roman"/>
          <w:sz w:val="22"/>
          <w:lang w:val="sr-Cyrl-RS"/>
        </w:rPr>
        <w:t>9</w:t>
      </w:r>
      <w:r w:rsidRPr="00C87396">
        <w:rPr>
          <w:rFonts w:eastAsia="Times New Roman"/>
          <w:sz w:val="22"/>
          <w:lang w:val="sr-Latn-RS"/>
        </w:rPr>
        <w:t>.</w:t>
      </w:r>
      <w:r w:rsidR="00484EC4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 xml:space="preserve">године у односу на </w:t>
      </w:r>
      <w:r w:rsidRPr="00C87396">
        <w:rPr>
          <w:rFonts w:eastAsia="Times New Roman"/>
          <w:sz w:val="22"/>
          <w:lang w:val="sr-Cyrl-RS"/>
        </w:rPr>
        <w:t xml:space="preserve">јун </w:t>
      </w:r>
      <w:r w:rsidRPr="00C87396">
        <w:rPr>
          <w:rFonts w:eastAsia="Times New Roman"/>
          <w:sz w:val="22"/>
          <w:lang w:val="sr-Latn-RS"/>
        </w:rPr>
        <w:t>201</w:t>
      </w:r>
      <w:r w:rsidRPr="00C87396">
        <w:rPr>
          <w:rFonts w:eastAsia="Times New Roman"/>
          <w:sz w:val="22"/>
          <w:lang w:val="sr-Cyrl-RS"/>
        </w:rPr>
        <w:t>8</w:t>
      </w:r>
      <w:r w:rsidRPr="00C87396">
        <w:rPr>
          <w:rFonts w:eastAsia="Times New Roman"/>
          <w:sz w:val="22"/>
          <w:lang w:val="sr-Latn-RS"/>
        </w:rPr>
        <w:t>.</w:t>
      </w:r>
      <w:r w:rsidR="00484EC4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>године, у текућим ценама већи је за</w:t>
      </w:r>
      <w:r w:rsidRPr="00C87396">
        <w:rPr>
          <w:rFonts w:eastAsia="Times New Roman"/>
          <w:sz w:val="22"/>
          <w:lang w:val="sr-Cyrl-RS"/>
        </w:rPr>
        <w:t xml:space="preserve"> 11,2</w:t>
      </w:r>
      <w:r w:rsidRPr="00C87396">
        <w:rPr>
          <w:rFonts w:eastAsia="Times New Roman"/>
          <w:sz w:val="22"/>
          <w:lang w:val="sr-Latn-RS"/>
        </w:rPr>
        <w:t>%, а рачунато у сталним ценама забележен је раст од</w:t>
      </w:r>
      <w:r w:rsidRPr="00C87396">
        <w:rPr>
          <w:rFonts w:eastAsia="Times New Roman"/>
          <w:sz w:val="22"/>
          <w:lang w:val="sr-Cyrl-RS"/>
        </w:rPr>
        <w:t xml:space="preserve"> 10,1</w:t>
      </w:r>
      <w:r w:rsidRPr="00C87396">
        <w:rPr>
          <w:rFonts w:eastAsia="Times New Roman"/>
          <w:sz w:val="22"/>
          <w:lang w:val="sr-Latn-RS"/>
        </w:rPr>
        <w:t>%.</w:t>
      </w:r>
    </w:p>
    <w:p w14:paraId="47B2BB28" w14:textId="77777777" w:rsidR="00F338A0" w:rsidRPr="00C87396" w:rsidRDefault="00F338A0" w:rsidP="00F338A0">
      <w:pPr>
        <w:spacing w:after="0" w:line="240" w:lineRule="auto"/>
        <w:ind w:firstLine="708"/>
        <w:jc w:val="both"/>
        <w:rPr>
          <w:rFonts w:eastAsia="Times New Roman"/>
          <w:sz w:val="22"/>
          <w:lang w:val="sr-Latn-RS"/>
        </w:rPr>
      </w:pPr>
    </w:p>
    <w:p w14:paraId="2EC2B6F6" w14:textId="1576F557" w:rsidR="00F338A0" w:rsidRPr="00C87396" w:rsidRDefault="00F338A0" w:rsidP="00F338A0">
      <w:pPr>
        <w:spacing w:after="0" w:line="240" w:lineRule="auto"/>
        <w:jc w:val="both"/>
        <w:rPr>
          <w:rFonts w:eastAsia="Times New Roman"/>
          <w:sz w:val="22"/>
          <w:lang w:val="sr-Latn-RS"/>
        </w:rPr>
      </w:pPr>
      <w:r w:rsidRPr="00C87396">
        <w:rPr>
          <w:rFonts w:eastAsia="Times New Roman"/>
          <w:sz w:val="22"/>
          <w:lang w:val="sr-Latn-RS"/>
        </w:rPr>
        <w:t xml:space="preserve">Поредећи ниво промета робе у трговини на мало у Војводини, у </w:t>
      </w:r>
      <w:r w:rsidRPr="00C87396">
        <w:rPr>
          <w:rFonts w:eastAsia="Times New Roman"/>
          <w:sz w:val="22"/>
          <w:lang w:val="sr-Cyrl-RS"/>
        </w:rPr>
        <w:t xml:space="preserve">јуну </w:t>
      </w:r>
      <w:r w:rsidRPr="00C87396">
        <w:rPr>
          <w:rFonts w:eastAsia="Times New Roman"/>
          <w:sz w:val="22"/>
          <w:lang w:val="sr-Latn-RS"/>
        </w:rPr>
        <w:t>месецу 201</w:t>
      </w:r>
      <w:r w:rsidRPr="00C87396">
        <w:rPr>
          <w:rFonts w:eastAsia="Times New Roman"/>
          <w:sz w:val="22"/>
          <w:lang w:val="sr-Cyrl-RS"/>
        </w:rPr>
        <w:t>9</w:t>
      </w:r>
      <w:r w:rsidRPr="00C87396">
        <w:rPr>
          <w:rFonts w:eastAsia="Times New Roman"/>
          <w:sz w:val="22"/>
          <w:lang w:val="sr-Latn-RS"/>
        </w:rPr>
        <w:t>. године у односу на просечан ниво промета у 201</w:t>
      </w:r>
      <w:r w:rsidRPr="00C87396">
        <w:rPr>
          <w:rFonts w:eastAsia="Times New Roman"/>
          <w:sz w:val="22"/>
          <w:lang w:val="sr-Cyrl-RS"/>
        </w:rPr>
        <w:t>8</w:t>
      </w:r>
      <w:r w:rsidRPr="00C87396">
        <w:rPr>
          <w:rFonts w:eastAsia="Times New Roman"/>
          <w:sz w:val="22"/>
          <w:lang w:val="sr-Latn-RS"/>
        </w:rPr>
        <w:t xml:space="preserve">. години, рачунато у текућим ценама забележен је </w:t>
      </w:r>
      <w:r w:rsidRPr="00C87396">
        <w:rPr>
          <w:rFonts w:eastAsia="Times New Roman"/>
          <w:sz w:val="22"/>
          <w:lang w:val="sr-Cyrl-RS"/>
        </w:rPr>
        <w:t>раст</w:t>
      </w:r>
      <w:r w:rsidRPr="00C87396">
        <w:rPr>
          <w:rFonts w:eastAsia="Times New Roman"/>
          <w:sz w:val="22"/>
          <w:lang w:val="sr-Latn-RS"/>
        </w:rPr>
        <w:t xml:space="preserve"> од </w:t>
      </w:r>
      <w:r w:rsidRPr="00C87396">
        <w:rPr>
          <w:rFonts w:eastAsia="Times New Roman"/>
          <w:sz w:val="22"/>
          <w:lang w:val="sr-Cyrl-RS"/>
        </w:rPr>
        <w:t xml:space="preserve"> 9,6</w:t>
      </w:r>
      <w:r w:rsidRPr="00C87396">
        <w:rPr>
          <w:rFonts w:eastAsia="Times New Roman"/>
          <w:sz w:val="22"/>
          <w:lang w:val="sr-Latn-RS"/>
        </w:rPr>
        <w:t xml:space="preserve">%, а </w:t>
      </w:r>
      <w:r w:rsidRPr="00C87396">
        <w:rPr>
          <w:rFonts w:eastAsia="Times New Roman"/>
          <w:sz w:val="22"/>
          <w:lang w:val="sr-Cyrl-RS"/>
        </w:rPr>
        <w:t xml:space="preserve">такође, и </w:t>
      </w:r>
      <w:r w:rsidRPr="00C87396">
        <w:rPr>
          <w:rFonts w:eastAsia="Times New Roman"/>
          <w:sz w:val="22"/>
          <w:lang w:val="sr-Latn-RS"/>
        </w:rPr>
        <w:t>у сталним ценама</w:t>
      </w:r>
      <w:r w:rsidRPr="00C87396">
        <w:rPr>
          <w:rFonts w:eastAsia="Times New Roman"/>
          <w:sz w:val="22"/>
          <w:lang w:val="sr-Cyrl-RS"/>
        </w:rPr>
        <w:t xml:space="preserve"> раст </w:t>
      </w:r>
      <w:r w:rsidRPr="00C87396">
        <w:rPr>
          <w:rFonts w:eastAsia="Times New Roman"/>
          <w:sz w:val="22"/>
          <w:lang w:val="sr-Latn-RS"/>
        </w:rPr>
        <w:t>од</w:t>
      </w:r>
      <w:r w:rsidRPr="00C87396">
        <w:rPr>
          <w:rFonts w:eastAsia="Times New Roman"/>
          <w:sz w:val="22"/>
          <w:lang w:val="sr-Cyrl-RS"/>
        </w:rPr>
        <w:t xml:space="preserve"> 7,3</w:t>
      </w:r>
      <w:r w:rsidRPr="00C87396">
        <w:rPr>
          <w:rFonts w:eastAsia="Times New Roman"/>
          <w:sz w:val="22"/>
          <w:lang w:val="sr-Latn-RS"/>
        </w:rPr>
        <w:t>%.</w:t>
      </w:r>
    </w:p>
    <w:p w14:paraId="7EF1D581" w14:textId="3C888B45" w:rsidR="00F338A0" w:rsidRDefault="00F338A0" w:rsidP="00F338A0">
      <w:pPr>
        <w:spacing w:after="0" w:line="240" w:lineRule="auto"/>
        <w:jc w:val="both"/>
        <w:rPr>
          <w:rFonts w:eastAsia="Times New Roman"/>
          <w:i/>
          <w:lang w:val="sr-Latn-RS"/>
        </w:rPr>
      </w:pPr>
      <w:r w:rsidRPr="00C87396">
        <w:rPr>
          <w:rFonts w:eastAsia="Times New Roman"/>
          <w:sz w:val="22"/>
          <w:lang w:val="sr-Latn-RS"/>
        </w:rPr>
        <w:t xml:space="preserve">У Републици Србији забележен је </w:t>
      </w:r>
      <w:r w:rsidRPr="00C87396">
        <w:rPr>
          <w:rFonts w:eastAsia="Times New Roman"/>
          <w:sz w:val="22"/>
          <w:lang w:val="sr-Cyrl-RS"/>
        </w:rPr>
        <w:t>раст</w:t>
      </w:r>
      <w:r w:rsidRPr="00C87396">
        <w:rPr>
          <w:rFonts w:eastAsia="Times New Roman"/>
          <w:sz w:val="22"/>
          <w:lang w:val="sr-Latn-RS"/>
        </w:rPr>
        <w:t xml:space="preserve"> промета у текућим ценама од</w:t>
      </w:r>
      <w:r w:rsidRPr="00C87396">
        <w:rPr>
          <w:rFonts w:eastAsia="Times New Roman"/>
          <w:sz w:val="22"/>
          <w:lang w:val="sr-Cyrl-RS"/>
        </w:rPr>
        <w:t xml:space="preserve"> 11,6</w:t>
      </w:r>
      <w:r w:rsidRPr="00C87396">
        <w:rPr>
          <w:rFonts w:eastAsia="Times New Roman"/>
          <w:sz w:val="22"/>
          <w:lang w:val="sr-Latn-RS"/>
        </w:rPr>
        <w:t xml:space="preserve">% и сталним ценама од </w:t>
      </w:r>
      <w:r w:rsidRPr="00C87396">
        <w:rPr>
          <w:rFonts w:eastAsia="Times New Roman"/>
          <w:sz w:val="22"/>
          <w:lang w:val="sr-Cyrl-RS"/>
        </w:rPr>
        <w:t>9,6</w:t>
      </w:r>
      <w:r w:rsidRPr="00C87396">
        <w:rPr>
          <w:rFonts w:eastAsia="Times New Roman"/>
          <w:sz w:val="22"/>
          <w:lang w:val="sr-Latn-RS"/>
        </w:rPr>
        <w:t>%</w:t>
      </w:r>
      <w:r>
        <w:rPr>
          <w:rFonts w:eastAsia="Times New Roman"/>
          <w:lang w:val="sr-Latn-RS"/>
        </w:rPr>
        <w:t xml:space="preserve"> </w:t>
      </w:r>
      <w:r w:rsidR="00C87396">
        <w:rPr>
          <w:rFonts w:eastAsia="Times New Roman"/>
          <w:i/>
          <w:lang w:val="sr-Latn-RS"/>
        </w:rPr>
        <w:t>.</w:t>
      </w:r>
    </w:p>
    <w:p w14:paraId="1E98A369" w14:textId="77777777" w:rsidR="00C87396" w:rsidRDefault="00C87396" w:rsidP="00F338A0">
      <w:pPr>
        <w:spacing w:after="0" w:line="240" w:lineRule="auto"/>
        <w:jc w:val="both"/>
        <w:rPr>
          <w:rFonts w:eastAsia="Times New Roman"/>
          <w:i/>
          <w:lang w:val="sr-Latn-RS"/>
        </w:rPr>
      </w:pPr>
    </w:p>
    <w:p w14:paraId="60C1BC33" w14:textId="77777777" w:rsidR="00F338A0" w:rsidRDefault="00F338A0" w:rsidP="00F338A0">
      <w:pPr>
        <w:jc w:val="center"/>
        <w:rPr>
          <w:rFonts w:eastAsia="Times New Roman"/>
          <w:i/>
          <w:lang w:val="sr-Cyrl-RS"/>
        </w:rPr>
      </w:pPr>
      <w:r>
        <w:rPr>
          <w:noProof/>
        </w:rPr>
        <w:drawing>
          <wp:inline distT="0" distB="0" distL="0" distR="0" wp14:anchorId="49509920" wp14:editId="340F4328">
            <wp:extent cx="5017273" cy="2743200"/>
            <wp:effectExtent l="0" t="0" r="12065" b="0"/>
            <wp:docPr id="314" name="Chart 314">
              <a:extLst xmlns:a="http://schemas.openxmlformats.org/drawingml/2006/main">
                <a:ext uri="{FF2B5EF4-FFF2-40B4-BE49-F238E27FC236}">
                  <a16:creationId xmlns:a16="http://schemas.microsoft.com/office/drawing/2014/main" id="{D40076E4-845E-457F-A52E-D6ABC522E2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35DCE31" w14:textId="77777777" w:rsidR="00F338A0" w:rsidRDefault="00F338A0" w:rsidP="00F338A0">
      <w:pPr>
        <w:spacing w:after="0" w:line="240" w:lineRule="auto"/>
        <w:ind w:firstLine="708"/>
        <w:jc w:val="both"/>
        <w:rPr>
          <w:rFonts w:eastAsia="Times New Roman"/>
          <w:shd w:val="clear" w:color="auto" w:fill="FFFF00"/>
          <w:lang w:val="sr-Latn-RS"/>
        </w:rPr>
      </w:pPr>
    </w:p>
    <w:p w14:paraId="40BBE33A" w14:textId="7D374117" w:rsidR="00F338A0" w:rsidRPr="00C87396" w:rsidRDefault="00F338A0" w:rsidP="00F338A0">
      <w:pPr>
        <w:spacing w:after="0" w:line="240" w:lineRule="auto"/>
        <w:ind w:firstLine="720"/>
        <w:jc w:val="both"/>
        <w:rPr>
          <w:rFonts w:eastAsia="Times New Roman"/>
          <w:sz w:val="22"/>
          <w:lang w:val="sr-Latn-RS"/>
        </w:rPr>
      </w:pPr>
      <w:r w:rsidRPr="00C87396">
        <w:rPr>
          <w:rFonts w:eastAsia="Times New Roman"/>
          <w:sz w:val="22"/>
          <w:lang w:val="sr-Latn-RS"/>
        </w:rPr>
        <w:t xml:space="preserve">У  </w:t>
      </w:r>
      <w:r w:rsidRPr="00C87396">
        <w:rPr>
          <w:rFonts w:eastAsia="Times New Roman"/>
          <w:sz w:val="22"/>
          <w:lang w:val="sr-Cyrl-RS"/>
        </w:rPr>
        <w:t xml:space="preserve">првих шест месеци  </w:t>
      </w:r>
      <w:r w:rsidRPr="00C87396">
        <w:rPr>
          <w:rFonts w:eastAsia="Times New Roman"/>
          <w:sz w:val="22"/>
          <w:lang w:val="sr-Latn-RS"/>
        </w:rPr>
        <w:t>201</w:t>
      </w:r>
      <w:r w:rsidRPr="00C87396">
        <w:rPr>
          <w:rFonts w:eastAsia="Times New Roman"/>
          <w:sz w:val="22"/>
          <w:lang w:val="sr-Cyrl-RS"/>
        </w:rPr>
        <w:t>9</w:t>
      </w:r>
      <w:r w:rsidRPr="00C87396">
        <w:rPr>
          <w:rFonts w:eastAsia="Times New Roman"/>
          <w:sz w:val="22"/>
          <w:lang w:val="sr-Latn-RS"/>
        </w:rPr>
        <w:t>.</w:t>
      </w:r>
      <w:r w:rsidR="001F4161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>годин</w:t>
      </w:r>
      <w:r w:rsidRPr="00C87396">
        <w:rPr>
          <w:rFonts w:eastAsia="Times New Roman"/>
          <w:sz w:val="22"/>
          <w:lang w:val="sr-Cyrl-RS"/>
        </w:rPr>
        <w:t>е</w:t>
      </w:r>
      <w:r w:rsidRPr="00C87396">
        <w:rPr>
          <w:rFonts w:eastAsia="Times New Roman"/>
          <w:sz w:val="22"/>
          <w:lang w:val="sr-Latn-RS"/>
        </w:rPr>
        <w:t xml:space="preserve">, у односу на </w:t>
      </w:r>
      <w:r w:rsidRPr="00C87396">
        <w:rPr>
          <w:rFonts w:eastAsia="Times New Roman"/>
          <w:sz w:val="22"/>
          <w:lang w:val="sr-Cyrl-RS"/>
        </w:rPr>
        <w:t>исти период 2018.</w:t>
      </w:r>
      <w:r w:rsidR="001F4161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>годин</w:t>
      </w:r>
      <w:r w:rsidRPr="00C87396">
        <w:rPr>
          <w:rFonts w:eastAsia="Times New Roman"/>
          <w:sz w:val="22"/>
          <w:lang w:val="sr-Cyrl-RS"/>
        </w:rPr>
        <w:t>е</w:t>
      </w:r>
      <w:r w:rsidRPr="00C87396">
        <w:rPr>
          <w:rFonts w:eastAsia="Times New Roman"/>
          <w:sz w:val="22"/>
          <w:lang w:val="sr-Latn-RS"/>
        </w:rPr>
        <w:t xml:space="preserve">, у Републици Србији промет робе у трговини на мало </w:t>
      </w:r>
      <w:r w:rsidRPr="00C87396">
        <w:rPr>
          <w:rFonts w:eastAsia="Times New Roman"/>
          <w:sz w:val="22"/>
          <w:lang w:val="sr-Cyrl-RS"/>
        </w:rPr>
        <w:t>бележи раст од 11,1</w:t>
      </w:r>
      <w:r w:rsidRPr="00C87396">
        <w:rPr>
          <w:rFonts w:eastAsia="Times New Roman"/>
          <w:sz w:val="22"/>
          <w:lang w:val="sr-Latn-RS"/>
        </w:rPr>
        <w:t>%</w:t>
      </w:r>
      <w:r w:rsidRPr="00C87396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>у текућим ценама</w:t>
      </w:r>
      <w:r w:rsidRPr="00C87396">
        <w:rPr>
          <w:rFonts w:eastAsia="Times New Roman"/>
          <w:sz w:val="22"/>
          <w:lang w:val="sr-Cyrl-RS"/>
        </w:rPr>
        <w:t>, и 8,5%</w:t>
      </w:r>
      <w:r w:rsidRPr="00C87396">
        <w:rPr>
          <w:rFonts w:eastAsia="Times New Roman"/>
          <w:sz w:val="22"/>
          <w:lang w:val="sr-Latn-RS"/>
        </w:rPr>
        <w:t xml:space="preserve"> у сталним</w:t>
      </w:r>
      <w:r w:rsidRPr="00C87396">
        <w:rPr>
          <w:rFonts w:eastAsia="Times New Roman"/>
          <w:sz w:val="22"/>
          <w:lang w:val="sr-Cyrl-RS"/>
        </w:rPr>
        <w:t xml:space="preserve"> ценама,</w:t>
      </w:r>
      <w:r w:rsidRPr="00C87396">
        <w:rPr>
          <w:rFonts w:eastAsia="Times New Roman"/>
          <w:sz w:val="22"/>
          <w:lang w:val="sr-Latn-RS"/>
        </w:rPr>
        <w:t xml:space="preserve"> док је на нивоу Војводине забележен </w:t>
      </w:r>
      <w:r w:rsidRPr="00C87396">
        <w:rPr>
          <w:rFonts w:eastAsia="Times New Roman"/>
          <w:sz w:val="22"/>
          <w:lang w:val="sr-Cyrl-RS"/>
        </w:rPr>
        <w:t>раст</w:t>
      </w:r>
      <w:r w:rsidRPr="00C87396">
        <w:rPr>
          <w:rFonts w:eastAsia="Times New Roman"/>
          <w:sz w:val="22"/>
          <w:lang w:val="sr-Latn-RS"/>
        </w:rPr>
        <w:t xml:space="preserve"> од </w:t>
      </w:r>
      <w:r w:rsidRPr="00C87396">
        <w:rPr>
          <w:rFonts w:eastAsia="Times New Roman"/>
          <w:sz w:val="22"/>
          <w:lang w:val="sr-Cyrl-RS"/>
        </w:rPr>
        <w:t>9,8</w:t>
      </w:r>
      <w:r w:rsidRPr="00C87396">
        <w:rPr>
          <w:rFonts w:eastAsia="Times New Roman"/>
          <w:sz w:val="22"/>
          <w:lang w:val="sr-Latn-RS"/>
        </w:rPr>
        <w:t xml:space="preserve">% у текућим, и </w:t>
      </w:r>
      <w:r w:rsidRPr="00C87396">
        <w:rPr>
          <w:rFonts w:eastAsia="Times New Roman"/>
          <w:sz w:val="22"/>
          <w:lang w:val="sr-Cyrl-RS"/>
        </w:rPr>
        <w:t>6,7</w:t>
      </w:r>
      <w:r w:rsidRPr="00C87396">
        <w:rPr>
          <w:rFonts w:eastAsia="Times New Roman"/>
          <w:sz w:val="22"/>
          <w:lang w:val="sr-Latn-RS"/>
        </w:rPr>
        <w:t>% у сталним ценама.</w:t>
      </w:r>
    </w:p>
    <w:p w14:paraId="0308EF1B" w14:textId="77777777" w:rsidR="00F338A0" w:rsidRPr="00C87396" w:rsidRDefault="00F338A0" w:rsidP="00F338A0">
      <w:pPr>
        <w:spacing w:after="0" w:line="240" w:lineRule="auto"/>
        <w:ind w:firstLine="720"/>
        <w:jc w:val="both"/>
        <w:rPr>
          <w:rFonts w:eastAsia="Times New Roman"/>
          <w:sz w:val="22"/>
          <w:lang w:val="sr-Cyrl-RS"/>
        </w:rPr>
      </w:pPr>
    </w:p>
    <w:p w14:paraId="08C999C8" w14:textId="1C53207C" w:rsidR="00F338A0" w:rsidRPr="00C87396" w:rsidRDefault="00F338A0" w:rsidP="00F338A0">
      <w:pPr>
        <w:spacing w:after="0" w:line="240" w:lineRule="auto"/>
        <w:ind w:firstLine="720"/>
        <w:jc w:val="both"/>
        <w:rPr>
          <w:rFonts w:eastAsia="Times New Roman"/>
          <w:sz w:val="22"/>
          <w:lang w:val="sr-Cyrl-RS"/>
        </w:rPr>
      </w:pPr>
      <w:r w:rsidRPr="00C87396">
        <w:rPr>
          <w:rFonts w:eastAsia="Times New Roman"/>
          <w:sz w:val="22"/>
          <w:lang w:val="sr-Cyrl-RS"/>
        </w:rPr>
        <w:t>У јуну 2019.</w:t>
      </w:r>
      <w:r w:rsidR="0040323B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Cyrl-RS"/>
        </w:rPr>
        <w:t>године у односу на мај 2019.</w:t>
      </w:r>
      <w:r w:rsidR="0040323B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Cyrl-RS"/>
        </w:rPr>
        <w:t>године забележен је раст промета у трговини на мало, у Републици Србији за 1,7%, у текућим ценама и 2,5% у сталним ценама. У истом периоду, у региону Војводине остварен је раст од 2,6% у текућим ценама и 3,5% у сталним ценама.</w:t>
      </w:r>
    </w:p>
    <w:p w14:paraId="391D3F43" w14:textId="77777777" w:rsidR="00F338A0" w:rsidRPr="00C87396" w:rsidRDefault="00F338A0" w:rsidP="00F338A0">
      <w:pPr>
        <w:spacing w:after="0" w:line="240" w:lineRule="auto"/>
        <w:ind w:firstLine="720"/>
        <w:jc w:val="both"/>
        <w:rPr>
          <w:rFonts w:eastAsia="Times New Roman"/>
          <w:sz w:val="22"/>
          <w:lang w:val="sr-Latn-RS"/>
        </w:rPr>
      </w:pPr>
    </w:p>
    <w:p w14:paraId="3210C140" w14:textId="239908F1" w:rsidR="00F338A0" w:rsidRPr="00C87396" w:rsidRDefault="00F338A0" w:rsidP="00F338A0">
      <w:pPr>
        <w:spacing w:after="0" w:line="240" w:lineRule="auto"/>
        <w:jc w:val="both"/>
        <w:rPr>
          <w:rFonts w:eastAsia="Times New Roman"/>
          <w:sz w:val="22"/>
          <w:lang w:val="sr-Latn-RS"/>
        </w:rPr>
      </w:pPr>
      <w:r w:rsidRPr="00C87396">
        <w:rPr>
          <w:rFonts w:eastAsia="Times New Roman"/>
          <w:sz w:val="22"/>
          <w:lang w:val="sr-Cyrl-RS"/>
        </w:rPr>
        <w:t xml:space="preserve">             </w:t>
      </w:r>
      <w:r w:rsidRPr="00C87396">
        <w:rPr>
          <w:rFonts w:eastAsia="Times New Roman"/>
          <w:sz w:val="22"/>
          <w:lang w:val="sr-Latn-RS"/>
        </w:rPr>
        <w:t xml:space="preserve">На унутрашњем тржишту Републике Србије, у </w:t>
      </w:r>
      <w:r w:rsidRPr="00C87396">
        <w:rPr>
          <w:rFonts w:eastAsia="Times New Roman"/>
          <w:sz w:val="22"/>
          <w:lang w:val="sr-Cyrl-RS"/>
        </w:rPr>
        <w:t>јуну</w:t>
      </w:r>
      <w:r w:rsidRPr="00C87396">
        <w:rPr>
          <w:rFonts w:eastAsia="Times New Roman"/>
          <w:sz w:val="22"/>
          <w:lang w:val="sr-Latn-RS"/>
        </w:rPr>
        <w:t xml:space="preserve"> 201</w:t>
      </w:r>
      <w:r w:rsidRPr="00C87396">
        <w:rPr>
          <w:rFonts w:eastAsia="Times New Roman"/>
          <w:sz w:val="22"/>
          <w:lang w:val="sr-Cyrl-RS"/>
        </w:rPr>
        <w:t>9</w:t>
      </w:r>
      <w:r w:rsidRPr="00C87396">
        <w:rPr>
          <w:rFonts w:eastAsia="Times New Roman"/>
          <w:sz w:val="22"/>
          <w:lang w:val="sr-Latn-RS"/>
        </w:rPr>
        <w:t>.</w:t>
      </w:r>
      <w:r w:rsidR="00C44544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 xml:space="preserve">године, рачунато у текућим ценама, </w:t>
      </w:r>
      <w:r w:rsidRPr="00C87396">
        <w:rPr>
          <w:rFonts w:eastAsia="Times New Roman"/>
          <w:sz w:val="22"/>
          <w:lang w:val="sr-Cyrl-RS"/>
        </w:rPr>
        <w:t xml:space="preserve">забележено је </w:t>
      </w:r>
      <w:r w:rsidRPr="00C87396">
        <w:rPr>
          <w:rFonts w:eastAsia="Times New Roman"/>
          <w:sz w:val="22"/>
          <w:lang w:val="sr-Latn-RS"/>
        </w:rPr>
        <w:t>повећа</w:t>
      </w:r>
      <w:r w:rsidRPr="00C87396">
        <w:rPr>
          <w:rFonts w:eastAsia="Times New Roman"/>
          <w:sz w:val="22"/>
          <w:lang w:val="sr-Cyrl-RS"/>
        </w:rPr>
        <w:t>ње</w:t>
      </w:r>
      <w:r w:rsidRPr="00C87396">
        <w:rPr>
          <w:rFonts w:eastAsia="Times New Roman"/>
          <w:sz w:val="22"/>
          <w:lang w:val="sr-Latn-RS"/>
        </w:rPr>
        <w:t xml:space="preserve"> промет</w:t>
      </w:r>
      <w:r w:rsidRPr="00C87396">
        <w:rPr>
          <w:rFonts w:eastAsia="Times New Roman"/>
          <w:sz w:val="22"/>
          <w:lang w:val="sr-Cyrl-RS"/>
        </w:rPr>
        <w:t>а</w:t>
      </w:r>
      <w:r w:rsidRPr="00C87396">
        <w:rPr>
          <w:rFonts w:eastAsia="Times New Roman"/>
          <w:sz w:val="22"/>
          <w:lang w:val="sr-Latn-RS"/>
        </w:rPr>
        <w:t xml:space="preserve"> код групе храна, пиће и дуван за</w:t>
      </w:r>
      <w:r w:rsidRPr="00C87396">
        <w:rPr>
          <w:rFonts w:eastAsia="Times New Roman"/>
          <w:sz w:val="22"/>
          <w:lang w:val="sr-Cyrl-RS"/>
        </w:rPr>
        <w:t xml:space="preserve"> 12,3</w:t>
      </w:r>
      <w:r w:rsidRPr="00C87396">
        <w:rPr>
          <w:rFonts w:eastAsia="Times New Roman"/>
          <w:sz w:val="22"/>
          <w:lang w:val="sr-Latn-RS"/>
        </w:rPr>
        <w:t xml:space="preserve">% и </w:t>
      </w:r>
      <w:r w:rsidRPr="00C87396">
        <w:rPr>
          <w:rFonts w:eastAsia="Times New Roman"/>
          <w:sz w:val="22"/>
          <w:lang w:val="sr-Cyrl-RS"/>
        </w:rPr>
        <w:t xml:space="preserve">повећање </w:t>
      </w:r>
      <w:r w:rsidRPr="00C87396">
        <w:rPr>
          <w:rFonts w:eastAsia="Times New Roman"/>
          <w:sz w:val="22"/>
          <w:lang w:val="sr-Latn-RS"/>
        </w:rPr>
        <w:t xml:space="preserve">за </w:t>
      </w:r>
      <w:r w:rsidRPr="00C87396">
        <w:rPr>
          <w:rFonts w:eastAsia="Times New Roman"/>
          <w:sz w:val="22"/>
          <w:lang w:val="sr-Cyrl-RS"/>
        </w:rPr>
        <w:t xml:space="preserve">9,9 </w:t>
      </w:r>
      <w:r w:rsidRPr="00C87396">
        <w:rPr>
          <w:rFonts w:eastAsia="Times New Roman"/>
          <w:sz w:val="22"/>
          <w:lang w:val="sr-Latn-RS"/>
        </w:rPr>
        <w:t xml:space="preserve">% у сталним ценама, </w:t>
      </w:r>
      <w:r w:rsidRPr="00C87396">
        <w:rPr>
          <w:rFonts w:eastAsia="Times New Roman"/>
          <w:sz w:val="22"/>
          <w:lang w:val="sr-Cyrl-RS"/>
        </w:rPr>
        <w:t xml:space="preserve">код </w:t>
      </w:r>
      <w:r w:rsidRPr="00C87396">
        <w:rPr>
          <w:rFonts w:eastAsia="Times New Roman"/>
          <w:sz w:val="22"/>
          <w:lang w:val="sr-Latn-RS"/>
        </w:rPr>
        <w:t xml:space="preserve">непрехрамбених производа, осим моторних горива </w:t>
      </w:r>
      <w:r w:rsidRPr="00C87396">
        <w:rPr>
          <w:rFonts w:eastAsia="Times New Roman"/>
          <w:sz w:val="22"/>
          <w:lang w:val="sr-Cyrl-RS"/>
        </w:rPr>
        <w:t xml:space="preserve">повећање </w:t>
      </w:r>
      <w:r w:rsidRPr="00C87396">
        <w:rPr>
          <w:rFonts w:eastAsia="Times New Roman"/>
          <w:sz w:val="22"/>
          <w:lang w:val="sr-Latn-RS"/>
        </w:rPr>
        <w:t>за</w:t>
      </w:r>
      <w:r w:rsidRPr="00C87396">
        <w:rPr>
          <w:rFonts w:eastAsia="Times New Roman"/>
          <w:sz w:val="22"/>
          <w:lang w:val="sr-Cyrl-RS"/>
        </w:rPr>
        <w:t xml:space="preserve"> 11,8</w:t>
      </w:r>
      <w:r w:rsidRPr="00C87396">
        <w:rPr>
          <w:rFonts w:eastAsia="Times New Roman"/>
          <w:sz w:val="22"/>
          <w:lang w:val="sr-Latn-RS"/>
        </w:rPr>
        <w:t xml:space="preserve">% у текућим ценама и за </w:t>
      </w:r>
      <w:r w:rsidRPr="00C87396">
        <w:rPr>
          <w:rFonts w:eastAsia="Times New Roman"/>
          <w:sz w:val="22"/>
          <w:lang w:val="sr-Cyrl-RS"/>
        </w:rPr>
        <w:t>11,1</w:t>
      </w:r>
      <w:r w:rsidRPr="00C87396">
        <w:rPr>
          <w:rFonts w:eastAsia="Times New Roman"/>
          <w:sz w:val="22"/>
          <w:lang w:val="sr-Latn-RS"/>
        </w:rPr>
        <w:t xml:space="preserve">% у сталним ценама. </w:t>
      </w:r>
      <w:r w:rsidRPr="00C87396">
        <w:rPr>
          <w:rFonts w:eastAsia="Times New Roman"/>
          <w:sz w:val="22"/>
          <w:lang w:val="sr-Cyrl-RS"/>
        </w:rPr>
        <w:t>К</w:t>
      </w:r>
      <w:r w:rsidRPr="00C87396">
        <w:rPr>
          <w:rFonts w:eastAsia="Times New Roman"/>
          <w:sz w:val="22"/>
          <w:lang w:val="sr-Latn-RS"/>
        </w:rPr>
        <w:t xml:space="preserve">од групе моторна горива, </w:t>
      </w:r>
      <w:r w:rsidRPr="00C87396">
        <w:rPr>
          <w:rFonts w:eastAsia="Times New Roman"/>
          <w:sz w:val="22"/>
          <w:lang w:val="sr-Cyrl-RS"/>
        </w:rPr>
        <w:t xml:space="preserve">забележено је повећање </w:t>
      </w:r>
      <w:r w:rsidRPr="00C87396">
        <w:rPr>
          <w:rFonts w:eastAsia="Times New Roman"/>
          <w:sz w:val="22"/>
          <w:lang w:val="sr-Latn-RS"/>
        </w:rPr>
        <w:t xml:space="preserve">у текућим ценама за </w:t>
      </w:r>
      <w:r w:rsidRPr="00C87396">
        <w:rPr>
          <w:rFonts w:eastAsia="Times New Roman"/>
          <w:sz w:val="22"/>
          <w:lang w:val="sr-Cyrl-RS"/>
        </w:rPr>
        <w:t>8,1</w:t>
      </w:r>
      <w:r w:rsidRPr="00C87396">
        <w:rPr>
          <w:rFonts w:eastAsia="Times New Roman"/>
          <w:sz w:val="22"/>
          <w:lang w:val="sr-Latn-RS"/>
        </w:rPr>
        <w:t>%</w:t>
      </w:r>
      <w:r w:rsidR="00C44544">
        <w:rPr>
          <w:rFonts w:eastAsia="Times New Roman"/>
          <w:sz w:val="22"/>
          <w:lang w:val="sr-Cyrl-RS"/>
        </w:rPr>
        <w:t>,</w:t>
      </w:r>
      <w:r w:rsidRPr="00C87396">
        <w:rPr>
          <w:rFonts w:eastAsia="Times New Roman"/>
          <w:sz w:val="22"/>
          <w:lang w:val="sr-Latn-RS"/>
        </w:rPr>
        <w:t xml:space="preserve"> а у сталним ценама</w:t>
      </w:r>
      <w:r w:rsidR="00C44544">
        <w:rPr>
          <w:rFonts w:eastAsia="Times New Roman"/>
          <w:sz w:val="22"/>
          <w:lang w:val="sr-Cyrl-RS"/>
        </w:rPr>
        <w:t xml:space="preserve"> за</w:t>
      </w:r>
      <w:r w:rsidRPr="00C87396">
        <w:rPr>
          <w:rFonts w:eastAsia="Times New Roman"/>
          <w:sz w:val="22"/>
          <w:lang w:val="sr-Cyrl-RS"/>
        </w:rPr>
        <w:t xml:space="preserve"> 8,7</w:t>
      </w:r>
      <w:r w:rsidRPr="00C87396">
        <w:rPr>
          <w:rFonts w:eastAsia="Times New Roman"/>
          <w:sz w:val="22"/>
          <w:lang w:val="sr-Latn-RS"/>
        </w:rPr>
        <w:t>% у односу на ниво промета ових производа у истом периоду 201</w:t>
      </w:r>
      <w:r w:rsidRPr="00C87396">
        <w:rPr>
          <w:rFonts w:eastAsia="Times New Roman"/>
          <w:sz w:val="22"/>
          <w:lang w:val="sr-Cyrl-RS"/>
        </w:rPr>
        <w:t>8</w:t>
      </w:r>
      <w:r w:rsidRPr="00C87396">
        <w:rPr>
          <w:rFonts w:eastAsia="Times New Roman"/>
          <w:sz w:val="22"/>
          <w:lang w:val="sr-Latn-RS"/>
        </w:rPr>
        <w:t>.</w:t>
      </w:r>
      <w:r w:rsidR="00C44544">
        <w:rPr>
          <w:rFonts w:eastAsia="Times New Roman"/>
          <w:sz w:val="22"/>
          <w:lang w:val="sr-Cyrl-RS"/>
        </w:rPr>
        <w:t xml:space="preserve"> </w:t>
      </w:r>
      <w:r w:rsidRPr="00C87396">
        <w:rPr>
          <w:rFonts w:eastAsia="Times New Roman"/>
          <w:sz w:val="22"/>
          <w:lang w:val="sr-Latn-RS"/>
        </w:rPr>
        <w:t>године.</w:t>
      </w:r>
    </w:p>
    <w:p w14:paraId="47D28F96" w14:textId="77777777" w:rsidR="00F338A0" w:rsidRPr="00C87396" w:rsidRDefault="00F338A0" w:rsidP="00F338A0">
      <w:pPr>
        <w:spacing w:after="0" w:line="240" w:lineRule="auto"/>
        <w:ind w:firstLine="360"/>
        <w:rPr>
          <w:rFonts w:ascii="Calibri" w:eastAsia="Calibri" w:hAnsi="Calibri" w:cs="Calibri"/>
          <w:sz w:val="22"/>
          <w:lang w:val="sr-Latn-RS"/>
        </w:rPr>
      </w:pPr>
    </w:p>
    <w:p w14:paraId="73DB5770" w14:textId="77777777" w:rsidR="00F338A0" w:rsidRDefault="00F338A0" w:rsidP="00F338A0"/>
    <w:p w14:paraId="40B65DBF" w14:textId="77777777" w:rsidR="00F338A0" w:rsidRDefault="00F338A0" w:rsidP="00F338A0"/>
    <w:p w14:paraId="2F373E2E" w14:textId="77777777" w:rsidR="00C87396" w:rsidRDefault="00C87396" w:rsidP="00F338A0"/>
    <w:p w14:paraId="755943B9" w14:textId="77777777" w:rsidR="00C87396" w:rsidRDefault="00C87396" w:rsidP="00F338A0"/>
    <w:p w14:paraId="7C880850" w14:textId="77777777" w:rsidR="00F338A0" w:rsidRDefault="00F338A0" w:rsidP="00F338A0"/>
    <w:p w14:paraId="09B3EBDD" w14:textId="77777777" w:rsidR="00F338A0" w:rsidRDefault="00874249" w:rsidP="00F338A0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0B0D157" wp14:editId="78A0096A">
                <wp:simplePos x="0" y="0"/>
                <wp:positionH relativeFrom="margin">
                  <wp:align>center</wp:align>
                </wp:positionH>
                <wp:positionV relativeFrom="paragraph">
                  <wp:posOffset>16480</wp:posOffset>
                </wp:positionV>
                <wp:extent cx="7014845" cy="3136900"/>
                <wp:effectExtent l="0" t="0" r="14605" b="2540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4C65" id="Rectangle 199" o:spid="_x0000_s1026" style="position:absolute;margin-left:0;margin-top:1.3pt;width:552.35pt;height:247pt;z-index:-251569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" fillcolor="#1f3763 [1608]" strokecolor="#1f4d78 [1604]" strokeweight="1.75pt">
                <v:stroke endcap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A94A7D" wp14:editId="1B18577A">
                <wp:simplePos x="0" y="0"/>
                <wp:positionH relativeFrom="margin">
                  <wp:align>center</wp:align>
                </wp:positionH>
                <wp:positionV relativeFrom="paragraph">
                  <wp:posOffset>344147</wp:posOffset>
                </wp:positionV>
                <wp:extent cx="6565186" cy="20548"/>
                <wp:effectExtent l="19050" t="19050" r="26670" b="3683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186" cy="205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03417" id="Straight Connector 200" o:spid="_x0000_s1026" style="position:absolute;z-index:2517483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7.1pt" to="516.9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" strokecolor="#00b050" strokeweight="2.25pt">
                <v:stroke endcap="round"/>
                <w10:wrap anchorx="margin"/>
              </v:line>
            </w:pict>
          </mc:Fallback>
        </mc:AlternateContent>
      </w:r>
    </w:p>
    <w:p w14:paraId="566C2811" w14:textId="77777777" w:rsidR="006D28D7" w:rsidRDefault="006D28D7" w:rsidP="006D28D7">
      <w:pPr>
        <w:ind w:left="-993"/>
      </w:pPr>
    </w:p>
    <w:p w14:paraId="0E4A0984" w14:textId="77777777" w:rsidR="006D28D7" w:rsidRDefault="00874249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041D38F" wp14:editId="25B0505B">
                <wp:simplePos x="0" y="0"/>
                <wp:positionH relativeFrom="margin">
                  <wp:posOffset>-613410</wp:posOffset>
                </wp:positionH>
                <wp:positionV relativeFrom="paragraph">
                  <wp:posOffset>244475</wp:posOffset>
                </wp:positionV>
                <wp:extent cx="6951980" cy="20269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02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54492" w14:textId="77777777" w:rsidR="009C00D5" w:rsidRDefault="009C00D5" w:rsidP="006D28D7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846ECE" w14:textId="77777777" w:rsidR="009C00D5" w:rsidRPr="00655500" w:rsidRDefault="009C00D5" w:rsidP="00874249">
                            <w:pPr>
                              <w:pStyle w:val="Heading1"/>
                              <w:jc w:val="center"/>
                              <w:rPr>
                                <w:rFonts w:ascii="Calibri" w:eastAsia="Calibri" w:hAnsi="Calibri"/>
                                <w:color w:val="FFFFFF" w:themeColor="background1"/>
                                <w:sz w:val="48"/>
                                <w:szCs w:val="48"/>
                                <w:lang w:val="sr-Latn-RS"/>
                              </w:rPr>
                            </w:pPr>
                            <w:bookmarkStart w:id="33" w:name="_Toc16147663"/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Latn-RS"/>
                              </w:rPr>
                              <w:t xml:space="preserve">V.  </w:t>
                            </w:r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УГОСТИТЕЉСТВО И ТУРИЗАМ</w:t>
                            </w:r>
                            <w:bookmarkEnd w:id="33"/>
                          </w:p>
                          <w:p w14:paraId="339B9F8A" w14:textId="77777777" w:rsidR="009C00D5" w:rsidRPr="009D1BBE" w:rsidRDefault="009C00D5" w:rsidP="006D28D7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444EA4" w14:textId="77777777" w:rsidR="009C00D5" w:rsidRPr="009D1BBE" w:rsidRDefault="009C00D5" w:rsidP="006D28D7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89DDCA" w14:textId="77777777" w:rsidR="009C00D5" w:rsidRPr="009D1BBE" w:rsidRDefault="009C00D5" w:rsidP="006D28D7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D38F" id="_x0000_s1040" type="#_x0000_t202" style="position:absolute;left:0;text-align:left;margin-left:-48.3pt;margin-top:19.25pt;width:547.4pt;height:159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" filled="f" stroked="f">
                <v:textbox>
                  <w:txbxContent>
                    <w:p w14:paraId="52E54492" w14:textId="77777777" w:rsidR="009C00D5" w:rsidRDefault="009C00D5" w:rsidP="006D28D7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846ECE" w14:textId="77777777" w:rsidR="009C00D5" w:rsidRPr="00655500" w:rsidRDefault="009C00D5" w:rsidP="00874249">
                      <w:pPr>
                        <w:pStyle w:val="Heading1"/>
                        <w:jc w:val="center"/>
                        <w:rPr>
                          <w:rFonts w:ascii="Calibri" w:eastAsia="Calibri" w:hAnsi="Calibri"/>
                          <w:color w:val="FFFFFF" w:themeColor="background1"/>
                          <w:sz w:val="48"/>
                          <w:szCs w:val="48"/>
                          <w:lang w:val="sr-Latn-RS"/>
                        </w:rPr>
                      </w:pPr>
                      <w:bookmarkStart w:id="34" w:name="_Toc16147663"/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Latn-RS"/>
                        </w:rPr>
                        <w:t xml:space="preserve">V.  </w:t>
                      </w:r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УГОСТИТЕЉСТВО И ТУРИЗАМ</w:t>
                      </w:r>
                      <w:bookmarkEnd w:id="34"/>
                    </w:p>
                    <w:p w14:paraId="339B9F8A" w14:textId="77777777" w:rsidR="009C00D5" w:rsidRPr="009D1BBE" w:rsidRDefault="009C00D5" w:rsidP="006D28D7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444EA4" w14:textId="77777777" w:rsidR="009C00D5" w:rsidRPr="009D1BBE" w:rsidRDefault="009C00D5" w:rsidP="006D28D7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89DDCA" w14:textId="77777777" w:rsidR="009C00D5" w:rsidRPr="009D1BBE" w:rsidRDefault="009C00D5" w:rsidP="006D28D7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5BD1AA" w14:textId="77777777" w:rsidR="006D28D7" w:rsidRDefault="00874249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105F6A" wp14:editId="2AF8AE4F">
                <wp:simplePos x="0" y="0"/>
                <wp:positionH relativeFrom="margin">
                  <wp:posOffset>-440055</wp:posOffset>
                </wp:positionH>
                <wp:positionV relativeFrom="paragraph">
                  <wp:posOffset>2141480</wp:posOffset>
                </wp:positionV>
                <wp:extent cx="6600825" cy="0"/>
                <wp:effectExtent l="0" t="19050" r="9525" b="190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1CC0C" id="Straight Connector 20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65pt,168.6pt" to="485.1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" strokecolor="red" strokeweight="2.25pt">
                <v:stroke endcap="round"/>
                <w10:wrap anchorx="margin"/>
              </v:line>
            </w:pict>
          </mc:Fallback>
        </mc:AlternateContent>
      </w:r>
    </w:p>
    <w:p w14:paraId="62872FE3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744FC17" w14:textId="77777777" w:rsidR="006D28D7" w:rsidRDefault="00874249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  <w:r w:rsidRPr="00FE7249">
        <w:rPr>
          <w:noProof/>
        </w:rPr>
        <w:drawing>
          <wp:anchor distT="0" distB="0" distL="114300" distR="114300" simplePos="0" relativeHeight="251751424" behindDoc="1" locked="0" layoutInCell="1" allowOverlap="1" wp14:anchorId="35008995" wp14:editId="5B50D6EC">
            <wp:simplePos x="0" y="0"/>
            <wp:positionH relativeFrom="margin">
              <wp:posOffset>-613356</wp:posOffset>
            </wp:positionH>
            <wp:positionV relativeFrom="paragraph">
              <wp:posOffset>146631</wp:posOffset>
            </wp:positionV>
            <wp:extent cx="7013457" cy="5442333"/>
            <wp:effectExtent l="0" t="0" r="0" b="635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24" cy="54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D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00D20" wp14:editId="7583E7D0">
                <wp:simplePos x="0" y="0"/>
                <wp:positionH relativeFrom="margin">
                  <wp:posOffset>-739775</wp:posOffset>
                </wp:positionH>
                <wp:positionV relativeFrom="paragraph">
                  <wp:posOffset>320675</wp:posOffset>
                </wp:positionV>
                <wp:extent cx="7061200" cy="453390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453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E7459" w14:textId="0A72CE60" w:rsidR="009C00D5" w:rsidRPr="007C7FB1" w:rsidRDefault="009C00D5" w:rsidP="006D28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 xml:space="preserve">Повећање броја долазака туриста у 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 xml:space="preserve">Републику </w:t>
                            </w: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Србију (5,3%) и Регион Војводине (1,8%);</w:t>
                            </w:r>
                          </w:p>
                          <w:p w14:paraId="6CF235E6" w14:textId="77777777" w:rsidR="009C00D5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30AA1E8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9F203BE" w14:textId="39436076" w:rsidR="009C00D5" w:rsidRPr="00826B69" w:rsidRDefault="009C00D5" w:rsidP="006D28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Повећање остварених ноћења туриста у Р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епублици</w:t>
                            </w: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 xml:space="preserve"> Србији (5,8%) и Региону Војводина (0,5%);</w:t>
                            </w:r>
                          </w:p>
                          <w:p w14:paraId="04866E4A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441AD54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6A33BF1" w14:textId="77777777" w:rsidR="009C00D5" w:rsidRPr="00826B69" w:rsidRDefault="009C00D5" w:rsidP="006D28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Највећи број остварених долазака и ноћења страних туриста из Босне и Херцеговине;</w:t>
                            </w:r>
                          </w:p>
                          <w:p w14:paraId="4F3F70E1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FDA49E5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451AE16" w14:textId="32396843" w:rsidR="009C00D5" w:rsidRPr="007C7FB1" w:rsidRDefault="009C00D5" w:rsidP="006D28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Повећан девизни прилив од туризма у Р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 xml:space="preserve">епублици </w:t>
                            </w: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Србији за 5,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3</w:t>
                            </w:r>
                            <w:r w:rsidRPr="006D28D7"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  <w:lang w:val="sr-Cyrl-RS"/>
                              </w:rPr>
                              <w:t>.</w:t>
                            </w:r>
                          </w:p>
                          <w:p w14:paraId="4C9037F1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3BEE9FF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E23C67C" w14:textId="77777777" w:rsidR="009C00D5" w:rsidRPr="007C7FB1" w:rsidRDefault="009C00D5" w:rsidP="006D28D7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0D20" id="_x0000_s1041" type="#_x0000_t202" style="position:absolute;left:0;text-align:left;margin-left:-58.25pt;margin-top:25.25pt;width:556pt;height:35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" filled="f" stroked="f">
                <v:textbox>
                  <w:txbxContent>
                    <w:p w14:paraId="0EEE7459" w14:textId="0A72CE60" w:rsidR="009C00D5" w:rsidRPr="007C7FB1" w:rsidRDefault="009C00D5" w:rsidP="006D28D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 xml:space="preserve">Повећање броја долазака туриста у </w:t>
                      </w:r>
                      <w:r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 xml:space="preserve">Републику </w:t>
                      </w: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Србију (5,3%) и Регион Војводине (1,8%);</w:t>
                      </w:r>
                    </w:p>
                    <w:p w14:paraId="6CF235E6" w14:textId="77777777" w:rsidR="009C00D5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230AA1E8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69F203BE" w14:textId="39436076" w:rsidR="009C00D5" w:rsidRPr="00826B69" w:rsidRDefault="009C00D5" w:rsidP="006D28D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color w:val="FF0000"/>
                          <w:sz w:val="28"/>
                          <w:szCs w:val="28"/>
                          <w:lang w:val="sr-Latn-RS"/>
                        </w:rPr>
                      </w:pP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Повећање остварених ноћења туриста у Р</w:t>
                      </w:r>
                      <w:r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епублици</w:t>
                      </w: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 xml:space="preserve"> Србији (5,8%) и Региону Војводина (0,5%);</w:t>
                      </w:r>
                    </w:p>
                    <w:p w14:paraId="04866E4A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441AD54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6A33BF1" w14:textId="77777777" w:rsidR="009C00D5" w:rsidRPr="00826B69" w:rsidRDefault="009C00D5" w:rsidP="006D28D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color w:val="FF0000"/>
                          <w:sz w:val="28"/>
                          <w:szCs w:val="28"/>
                          <w:lang w:val="sr-Latn-RS"/>
                        </w:rPr>
                      </w:pP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Највећи број остварених долазака и ноћења страних туриста из Босне и Херцеговине;</w:t>
                      </w:r>
                    </w:p>
                    <w:p w14:paraId="4F3F70E1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4FDA49E5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0451AE16" w14:textId="32396843" w:rsidR="009C00D5" w:rsidRPr="007C7FB1" w:rsidRDefault="009C00D5" w:rsidP="006D28D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Повећан девизни прилив од туризма у Р</w:t>
                      </w:r>
                      <w:r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 xml:space="preserve">епублици </w:t>
                      </w: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Србији за 5,</w:t>
                      </w:r>
                      <w:r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3</w:t>
                      </w:r>
                      <w:r w:rsidRPr="006D28D7"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%</w:t>
                      </w:r>
                      <w:r>
                        <w:rPr>
                          <w:color w:val="1F3864"/>
                          <w:sz w:val="28"/>
                          <w:szCs w:val="28"/>
                          <w:lang w:val="sr-Cyrl-RS"/>
                        </w:rPr>
                        <w:t>.</w:t>
                      </w:r>
                    </w:p>
                    <w:p w14:paraId="4C9037F1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3BEE9FF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E23C67C" w14:textId="77777777" w:rsidR="009C00D5" w:rsidRPr="007C7FB1" w:rsidRDefault="009C00D5" w:rsidP="006D28D7">
                      <w:pPr>
                        <w:pStyle w:val="ListParagraph"/>
                        <w:spacing w:after="0"/>
                        <w:ind w:left="144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7FC63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7EA2985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6D47BF10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479AA71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A8CA4F6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0A17193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4C8EBFC9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1B606262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BAAF8CE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4917E14F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342B71CF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1B9F170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57003FE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45560ADB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10EB4D67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2E0513BA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13D29FF6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124F6E98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C5288FA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55D846F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7FAE7734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632000C5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5DCA8192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3CD9AF7B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062DDBAD" w14:textId="77777777" w:rsidR="006D28D7" w:rsidRDefault="006D28D7" w:rsidP="006D28D7">
      <w:pPr>
        <w:spacing w:after="0" w:line="276" w:lineRule="auto"/>
        <w:jc w:val="both"/>
        <w:rPr>
          <w:rFonts w:eastAsia="Times New Roman"/>
          <w:b/>
          <w:sz w:val="24"/>
          <w:shd w:val="clear" w:color="auto" w:fill="FFFF00"/>
          <w:lang w:val="sr-Latn-RS"/>
        </w:rPr>
      </w:pPr>
    </w:p>
    <w:p w14:paraId="28513518" w14:textId="77777777" w:rsidR="00874249" w:rsidRDefault="00874249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</w:p>
    <w:p w14:paraId="4E6EAADE" w14:textId="493F34FA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>Према подацима Републичког завода за статистику, у периоду</w:t>
      </w:r>
      <w:r w:rsidRPr="006D28D7">
        <w:rPr>
          <w:rFonts w:eastAsia="Calibri"/>
          <w:b/>
          <w:color w:val="auto"/>
          <w:sz w:val="22"/>
          <w:lang w:val="sr-Cyrl-RS"/>
        </w:rPr>
        <w:t xml:space="preserve"> јануар-јун 2019.</w:t>
      </w:r>
      <w:r w:rsidR="00AA0C9D">
        <w:rPr>
          <w:rFonts w:eastAsia="Calibri"/>
          <w:b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color w:val="auto"/>
          <w:sz w:val="22"/>
          <w:lang w:val="sr-Cyrl-RS"/>
        </w:rPr>
        <w:t>године,</w:t>
      </w:r>
      <w:r w:rsidRPr="006D28D7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color w:val="auto"/>
          <w:sz w:val="22"/>
          <w:lang w:val="sr-Cyrl-RS"/>
        </w:rPr>
        <w:t>Републику Србију је посетило 1.651.280 туриста, што чини повећање од 5,3% у односу на исти период претходне године</w:t>
      </w:r>
      <w:r w:rsidRPr="006D28D7">
        <w:rPr>
          <w:rFonts w:eastAsia="Calibri"/>
          <w:color w:val="auto"/>
          <w:sz w:val="22"/>
          <w:lang w:val="sr-Cyrl-RS"/>
        </w:rPr>
        <w:t>.</w:t>
      </w:r>
      <w:r w:rsidR="00AA0C9D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Од укупног броја посетилаца, 54,</w:t>
      </w:r>
      <w:r w:rsidR="008C0C55">
        <w:rPr>
          <w:rFonts w:eastAsia="Calibri"/>
          <w:color w:val="auto"/>
          <w:sz w:val="22"/>
          <w:lang w:val="sr-Cyrl-RS"/>
        </w:rPr>
        <w:t>3</w:t>
      </w:r>
      <w:r w:rsidRPr="006D28D7">
        <w:rPr>
          <w:rFonts w:eastAsia="Calibri"/>
          <w:color w:val="auto"/>
          <w:sz w:val="22"/>
          <w:lang w:val="sr-Cyrl-RS"/>
        </w:rPr>
        <w:t>% (896.447) су чинили домаћи туристи (раст од 5,7% у поређењу са истим периодом 2018.</w:t>
      </w:r>
      <w:r w:rsidR="00AA0C9D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године), док су страни туристи (754.833</w:t>
      </w:r>
      <w:r w:rsidRPr="006D28D7">
        <w:rPr>
          <w:rFonts w:eastAsia="Calibri"/>
          <w:color w:val="auto"/>
          <w:sz w:val="22"/>
          <w:lang w:val="sr-Latn-RS"/>
        </w:rPr>
        <w:t>)</w:t>
      </w:r>
      <w:r w:rsidRPr="006D28D7">
        <w:rPr>
          <w:rFonts w:eastAsia="Calibri"/>
          <w:color w:val="auto"/>
          <w:sz w:val="22"/>
          <w:lang w:val="sr-Cyrl-RS"/>
        </w:rPr>
        <w:t xml:space="preserve"> имали учешће од 45,7% (раст од 4,8% у поређењу са истим периодом 2018.</w:t>
      </w:r>
      <w:r w:rsidR="00AA0C9D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године).</w:t>
      </w:r>
    </w:p>
    <w:p w14:paraId="069DD5A0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70191FD5" w14:textId="66861605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 xml:space="preserve">Према подацима Републичког завода за статистику, </w:t>
      </w:r>
      <w:r w:rsidRPr="006D28D7">
        <w:rPr>
          <w:rFonts w:eastAsia="Calibri"/>
          <w:b/>
          <w:color w:val="auto"/>
          <w:sz w:val="22"/>
          <w:lang w:val="sr-Cyrl-RS"/>
        </w:rPr>
        <w:t>у Региону Војводине у периоду јануар-јун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2019. године</w:t>
      </w:r>
      <w:r w:rsidRPr="006D28D7">
        <w:rPr>
          <w:rFonts w:eastAsia="Calibri"/>
          <w:color w:val="auto"/>
          <w:sz w:val="22"/>
          <w:lang w:val="sr-Cyrl-RS"/>
        </w:rPr>
        <w:t xml:space="preserve">, </w:t>
      </w:r>
      <w:r w:rsidRPr="006D28D7">
        <w:rPr>
          <w:rFonts w:eastAsia="Calibri"/>
          <w:b/>
          <w:color w:val="auto"/>
          <w:sz w:val="22"/>
          <w:lang w:val="sr-Cyrl-RS"/>
        </w:rPr>
        <w:t>укупан</w:t>
      </w:r>
      <w:r w:rsidRPr="006D28D7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број долазака туриста остварио је повећање од 1,8%</w:t>
      </w:r>
      <w:r w:rsidRPr="006D28D7">
        <w:rPr>
          <w:rFonts w:eastAsia="Calibri"/>
          <w:color w:val="auto"/>
          <w:sz w:val="22"/>
          <w:lang w:val="sr-Cyrl-RS"/>
        </w:rPr>
        <w:t xml:space="preserve"> у односу на исти период 2018. године. Од тога, остварено је повећање броја долазака домаћих туриста за 2,3% и повећање броја долазака страних туриста за 1,1%. </w:t>
      </w:r>
    </w:p>
    <w:p w14:paraId="0EE71DE0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5371D8A4" w14:textId="22B18FCA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 xml:space="preserve">Војводину је у посматраном периоду посетило укупно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251.517</w:t>
      </w:r>
      <w:r w:rsidRPr="006D28D7">
        <w:rPr>
          <w:rFonts w:eastAsia="Calibri"/>
          <w:b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 xml:space="preserve">туриста (и домаћих и страних), при чему су домаћи туристи чинили </w:t>
      </w:r>
      <w:r w:rsidRPr="006D28D7">
        <w:rPr>
          <w:rFonts w:eastAsia="Calibri"/>
          <w:b/>
          <w:color w:val="auto"/>
          <w:sz w:val="22"/>
          <w:lang w:val="sr-Cyrl-RS"/>
        </w:rPr>
        <w:t>55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,1%</w:t>
      </w:r>
      <w:r w:rsidR="008C0C55" w:rsidRPr="008C0C55">
        <w:rPr>
          <w:rFonts w:eastAsia="Calibri"/>
          <w:color w:val="auto"/>
          <w:sz w:val="22"/>
          <w:lang w:val="sr-Cyrl-RS"/>
        </w:rPr>
        <w:t>,</w:t>
      </w:r>
      <w:r w:rsidRPr="006D28D7">
        <w:rPr>
          <w:rFonts w:eastAsia="Calibri"/>
          <w:color w:val="auto"/>
          <w:sz w:val="22"/>
          <w:lang w:val="sr-Cyrl-RS"/>
        </w:rPr>
        <w:t xml:space="preserve"> док страни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44,</w:t>
      </w:r>
      <w:r w:rsidR="008C0C55">
        <w:rPr>
          <w:rFonts w:eastAsia="Calibri"/>
          <w:b/>
          <w:bCs/>
          <w:color w:val="auto"/>
          <w:sz w:val="22"/>
          <w:lang w:val="sr-Cyrl-RS"/>
        </w:rPr>
        <w:t>9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</w:t>
      </w:r>
      <w:r w:rsidRPr="006D28D7">
        <w:rPr>
          <w:rFonts w:eastAsia="Calibri"/>
          <w:color w:val="auto"/>
          <w:sz w:val="22"/>
          <w:lang w:val="sr-Cyrl-RS"/>
        </w:rPr>
        <w:t xml:space="preserve"> укупних долазака туриста у Војводину.</w:t>
      </w:r>
    </w:p>
    <w:p w14:paraId="5190E33E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3E6AAF4B" w14:textId="08401364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 xml:space="preserve">Са датим бројем долазака туриста, Војводина је учествовала са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15,</w:t>
      </w:r>
      <w:r w:rsidR="009266C8">
        <w:rPr>
          <w:rFonts w:eastAsia="Calibri"/>
          <w:b/>
          <w:bCs/>
          <w:color w:val="auto"/>
          <w:sz w:val="22"/>
          <w:lang w:val="sr-Cyrl-RS"/>
        </w:rPr>
        <w:t>2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</w:t>
      </w:r>
      <w:r w:rsidRPr="006D28D7">
        <w:rPr>
          <w:rFonts w:eastAsia="Calibri"/>
          <w:color w:val="auto"/>
          <w:sz w:val="22"/>
          <w:lang w:val="sr-Cyrl-RS"/>
        </w:rPr>
        <w:t xml:space="preserve"> у укупним доласцима туриста у Републику Србију у периоду јануар-јун текуће године и то са 15,</w:t>
      </w:r>
      <w:r w:rsidR="009266C8">
        <w:rPr>
          <w:rFonts w:eastAsia="Calibri"/>
          <w:color w:val="auto"/>
          <w:sz w:val="22"/>
          <w:lang w:val="sr-Cyrl-RS"/>
        </w:rPr>
        <w:t>5</w:t>
      </w:r>
      <w:r w:rsidRPr="006D28D7">
        <w:rPr>
          <w:rFonts w:eastAsia="Calibri"/>
          <w:color w:val="auto"/>
          <w:sz w:val="22"/>
          <w:lang w:val="sr-Cyrl-RS"/>
        </w:rPr>
        <w:t>% у доласцима домаћих, односно са 1</w:t>
      </w:r>
      <w:r w:rsidR="009266C8">
        <w:rPr>
          <w:rFonts w:eastAsia="Calibri"/>
          <w:color w:val="auto"/>
          <w:sz w:val="22"/>
          <w:lang w:val="sr-Cyrl-RS"/>
        </w:rPr>
        <w:t>5</w:t>
      </w:r>
      <w:r w:rsidRPr="006D28D7">
        <w:rPr>
          <w:rFonts w:eastAsia="Calibri"/>
          <w:color w:val="auto"/>
          <w:sz w:val="22"/>
          <w:lang w:val="sr-Cyrl-RS"/>
        </w:rPr>
        <w:t>,</w:t>
      </w:r>
      <w:r w:rsidR="009266C8">
        <w:rPr>
          <w:rFonts w:eastAsia="Calibri"/>
          <w:color w:val="auto"/>
          <w:sz w:val="22"/>
          <w:lang w:val="sr-Cyrl-RS"/>
        </w:rPr>
        <w:t>0</w:t>
      </w:r>
      <w:r w:rsidRPr="006D28D7">
        <w:rPr>
          <w:rFonts w:eastAsia="Calibri"/>
          <w:color w:val="auto"/>
          <w:sz w:val="22"/>
          <w:lang w:val="sr-Cyrl-RS"/>
        </w:rPr>
        <w:t>% у доласцима страних туриста.</w:t>
      </w:r>
    </w:p>
    <w:p w14:paraId="1DD3AE0F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5CC938CF" w14:textId="19524E26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b/>
          <w:color w:val="auto"/>
          <w:sz w:val="22"/>
          <w:lang w:val="sr-Cyrl-RS"/>
        </w:rPr>
        <w:t>У периоду јануар-јун 2019.</w:t>
      </w:r>
      <w:r w:rsidR="0080397B">
        <w:rPr>
          <w:rFonts w:eastAsia="Calibri"/>
          <w:b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color w:val="auto"/>
          <w:sz w:val="22"/>
          <w:lang w:val="sr-Cyrl-RS"/>
        </w:rPr>
        <w:t>године, у Републици Србији је евидентирано укупно 4.539.009 ноћења туриста, што представља повећање од 5,8% у односу на исти период 2018.</w:t>
      </w:r>
      <w:r w:rsidR="0080397B">
        <w:rPr>
          <w:rFonts w:eastAsia="Calibri"/>
          <w:b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color w:val="auto"/>
          <w:sz w:val="22"/>
          <w:lang w:val="sr-Cyrl-RS"/>
        </w:rPr>
        <w:t>године.</w:t>
      </w:r>
      <w:r w:rsidR="0080397B">
        <w:rPr>
          <w:rFonts w:eastAsia="Calibri"/>
          <w:b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Од укупног броја ноћења, број ноћења домаћих туриста (2.848.474) је чинио 62,</w:t>
      </w:r>
      <w:r w:rsidR="0080397B">
        <w:rPr>
          <w:rFonts w:eastAsia="Calibri"/>
          <w:color w:val="auto"/>
          <w:sz w:val="22"/>
          <w:lang w:val="sr-Cyrl-RS"/>
        </w:rPr>
        <w:t>8</w:t>
      </w:r>
      <w:r w:rsidRPr="006D28D7">
        <w:rPr>
          <w:rFonts w:eastAsia="Calibri"/>
          <w:color w:val="auto"/>
          <w:sz w:val="22"/>
          <w:lang w:val="sr-Cyrl-RS"/>
        </w:rPr>
        <w:t>% и већи је за 5,1% у поређењу са истим периодом 2018.</w:t>
      </w:r>
      <w:r w:rsidR="0080397B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године, док је број ноћења страних туриста (1.690.535) имао учешће од 37,</w:t>
      </w:r>
      <w:r w:rsidR="00041A5F">
        <w:rPr>
          <w:rFonts w:eastAsia="Calibri"/>
          <w:color w:val="auto"/>
          <w:sz w:val="22"/>
          <w:lang w:val="sr-Cyrl-RS"/>
        </w:rPr>
        <w:t>3</w:t>
      </w:r>
      <w:r w:rsidRPr="006D28D7">
        <w:rPr>
          <w:rFonts w:eastAsia="Calibri"/>
          <w:color w:val="auto"/>
          <w:sz w:val="22"/>
          <w:lang w:val="sr-Cyrl-RS"/>
        </w:rPr>
        <w:t>% у укупном броју остварених ноћења и већи је за 7,2% у односу на исти период претходне године.</w:t>
      </w:r>
    </w:p>
    <w:p w14:paraId="2E95425B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2F1F58C7" w14:textId="74FA75BE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 xml:space="preserve">У периоду </w:t>
      </w:r>
      <w:r w:rsidRPr="006D28D7">
        <w:rPr>
          <w:rFonts w:eastAsia="Calibri"/>
          <w:b/>
          <w:color w:val="auto"/>
          <w:sz w:val="22"/>
          <w:lang w:val="sr-Cyrl-RS"/>
        </w:rPr>
        <w:t>јануар-јун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2019. године</w:t>
      </w:r>
      <w:r w:rsidRPr="006D28D7">
        <w:rPr>
          <w:rFonts w:eastAsia="Calibri"/>
          <w:color w:val="auto"/>
          <w:sz w:val="22"/>
          <w:lang w:val="sr-Cyrl-RS"/>
        </w:rPr>
        <w:t xml:space="preserve">, у Војводини је број регистрованих ноћења туриста повећан за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0,5% </w:t>
      </w:r>
      <w:r w:rsidRPr="006D28D7">
        <w:rPr>
          <w:rFonts w:eastAsia="Calibri"/>
          <w:color w:val="auto"/>
          <w:sz w:val="22"/>
          <w:lang w:val="sr-Cyrl-RS"/>
        </w:rPr>
        <w:t xml:space="preserve">у односу на исти период претходне године. Од тога, број ноћења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домаћих туриста</w:t>
      </w:r>
      <w:r w:rsidRPr="006D28D7">
        <w:rPr>
          <w:rFonts w:eastAsia="Calibri"/>
          <w:color w:val="auto"/>
          <w:sz w:val="22"/>
          <w:lang w:val="sr-Cyrl-RS"/>
        </w:rPr>
        <w:t xml:space="preserve"> повећан је за </w:t>
      </w:r>
      <w:r w:rsidRPr="006D28D7">
        <w:rPr>
          <w:rFonts w:eastAsia="Calibri"/>
          <w:b/>
          <w:color w:val="auto"/>
          <w:sz w:val="22"/>
          <w:lang w:val="sr-Cyrl-RS"/>
        </w:rPr>
        <w:t>1</w:t>
      </w:r>
      <w:r w:rsidR="00DE5F28">
        <w:rPr>
          <w:rFonts w:eastAsia="Calibri"/>
          <w:b/>
          <w:color w:val="auto"/>
          <w:sz w:val="22"/>
          <w:lang w:val="sr-Cyrl-RS"/>
        </w:rPr>
        <w:t>,0</w:t>
      </w:r>
      <w:r w:rsidRPr="006D28D7">
        <w:rPr>
          <w:rFonts w:eastAsia="Calibri"/>
          <w:b/>
          <w:color w:val="auto"/>
          <w:sz w:val="22"/>
          <w:lang w:val="sr-Cyrl-RS"/>
        </w:rPr>
        <w:t>%</w:t>
      </w:r>
      <w:r w:rsidRPr="006D28D7">
        <w:rPr>
          <w:rFonts w:eastAsia="Calibri"/>
          <w:color w:val="auto"/>
          <w:sz w:val="22"/>
          <w:lang w:val="sr-Cyrl-RS"/>
        </w:rPr>
        <w:t xml:space="preserve"> а број ноћења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страних туриста</w:t>
      </w:r>
      <w:r w:rsidRPr="006D28D7">
        <w:rPr>
          <w:rFonts w:eastAsia="Calibri"/>
          <w:color w:val="auto"/>
          <w:sz w:val="22"/>
          <w:lang w:val="sr-Cyrl-RS"/>
        </w:rPr>
        <w:t xml:space="preserve"> је остварио пад од </w:t>
      </w:r>
      <w:r w:rsidRPr="006D28D7">
        <w:rPr>
          <w:rFonts w:eastAsia="Calibri"/>
          <w:b/>
          <w:color w:val="auto"/>
          <w:sz w:val="22"/>
          <w:lang w:val="sr-Cyrl-RS"/>
        </w:rPr>
        <w:t>0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,3% </w:t>
      </w:r>
      <w:r w:rsidRPr="006D28D7">
        <w:rPr>
          <w:rFonts w:eastAsia="Calibri"/>
          <w:color w:val="auto"/>
          <w:sz w:val="22"/>
          <w:lang w:val="sr-Cyrl-RS"/>
        </w:rPr>
        <w:t xml:space="preserve">у односу на исти период 2018. године. </w:t>
      </w:r>
      <w:r w:rsidR="00213D89">
        <w:rPr>
          <w:rFonts w:eastAsia="Calibri"/>
          <w:color w:val="auto"/>
          <w:sz w:val="22"/>
          <w:lang w:val="sr-Cyrl-RS"/>
        </w:rPr>
        <w:t xml:space="preserve"> </w:t>
      </w:r>
    </w:p>
    <w:p w14:paraId="609D9B37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19586D6A" w14:textId="77777777" w:rsidR="006D28D7" w:rsidRPr="006D28D7" w:rsidRDefault="006D28D7" w:rsidP="006D28D7">
      <w:pPr>
        <w:spacing w:after="0" w:line="276" w:lineRule="auto"/>
        <w:jc w:val="both"/>
        <w:rPr>
          <w:rFonts w:ascii="Calibri" w:eastAsia="Calibri" w:hAnsi="Calibri"/>
          <w:noProof/>
          <w:color w:val="FF0000"/>
          <w:sz w:val="22"/>
          <w:lang w:val="sr-Latn-RS"/>
        </w:rPr>
      </w:pPr>
      <w:r w:rsidRPr="006D28D7">
        <w:rPr>
          <w:rFonts w:ascii="Calibri" w:eastAsia="Calibri" w:hAnsi="Calibri"/>
          <w:noProof/>
          <w:color w:val="auto"/>
          <w:sz w:val="22"/>
        </w:rPr>
        <w:drawing>
          <wp:anchor distT="0" distB="0" distL="114300" distR="114300" simplePos="0" relativeHeight="251755520" behindDoc="0" locked="0" layoutInCell="1" allowOverlap="1" wp14:anchorId="0D81BE1E" wp14:editId="275E6CE7">
            <wp:simplePos x="0" y="0"/>
            <wp:positionH relativeFrom="column">
              <wp:posOffset>205105</wp:posOffset>
            </wp:positionH>
            <wp:positionV relativeFrom="paragraph">
              <wp:posOffset>27305</wp:posOffset>
            </wp:positionV>
            <wp:extent cx="2495550" cy="3171825"/>
            <wp:effectExtent l="0" t="0" r="0" b="0"/>
            <wp:wrapSquare wrapText="bothSides"/>
            <wp:docPr id="206" name="Chart 206">
              <a:extLst xmlns:a="http://schemas.openxmlformats.org/drawingml/2006/main">
                <a:ext uri="{FF2B5EF4-FFF2-40B4-BE49-F238E27FC236}">
                  <a16:creationId xmlns:a16="http://schemas.microsoft.com/office/drawing/2014/main" id="{0759C9F1-C10E-4FFA-953B-19DF4421DA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D7">
        <w:rPr>
          <w:rFonts w:ascii="Calibri" w:eastAsia="Calibri" w:hAnsi="Calibri"/>
          <w:noProof/>
          <w:color w:val="auto"/>
          <w:sz w:val="22"/>
        </w:rPr>
        <w:drawing>
          <wp:anchor distT="0" distB="0" distL="114300" distR="114300" simplePos="0" relativeHeight="251756544" behindDoc="0" locked="0" layoutInCell="1" allowOverlap="1" wp14:anchorId="2565FB7A" wp14:editId="546D49D1">
            <wp:simplePos x="0" y="0"/>
            <wp:positionH relativeFrom="column">
              <wp:posOffset>2967355</wp:posOffset>
            </wp:positionH>
            <wp:positionV relativeFrom="paragraph">
              <wp:posOffset>8255</wp:posOffset>
            </wp:positionV>
            <wp:extent cx="2647950" cy="3200400"/>
            <wp:effectExtent l="0" t="0" r="0" b="0"/>
            <wp:wrapSquare wrapText="bothSides"/>
            <wp:docPr id="207" name="Chart 207">
              <a:extLst xmlns:a="http://schemas.openxmlformats.org/drawingml/2006/main">
                <a:ext uri="{FF2B5EF4-FFF2-40B4-BE49-F238E27FC236}">
                  <a16:creationId xmlns:a16="http://schemas.microsoft.com/office/drawing/2014/main" id="{4D09148D-E0ED-4C17-A00F-BD2BA58939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A4C94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i/>
          <w:color w:val="auto"/>
          <w:sz w:val="18"/>
          <w:szCs w:val="18"/>
          <w:lang w:val="sr-Cyrl-RS"/>
        </w:rPr>
      </w:pPr>
    </w:p>
    <w:p w14:paraId="3908B823" w14:textId="170BFF70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 xml:space="preserve">У Војводини је у периоду  јануар-јун 2019. године регистровано укупно </w:t>
      </w:r>
      <w:r w:rsidRPr="006D28D7">
        <w:rPr>
          <w:rFonts w:eastAsia="Calibri"/>
          <w:b/>
          <w:color w:val="auto"/>
          <w:sz w:val="22"/>
          <w:lang w:val="sr-Cyrl-RS"/>
        </w:rPr>
        <w:t>585.401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ноћења туриста </w:t>
      </w:r>
      <w:r w:rsidRPr="006D28D7">
        <w:rPr>
          <w:rFonts w:eastAsia="Calibri"/>
          <w:color w:val="auto"/>
          <w:sz w:val="22"/>
          <w:lang w:val="sr-Cyrl-RS"/>
        </w:rPr>
        <w:t xml:space="preserve">(и домаћих и страних), при чему су домаћи туристи учествовали са </w:t>
      </w:r>
      <w:r w:rsidRPr="006D28D7">
        <w:rPr>
          <w:rFonts w:eastAsia="Calibri"/>
          <w:b/>
          <w:color w:val="auto"/>
          <w:sz w:val="22"/>
          <w:lang w:val="sr-Cyrl-RS"/>
        </w:rPr>
        <w:t>58,</w:t>
      </w:r>
      <w:r w:rsidR="00AE6499">
        <w:rPr>
          <w:rFonts w:eastAsia="Calibri"/>
          <w:b/>
          <w:color w:val="auto"/>
          <w:sz w:val="22"/>
          <w:lang w:val="sr-Cyrl-RS"/>
        </w:rPr>
        <w:t>6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</w:t>
      </w:r>
      <w:r w:rsidRPr="006D28D7">
        <w:rPr>
          <w:rFonts w:eastAsia="Calibri"/>
          <w:b/>
          <w:color w:val="auto"/>
          <w:sz w:val="22"/>
          <w:lang w:val="sr-Cyrl-RS"/>
        </w:rPr>
        <w:t>,</w:t>
      </w:r>
      <w:r w:rsidRPr="006D28D7">
        <w:rPr>
          <w:rFonts w:eastAsia="Calibri"/>
          <w:color w:val="auto"/>
          <w:sz w:val="22"/>
          <w:lang w:val="sr-Cyrl-RS"/>
        </w:rPr>
        <w:t xml:space="preserve"> док страни са </w:t>
      </w:r>
      <w:r w:rsidRPr="00AE6499">
        <w:rPr>
          <w:rFonts w:eastAsia="Calibri"/>
          <w:b/>
          <w:bCs/>
          <w:color w:val="auto"/>
          <w:sz w:val="22"/>
          <w:lang w:val="sr-Cyrl-RS"/>
        </w:rPr>
        <w:t>41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,4%</w:t>
      </w:r>
      <w:r w:rsidRPr="006D28D7">
        <w:rPr>
          <w:rFonts w:eastAsia="Calibri"/>
          <w:color w:val="auto"/>
          <w:sz w:val="22"/>
          <w:lang w:val="sr-Cyrl-RS"/>
        </w:rPr>
        <w:t xml:space="preserve"> у укупним ноћењима на нивоу Војводине.</w:t>
      </w:r>
    </w:p>
    <w:p w14:paraId="1E8CDF9F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1D6BA67D" w14:textId="54D07C13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  <w:r w:rsidRPr="006D28D7">
        <w:rPr>
          <w:rFonts w:eastAsia="Calibri"/>
          <w:color w:val="auto"/>
          <w:sz w:val="22"/>
          <w:lang w:val="sr-Cyrl-RS"/>
        </w:rPr>
        <w:t xml:space="preserve">Са датим бројем регистрованих ноћења, Војводина је учествовала са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12,9%</w:t>
      </w:r>
      <w:r w:rsidRPr="006D28D7">
        <w:rPr>
          <w:rFonts w:eastAsia="Calibri"/>
          <w:color w:val="auto"/>
          <w:sz w:val="22"/>
          <w:lang w:val="sr-Cyrl-RS"/>
        </w:rPr>
        <w:t xml:space="preserve"> у укупним ноћењима туриста у Републици Србији у периоду јануар-јун текуће године и то са 12,0% у ноћењима домаћих, односно са 14,3% у ноћењима страних туриста (на нивоу Војводине је евидентирано укупно 585.401 ноћења, од чега 342.918 домаћих туриста и 242.483 страних</w:t>
      </w:r>
      <w:r w:rsidRPr="006D28D7">
        <w:rPr>
          <w:rFonts w:eastAsia="Calibri"/>
          <w:color w:val="auto"/>
          <w:sz w:val="22"/>
          <w:lang w:val="sr-Latn-RS"/>
        </w:rPr>
        <w:t>)</w:t>
      </w:r>
      <w:r w:rsidRPr="006D28D7">
        <w:rPr>
          <w:rFonts w:eastAsia="Calibri"/>
          <w:color w:val="auto"/>
          <w:sz w:val="22"/>
          <w:lang w:val="sr-Cyrl-RS"/>
        </w:rPr>
        <w:t>.</w:t>
      </w:r>
    </w:p>
    <w:p w14:paraId="45DEC713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Latn-RS"/>
        </w:rPr>
      </w:pPr>
    </w:p>
    <w:p w14:paraId="0E88108D" w14:textId="51F035BD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6D28D7">
        <w:rPr>
          <w:rFonts w:eastAsia="Calibri"/>
          <w:color w:val="auto"/>
          <w:sz w:val="22"/>
          <w:lang w:val="sr-Cyrl-RS"/>
        </w:rPr>
        <w:t>У</w:t>
      </w:r>
      <w:r w:rsidRPr="006D28D7">
        <w:rPr>
          <w:rFonts w:eastAsia="Calibri"/>
          <w:color w:val="auto"/>
          <w:sz w:val="22"/>
          <w:lang w:val="sr-Latn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 xml:space="preserve">периоду </w:t>
      </w:r>
      <w:r w:rsidRPr="006D28D7">
        <w:rPr>
          <w:rFonts w:eastAsia="Calibri"/>
          <w:b/>
          <w:color w:val="auto"/>
          <w:sz w:val="22"/>
          <w:lang w:val="sr-Cyrl-RS"/>
        </w:rPr>
        <w:t>јануар-јун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2019. године</w:t>
      </w:r>
      <w:r w:rsidRPr="006D28D7">
        <w:rPr>
          <w:rFonts w:eastAsia="Calibri"/>
          <w:color w:val="auto"/>
          <w:sz w:val="22"/>
          <w:lang w:val="sr-Cyrl-RS"/>
        </w:rPr>
        <w:t xml:space="preserve">, од изабраних туристичких места на нивоу Војводине, мерено бројем долазака туриста и домаћи и страни туристи највише су боравили у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Новом Саду</w:t>
      </w:r>
      <w:r w:rsidRPr="006D28D7">
        <w:rPr>
          <w:rFonts w:eastAsia="Calibri"/>
          <w:color w:val="auto"/>
          <w:sz w:val="22"/>
          <w:lang w:val="sr-Cyrl-RS"/>
        </w:rPr>
        <w:t xml:space="preserve"> и градским насељима Новог Сада, што је резултат позиционирања Новог Сада као</w:t>
      </w:r>
      <w:r w:rsidR="00B82367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 xml:space="preserve">пожељне </w:t>
      </w:r>
      <w:r w:rsidRPr="006D28D7">
        <w:rPr>
          <w:rFonts w:eastAsia="Calibri"/>
          <w:i/>
          <w:iCs/>
          <w:color w:val="auto"/>
          <w:sz w:val="22"/>
          <w:lang w:val="sr-Latn-RS"/>
        </w:rPr>
        <w:t>city break</w:t>
      </w:r>
      <w:r w:rsidRPr="006D28D7">
        <w:rPr>
          <w:rFonts w:eastAsia="Calibri"/>
          <w:color w:val="auto"/>
          <w:sz w:val="22"/>
          <w:lang w:val="sr-Latn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 xml:space="preserve">туристичке дестинације, дестинације са квалитетном и разноврсном туристичком понудом и бројним манифестацијама, од којих је </w:t>
      </w:r>
      <w:r w:rsidRPr="006D28D7">
        <w:rPr>
          <w:rFonts w:eastAsia="Calibri"/>
          <w:color w:val="auto"/>
          <w:sz w:val="22"/>
          <w:lang w:val="sr-Latn-RS"/>
        </w:rPr>
        <w:t xml:space="preserve">EXIT </w:t>
      </w:r>
      <w:r w:rsidRPr="006D28D7">
        <w:rPr>
          <w:rFonts w:eastAsia="Calibri"/>
          <w:color w:val="auto"/>
          <w:sz w:val="22"/>
          <w:lang w:val="sr-Cyrl-RS"/>
        </w:rPr>
        <w:t>фестивал најзначајнија.</w:t>
      </w:r>
    </w:p>
    <w:p w14:paraId="14EFB33D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b/>
          <w:bCs/>
          <w:color w:val="auto"/>
          <w:sz w:val="22"/>
          <w:lang w:val="sr-Cyrl-RS"/>
        </w:rPr>
      </w:pPr>
    </w:p>
    <w:p w14:paraId="4ABBDF9C" w14:textId="77CE305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b/>
          <w:color w:val="auto"/>
          <w:sz w:val="22"/>
          <w:lang w:val="sr-Latn-RS"/>
        </w:rPr>
      </w:pPr>
      <w:r w:rsidRPr="006D28D7">
        <w:rPr>
          <w:rFonts w:eastAsia="Calibri"/>
          <w:b/>
          <w:bCs/>
          <w:color w:val="auto"/>
          <w:sz w:val="22"/>
          <w:lang w:val="sr-Cyrl-RS"/>
        </w:rPr>
        <w:t>Највећи раст броја долазака</w:t>
      </w:r>
      <w:r w:rsidRPr="006D28D7">
        <w:rPr>
          <w:rFonts w:eastAsia="Calibri"/>
          <w:color w:val="auto"/>
          <w:sz w:val="22"/>
          <w:lang w:val="sr-Cyrl-RS"/>
        </w:rPr>
        <w:t xml:space="preserve"> туриста</w:t>
      </w:r>
      <w:r w:rsidR="00B82367">
        <w:rPr>
          <w:rFonts w:eastAsia="Calibri"/>
          <w:color w:val="auto"/>
          <w:sz w:val="22"/>
          <w:lang w:val="sr-Cyrl-RS"/>
        </w:rPr>
        <w:t>,</w:t>
      </w:r>
      <w:r w:rsidRPr="006D28D7">
        <w:rPr>
          <w:rFonts w:eastAsia="Calibri"/>
          <w:color w:val="auto"/>
          <w:sz w:val="22"/>
          <w:lang w:val="sr-Cyrl-RS"/>
        </w:rPr>
        <w:t xml:space="preserve"> у посматраном периоду у односу на исти период претходне године, остварио је </w:t>
      </w:r>
      <w:r w:rsidRPr="006D28D7">
        <w:rPr>
          <w:rFonts w:eastAsia="Calibri"/>
          <w:b/>
          <w:color w:val="auto"/>
          <w:sz w:val="22"/>
          <w:lang w:val="sr-Cyrl-RS"/>
        </w:rPr>
        <w:t>Нови Сад</w:t>
      </w:r>
      <w:r w:rsidR="00B82367">
        <w:rPr>
          <w:rFonts w:eastAsia="Calibri"/>
          <w:b/>
          <w:color w:val="auto"/>
          <w:sz w:val="22"/>
          <w:lang w:val="sr-Cyrl-RS"/>
        </w:rPr>
        <w:t>-</w:t>
      </w:r>
      <w:r w:rsidRPr="006D28D7">
        <w:rPr>
          <w:rFonts w:eastAsia="Calibri"/>
          <w:b/>
          <w:color w:val="auto"/>
          <w:sz w:val="22"/>
          <w:lang w:val="sr-Cyrl-RS"/>
        </w:rPr>
        <w:t xml:space="preserve">градска насеља </w:t>
      </w:r>
      <w:r w:rsidRPr="006D28D7">
        <w:rPr>
          <w:rFonts w:eastAsia="Calibri"/>
          <w:color w:val="auto"/>
          <w:sz w:val="22"/>
          <w:lang w:val="sr-Cyrl-RS"/>
        </w:rPr>
        <w:t xml:space="preserve">од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3</w:t>
      </w:r>
      <w:r w:rsidR="00B82367">
        <w:rPr>
          <w:rFonts w:eastAsia="Calibri"/>
          <w:b/>
          <w:bCs/>
          <w:color w:val="auto"/>
          <w:sz w:val="22"/>
          <w:lang w:val="sr-Cyrl-RS"/>
        </w:rPr>
        <w:t>,0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%.</w:t>
      </w:r>
    </w:p>
    <w:p w14:paraId="247E4335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b/>
          <w:color w:val="auto"/>
          <w:sz w:val="22"/>
          <w:lang w:val="sr-Cyrl-RS"/>
        </w:rPr>
      </w:pPr>
    </w:p>
    <w:p w14:paraId="1AE5126F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6D28D7">
        <w:rPr>
          <w:rFonts w:eastAsia="Calibri"/>
          <w:color w:val="auto"/>
          <w:sz w:val="22"/>
          <w:lang w:val="sr-Cyrl-RS"/>
        </w:rPr>
        <w:t>У  периоду јануар-јун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2019. године</w:t>
      </w:r>
      <w:r w:rsidRPr="006D28D7">
        <w:rPr>
          <w:rFonts w:eastAsia="Calibri"/>
          <w:color w:val="auto"/>
          <w:sz w:val="22"/>
          <w:lang w:val="sr-Cyrl-RS"/>
        </w:rPr>
        <w:t xml:space="preserve">, од изабраних туристичких места на нивоу Војводине, мерено бројем ноћења туриста, и домаћи и страни туристи највише су боравили у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Новом Саду</w:t>
      </w:r>
      <w:r w:rsidRPr="006D28D7">
        <w:rPr>
          <w:rFonts w:eastAsia="Calibri"/>
          <w:color w:val="auto"/>
          <w:sz w:val="22"/>
          <w:lang w:val="sr-Cyrl-RS"/>
        </w:rPr>
        <w:t xml:space="preserve"> и градским насељима Новог Сада.</w:t>
      </w:r>
    </w:p>
    <w:p w14:paraId="6100FF6B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</w:p>
    <w:p w14:paraId="7E539691" w14:textId="0CA468B8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6D28D7">
        <w:rPr>
          <w:rFonts w:eastAsia="Calibri"/>
          <w:b/>
          <w:bCs/>
          <w:color w:val="auto"/>
          <w:sz w:val="22"/>
          <w:lang w:val="sr-Cyrl-RS"/>
        </w:rPr>
        <w:t>Највећи раст</w:t>
      </w:r>
      <w:r w:rsidRPr="006D28D7">
        <w:rPr>
          <w:rFonts w:eastAsia="Calibri"/>
          <w:color w:val="auto"/>
          <w:sz w:val="22"/>
          <w:lang w:val="sr-Cyrl-RS"/>
        </w:rPr>
        <w:t xml:space="preserve"> броја ноћења туриста, у посматраном периоду у односу на исти период прошле године, остварила је Бања Јунаковић од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17,5%</w:t>
      </w:r>
      <w:r w:rsidRPr="006D28D7">
        <w:rPr>
          <w:rFonts w:eastAsia="Calibri"/>
          <w:color w:val="auto"/>
          <w:sz w:val="22"/>
          <w:lang w:val="sr-Cyrl-RS"/>
        </w:rPr>
        <w:t xml:space="preserve"> (раст ноћења домаћих туриста од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11,1%</w:t>
      </w:r>
      <w:r w:rsidRPr="006D28D7">
        <w:rPr>
          <w:rFonts w:eastAsia="Calibri"/>
          <w:color w:val="auto"/>
          <w:sz w:val="22"/>
          <w:lang w:val="sr-Cyrl-RS"/>
        </w:rPr>
        <w:t xml:space="preserve"> и раст ноћења страних туриста од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69</w:t>
      </w:r>
      <w:r w:rsidR="00B82367">
        <w:rPr>
          <w:rFonts w:eastAsia="Calibri"/>
          <w:b/>
          <w:bCs/>
          <w:color w:val="auto"/>
          <w:sz w:val="22"/>
          <w:lang w:val="sr-Cyrl-RS"/>
        </w:rPr>
        <w:t>,0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</w:t>
      </w:r>
      <w:r w:rsidRPr="006D28D7">
        <w:rPr>
          <w:rFonts w:eastAsia="Calibri"/>
          <w:color w:val="auto"/>
          <w:sz w:val="22"/>
          <w:lang w:val="sr-Cyrl-RS"/>
        </w:rPr>
        <w:t xml:space="preserve">).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Највећи пад</w:t>
      </w:r>
      <w:r w:rsidRPr="006D28D7">
        <w:rPr>
          <w:rFonts w:eastAsia="Calibri"/>
          <w:color w:val="auto"/>
          <w:sz w:val="22"/>
          <w:lang w:val="sr-Cyrl-RS"/>
        </w:rPr>
        <w:t xml:space="preserve"> броја ноћења туриста забележен је у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Граду Новом Саду 9,8%.</w:t>
      </w:r>
    </w:p>
    <w:p w14:paraId="67C42BB0" w14:textId="77777777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</w:p>
    <w:p w14:paraId="6BCCF83E" w14:textId="1B22E3BC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6D28D7">
        <w:rPr>
          <w:rFonts w:eastAsia="Calibri"/>
          <w:color w:val="auto"/>
          <w:sz w:val="22"/>
          <w:lang w:val="sr-Cyrl-RS"/>
        </w:rPr>
        <w:t>Посматрано на нивоу целе земље, у поређењу са земљама из којих долазе страни туристи,</w:t>
      </w:r>
      <w:r w:rsidR="00E2122A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у периоду јануар-јун 2019.</w:t>
      </w:r>
      <w:r w:rsidR="00E2122A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годин</w:t>
      </w:r>
      <w:r w:rsidR="00E2122A">
        <w:rPr>
          <w:rFonts w:eastAsia="Calibri"/>
          <w:color w:val="auto"/>
          <w:sz w:val="22"/>
          <w:lang w:val="sr-Cyrl-RS"/>
        </w:rPr>
        <w:t>е</w:t>
      </w:r>
      <w:r w:rsidRPr="006D28D7">
        <w:rPr>
          <w:rFonts w:eastAsia="Calibri"/>
          <w:color w:val="auto"/>
          <w:sz w:val="22"/>
          <w:lang w:val="sr-Cyrl-RS"/>
        </w:rPr>
        <w:t xml:space="preserve">, највећи број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долазака страних туриста</w:t>
      </w:r>
      <w:r w:rsidRPr="006D28D7">
        <w:rPr>
          <w:rFonts w:eastAsia="Calibri"/>
          <w:color w:val="auto"/>
          <w:sz w:val="22"/>
          <w:lang w:val="sr-Cyrl-RS"/>
        </w:rPr>
        <w:t xml:space="preserve"> забележили су туристи из </w:t>
      </w:r>
      <w:r w:rsidRPr="006D28D7">
        <w:rPr>
          <w:rFonts w:eastAsia="Calibri"/>
          <w:b/>
          <w:color w:val="auto"/>
          <w:sz w:val="22"/>
          <w:lang w:val="sr-Cyrl-RS"/>
        </w:rPr>
        <w:t>Босне и Херцеговине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 xml:space="preserve">(60.449 долазака, што је за 12,1% више него у истом периоду претходне године), као и  највећи број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ноћења туриста </w:t>
      </w:r>
      <w:r w:rsidRPr="006D28D7">
        <w:rPr>
          <w:rFonts w:eastAsia="Calibri"/>
          <w:color w:val="auto"/>
          <w:sz w:val="22"/>
          <w:lang w:val="sr-Cyrl-RS"/>
        </w:rPr>
        <w:t xml:space="preserve">(133.949 ноћења, што је за 15,9% више него у истом периоду претходне године). Из групе ваневропских земаља, у истом периоду, највећи број долазака у Републику Србију забележили су туристи из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Кине укљ</w:t>
      </w:r>
      <w:r w:rsidR="00E2122A">
        <w:rPr>
          <w:rFonts w:eastAsia="Calibri"/>
          <w:b/>
          <w:bCs/>
          <w:color w:val="auto"/>
          <w:sz w:val="22"/>
          <w:lang w:val="sr-Cyrl-RS"/>
        </w:rPr>
        <w:t>.</w:t>
      </w:r>
      <w:r w:rsidRPr="006D28D7">
        <w:rPr>
          <w:rFonts w:eastAsia="Calibri"/>
          <w:b/>
          <w:bCs/>
          <w:color w:val="auto"/>
          <w:sz w:val="22"/>
          <w:lang w:val="sr-Cyrl-RS"/>
        </w:rPr>
        <w:t xml:space="preserve"> Хонг Конг (</w:t>
      </w:r>
      <w:r w:rsidRPr="006D28D7">
        <w:rPr>
          <w:rFonts w:eastAsia="Calibri"/>
          <w:color w:val="auto"/>
          <w:sz w:val="22"/>
          <w:lang w:val="sr-Cyrl-RS"/>
        </w:rPr>
        <w:t>57.286</w:t>
      </w:r>
      <w:r w:rsidRPr="006D28D7">
        <w:rPr>
          <w:rFonts w:eastAsia="Calibri"/>
          <w:bCs/>
          <w:color w:val="auto"/>
          <w:sz w:val="22"/>
          <w:lang w:val="sr-Cyrl-RS"/>
        </w:rPr>
        <w:t xml:space="preserve"> долазака</w:t>
      </w:r>
      <w:r w:rsidRPr="006D28D7">
        <w:rPr>
          <w:rFonts w:eastAsia="Calibri"/>
          <w:color w:val="auto"/>
          <w:sz w:val="22"/>
          <w:lang w:val="sr-Cyrl-RS"/>
        </w:rPr>
        <w:t>,</w:t>
      </w:r>
      <w:r w:rsidR="00E2122A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color w:val="auto"/>
          <w:sz w:val="22"/>
          <w:lang w:val="sr-Cyrl-RS"/>
        </w:rPr>
        <w:t>што је за 35,7% више него у истом периоду претходне године)</w:t>
      </w:r>
      <w:r w:rsidR="00E2122A">
        <w:rPr>
          <w:rFonts w:eastAsia="Calibri"/>
          <w:color w:val="auto"/>
          <w:sz w:val="22"/>
          <w:lang w:val="sr-Cyrl-RS"/>
        </w:rPr>
        <w:t>,</w:t>
      </w:r>
      <w:r w:rsidRPr="006D28D7">
        <w:rPr>
          <w:rFonts w:eastAsia="Calibri"/>
          <w:color w:val="auto"/>
          <w:sz w:val="22"/>
          <w:lang w:val="sr-Cyrl-RS"/>
        </w:rPr>
        <w:t xml:space="preserve"> као и највећи број ноћења туриста (104.541 ноћења, што је за 52,8% више него у истом периоду претходне године).</w:t>
      </w:r>
      <w:r w:rsidR="00213D89">
        <w:rPr>
          <w:rFonts w:eastAsia="Calibri"/>
          <w:color w:val="auto"/>
          <w:sz w:val="22"/>
          <w:lang w:val="sr-Cyrl-RS"/>
        </w:rPr>
        <w:t xml:space="preserve"> </w:t>
      </w:r>
    </w:p>
    <w:p w14:paraId="315C65A6" w14:textId="77777777" w:rsidR="006D28D7" w:rsidRPr="006D28D7" w:rsidRDefault="006D28D7" w:rsidP="00CA5BA9">
      <w:pPr>
        <w:overflowPunct w:val="0"/>
        <w:spacing w:after="0" w:line="240" w:lineRule="auto"/>
        <w:jc w:val="both"/>
        <w:rPr>
          <w:rFonts w:eastAsia="Calibri"/>
          <w:b/>
          <w:color w:val="auto"/>
          <w:sz w:val="22"/>
          <w:lang w:val="sr-Cyrl-RS"/>
        </w:rPr>
      </w:pPr>
    </w:p>
    <w:p w14:paraId="40B46659" w14:textId="6709FE23" w:rsidR="006D28D7" w:rsidRPr="006D28D7" w:rsidRDefault="006D28D7" w:rsidP="006D28D7">
      <w:pPr>
        <w:overflowPunct w:val="0"/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6D28D7">
        <w:rPr>
          <w:rFonts w:eastAsia="Calibri"/>
          <w:b/>
          <w:color w:val="auto"/>
          <w:sz w:val="22"/>
          <w:lang w:val="sr-Cyrl-RS"/>
        </w:rPr>
        <w:t>У  периоду јануар-мај 2019.</w:t>
      </w:r>
      <w:r w:rsidR="00385C74">
        <w:rPr>
          <w:rFonts w:eastAsia="Calibri"/>
          <w:b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color w:val="auto"/>
          <w:sz w:val="22"/>
          <w:lang w:val="sr-Cyrl-RS"/>
        </w:rPr>
        <w:t>године</w:t>
      </w:r>
      <w:r w:rsidRPr="006D28D7">
        <w:rPr>
          <w:rFonts w:eastAsia="Calibri"/>
          <w:color w:val="auto"/>
          <w:sz w:val="22"/>
          <w:lang w:val="sr-Cyrl-RS"/>
        </w:rPr>
        <w:t xml:space="preserve">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девизни прилив од туризма</w:t>
      </w:r>
      <w:r w:rsidRPr="006D28D7">
        <w:rPr>
          <w:rFonts w:eastAsia="Calibri"/>
          <w:color w:val="auto"/>
          <w:sz w:val="22"/>
          <w:lang w:val="sr-Cyrl-RS"/>
        </w:rPr>
        <w:t xml:space="preserve"> у Републици Србији био је у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порасту за 5,</w:t>
      </w:r>
      <w:r w:rsidR="00385C74">
        <w:rPr>
          <w:rFonts w:eastAsia="Calibri"/>
          <w:b/>
          <w:bCs/>
          <w:color w:val="auto"/>
          <w:sz w:val="22"/>
          <w:lang w:val="sr-Cyrl-RS"/>
        </w:rPr>
        <w:t>3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</w:t>
      </w:r>
      <w:r w:rsidRPr="006D28D7">
        <w:rPr>
          <w:rFonts w:eastAsia="Calibri"/>
          <w:color w:val="auto"/>
          <w:sz w:val="22"/>
          <w:lang w:val="sr-Cyrl-RS"/>
        </w:rPr>
        <w:t xml:space="preserve"> </w:t>
      </w:r>
      <w:r w:rsidR="00385C74">
        <w:rPr>
          <w:rFonts w:eastAsia="Calibri"/>
          <w:color w:val="auto"/>
          <w:sz w:val="22"/>
          <w:lang w:val="sr-Cyrl-RS"/>
        </w:rPr>
        <w:t>(</w:t>
      </w:r>
      <w:r w:rsidRPr="006D28D7">
        <w:rPr>
          <w:rFonts w:eastAsia="Calibri"/>
          <w:color w:val="auto"/>
          <w:sz w:val="22"/>
          <w:lang w:val="sr-Cyrl-RS"/>
        </w:rPr>
        <w:t>изражено у еврима</w:t>
      </w:r>
      <w:r w:rsidR="00385C74">
        <w:rPr>
          <w:rFonts w:eastAsia="Calibri"/>
          <w:color w:val="auto"/>
          <w:sz w:val="22"/>
          <w:lang w:val="sr-Cyrl-RS"/>
        </w:rPr>
        <w:t>-</w:t>
      </w:r>
      <w:r w:rsidRPr="006D28D7">
        <w:rPr>
          <w:rFonts w:eastAsia="Calibri"/>
          <w:color w:val="auto"/>
          <w:sz w:val="22"/>
          <w:lang w:val="sr-Cyrl-RS"/>
        </w:rPr>
        <w:t xml:space="preserve">456 милиона евра), у односу на исти период 2018. године. У истом периоду,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девизни одлив од туризма</w:t>
      </w:r>
      <w:r w:rsidRPr="006D28D7">
        <w:rPr>
          <w:rFonts w:eastAsia="Calibri"/>
          <w:color w:val="auto"/>
          <w:sz w:val="22"/>
          <w:lang w:val="sr-Cyrl-RS"/>
        </w:rPr>
        <w:t xml:space="preserve"> у Републици Србији 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порастао је за 13,</w:t>
      </w:r>
      <w:r w:rsidR="00AF788C">
        <w:rPr>
          <w:rFonts w:eastAsia="Calibri"/>
          <w:b/>
          <w:bCs/>
          <w:color w:val="auto"/>
          <w:sz w:val="22"/>
          <w:lang w:val="sr-Cyrl-RS"/>
        </w:rPr>
        <w:t>4</w:t>
      </w:r>
      <w:r w:rsidRPr="006D28D7">
        <w:rPr>
          <w:rFonts w:eastAsia="Calibri"/>
          <w:b/>
          <w:bCs/>
          <w:color w:val="auto"/>
          <w:sz w:val="22"/>
          <w:lang w:val="sr-Cyrl-RS"/>
        </w:rPr>
        <w:t>%</w:t>
      </w:r>
      <w:r w:rsidR="00AF788C">
        <w:rPr>
          <w:rFonts w:eastAsia="Calibri"/>
          <w:b/>
          <w:bCs/>
          <w:color w:val="auto"/>
          <w:sz w:val="22"/>
          <w:lang w:val="sr-Cyrl-RS"/>
        </w:rPr>
        <w:t xml:space="preserve"> </w:t>
      </w:r>
      <w:r w:rsidR="00AF788C" w:rsidRPr="00AF788C">
        <w:rPr>
          <w:rFonts w:eastAsia="Calibri"/>
          <w:color w:val="auto"/>
          <w:sz w:val="22"/>
          <w:lang w:val="sr-Cyrl-RS"/>
        </w:rPr>
        <w:t>(</w:t>
      </w:r>
      <w:r w:rsidRPr="006D28D7">
        <w:rPr>
          <w:rFonts w:eastAsia="Calibri"/>
          <w:bCs/>
          <w:color w:val="auto"/>
          <w:sz w:val="22"/>
          <w:lang w:val="sr-Cyrl-RS"/>
        </w:rPr>
        <w:t>изражено у еврима</w:t>
      </w:r>
      <w:r w:rsidR="00AF788C">
        <w:rPr>
          <w:rFonts w:eastAsia="Calibri"/>
          <w:color w:val="auto"/>
          <w:sz w:val="22"/>
          <w:lang w:val="sr-Cyrl-RS"/>
        </w:rPr>
        <w:t>-</w:t>
      </w:r>
      <w:r w:rsidRPr="006D28D7">
        <w:rPr>
          <w:rFonts w:eastAsia="Calibri"/>
          <w:color w:val="auto"/>
          <w:sz w:val="22"/>
          <w:lang w:val="sr-Cyrl-RS"/>
        </w:rPr>
        <w:t>532 милиона евра), у односу на исти период 2018. године.</w:t>
      </w:r>
    </w:p>
    <w:p w14:paraId="63C74463" w14:textId="77777777" w:rsidR="006D28D7" w:rsidRDefault="006D28D7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E9784EB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45D32E59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1A5D34A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1A7983F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758884F8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1162275E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7D8CEBA1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22387F51" w14:textId="5F812CE4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79A40E9A" w14:textId="25D119BE" w:rsidR="001E29C7" w:rsidRDefault="001E29C7" w:rsidP="001E29C7">
      <w:pPr>
        <w:rPr>
          <w:rFonts w:ascii="Calibri" w:eastAsia="Calibri" w:hAnsi="Calibri" w:cs="Calibri"/>
          <w:color w:val="auto"/>
          <w:sz w:val="22"/>
          <w:lang w:val="sr-Latn-RS"/>
        </w:rPr>
      </w:pPr>
    </w:p>
    <w:p w14:paraId="61D541CC" w14:textId="72B16E5C" w:rsidR="001E29C7" w:rsidRPr="001E29C7" w:rsidRDefault="001E29C7" w:rsidP="001E29C7">
      <w:pPr>
        <w:tabs>
          <w:tab w:val="left" w:pos="6985"/>
        </w:tabs>
        <w:rPr>
          <w:rFonts w:ascii="Calibri" w:eastAsia="Calibri" w:hAnsi="Calibri" w:cs="Calibri"/>
          <w:sz w:val="22"/>
          <w:lang w:val="sr-Latn-RS"/>
        </w:rPr>
      </w:pPr>
      <w:r>
        <w:rPr>
          <w:rFonts w:ascii="Calibri" w:eastAsia="Calibri" w:hAnsi="Calibri" w:cs="Calibri"/>
          <w:sz w:val="22"/>
          <w:lang w:val="sr-Latn-RS"/>
        </w:rPr>
        <w:tab/>
      </w:r>
    </w:p>
    <w:p w14:paraId="6C791BC4" w14:textId="77777777" w:rsidR="00374F02" w:rsidRDefault="0060792A" w:rsidP="00374F02">
      <w:pPr>
        <w:ind w:left="-993"/>
      </w:pPr>
      <w:bookmarkStart w:id="35" w:name="_Toc12958867"/>
      <w:bookmarkStart w:id="36" w:name="_Toc12960629"/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3FADC053" wp14:editId="130E2789">
                <wp:simplePos x="0" y="0"/>
                <wp:positionH relativeFrom="margin">
                  <wp:align>center</wp:align>
                </wp:positionH>
                <wp:positionV relativeFrom="paragraph">
                  <wp:posOffset>391795</wp:posOffset>
                </wp:positionV>
                <wp:extent cx="6951980" cy="2188210"/>
                <wp:effectExtent l="0" t="0" r="0" b="254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8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00D8" w14:textId="77777777" w:rsidR="009C00D5" w:rsidRDefault="009C00D5" w:rsidP="00374F02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E03503" w14:textId="77777777" w:rsidR="009C00D5" w:rsidRPr="00F63CCB" w:rsidRDefault="009C00D5" w:rsidP="0060792A">
                            <w:pPr>
                              <w:pStyle w:val="Heading1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</w:pPr>
                            <w:bookmarkStart w:id="37" w:name="_Toc16147664"/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VI. </w:t>
                            </w:r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СПОЉНОТРГОВИНСКА</w:t>
                            </w:r>
                            <w:bookmarkStart w:id="38" w:name="_Toc16086117"/>
                            <w:r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 xml:space="preserve"> </w:t>
                            </w:r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РОБНА РАЗМЕНА</w:t>
                            </w:r>
                            <w:bookmarkEnd w:id="37"/>
                            <w:bookmarkEnd w:id="38"/>
                          </w:p>
                          <w:p w14:paraId="165E8610" w14:textId="77777777" w:rsidR="009C00D5" w:rsidRPr="009D1BBE" w:rsidRDefault="009C00D5" w:rsidP="00374F02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49E2B6" w14:textId="77777777" w:rsidR="009C00D5" w:rsidRPr="009D1BBE" w:rsidRDefault="009C00D5" w:rsidP="00374F02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8B443A" w14:textId="77777777" w:rsidR="009C00D5" w:rsidRPr="009D1BBE" w:rsidRDefault="009C00D5" w:rsidP="00374F02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C053" id="_x0000_s1042" type="#_x0000_t202" style="position:absolute;left:0;text-align:left;margin-left:0;margin-top:30.85pt;width:547.4pt;height:172.3pt;z-index:251888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0REAIAAP0DAAAOAAAAZHJzL2Uyb0RvYy54bWysU9uO2yAQfa/Uf0C8N469SZp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" filled="f" stroked="f">
                <v:textbox>
                  <w:txbxContent>
                    <w:p w14:paraId="2D4F00D8" w14:textId="77777777" w:rsidR="009C00D5" w:rsidRDefault="009C00D5" w:rsidP="00374F02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E03503" w14:textId="77777777" w:rsidR="009C00D5" w:rsidRPr="00F63CCB" w:rsidRDefault="009C00D5" w:rsidP="0060792A">
                      <w:pPr>
                        <w:pStyle w:val="Heading1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</w:pPr>
                      <w:bookmarkStart w:id="39" w:name="_Toc16147664"/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 xml:space="preserve">VI. </w:t>
                      </w:r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СПОЉНОТРГОВИНСКА</w:t>
                      </w:r>
                      <w:bookmarkStart w:id="40" w:name="_Toc16086117"/>
                      <w:r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 xml:space="preserve"> </w:t>
                      </w:r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РОБНА РАЗМЕНА</w:t>
                      </w:r>
                      <w:bookmarkEnd w:id="39"/>
                      <w:bookmarkEnd w:id="40"/>
                    </w:p>
                    <w:p w14:paraId="165E8610" w14:textId="77777777" w:rsidR="009C00D5" w:rsidRPr="009D1BBE" w:rsidRDefault="009C00D5" w:rsidP="00374F02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49E2B6" w14:textId="77777777" w:rsidR="009C00D5" w:rsidRPr="009D1BBE" w:rsidRDefault="009C00D5" w:rsidP="00374F02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8B443A" w14:textId="77777777" w:rsidR="009C00D5" w:rsidRPr="009D1BBE" w:rsidRDefault="009C00D5" w:rsidP="00374F02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3B6C9B0C" wp14:editId="60BA1DDB">
                <wp:simplePos x="0" y="0"/>
                <wp:positionH relativeFrom="margin">
                  <wp:posOffset>-646386</wp:posOffset>
                </wp:positionH>
                <wp:positionV relativeFrom="paragraph">
                  <wp:posOffset>0</wp:posOffset>
                </wp:positionV>
                <wp:extent cx="7014845" cy="3136900"/>
                <wp:effectExtent l="0" t="0" r="14605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E0AA8" id="Rectangle 18" o:spid="_x0000_s1026" style="position:absolute;margin-left:-50.9pt;margin-top:0;width:552.35pt;height:247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" fillcolor="#1f3763 [1608]" strokecolor="#1f4d78 [1604]" strokeweight="1.75pt">
                <v:stroke endcap="round"/>
                <w10:wrap anchorx="margin"/>
              </v:rect>
            </w:pict>
          </mc:Fallback>
        </mc:AlternateContent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DC0863D" wp14:editId="42B4A0AF">
                <wp:simplePos x="0" y="0"/>
                <wp:positionH relativeFrom="column">
                  <wp:posOffset>-431457</wp:posOffset>
                </wp:positionH>
                <wp:positionV relativeFrom="paragraph">
                  <wp:posOffset>338833</wp:posOffset>
                </wp:positionV>
                <wp:extent cx="6565186" cy="20548"/>
                <wp:effectExtent l="19050" t="19050" r="26670" b="3683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186" cy="205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F7536" id="Straight Connector 336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6.7pt" to="48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" strokecolor="#00b050" strokeweight="2.25pt">
                <v:stroke endcap="round"/>
              </v:line>
            </w:pict>
          </mc:Fallback>
        </mc:AlternateContent>
      </w:r>
    </w:p>
    <w:p w14:paraId="7D2B2A22" w14:textId="77777777" w:rsidR="00374F02" w:rsidRDefault="00DB6AB9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  <w:bookmarkStart w:id="41" w:name="_Toc16086118"/>
      <w:bookmarkStart w:id="42" w:name="_Toc16086477"/>
      <w:bookmarkStart w:id="43" w:name="_Toc16140580"/>
      <w:bookmarkStart w:id="44" w:name="_Toc16144973"/>
      <w:bookmarkStart w:id="45" w:name="_Toc16146440"/>
      <w:bookmarkStart w:id="46" w:name="_Toc16147665"/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77C88B" wp14:editId="6356A6B2">
                <wp:simplePos x="0" y="0"/>
                <wp:positionH relativeFrom="margin">
                  <wp:posOffset>-439420</wp:posOffset>
                </wp:positionH>
                <wp:positionV relativeFrom="paragraph">
                  <wp:posOffset>2571750</wp:posOffset>
                </wp:positionV>
                <wp:extent cx="6600825" cy="0"/>
                <wp:effectExtent l="19050" t="19050" r="28575" b="1905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C2100" id="Straight Connector 335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4.6pt,202.5pt" to="485.15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" strokecolor="red" strokeweight="2.25pt">
                <v:stroke endcap="round"/>
                <w10:wrap anchorx="margin"/>
              </v:line>
            </w:pict>
          </mc:Fallback>
        </mc:AlternateContent>
      </w:r>
      <w:bookmarkEnd w:id="41"/>
      <w:bookmarkEnd w:id="42"/>
      <w:bookmarkEnd w:id="43"/>
      <w:bookmarkEnd w:id="44"/>
      <w:bookmarkEnd w:id="45"/>
      <w:bookmarkEnd w:id="46"/>
    </w:p>
    <w:p w14:paraId="7BFC44F9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17EEF095" w14:textId="77777777" w:rsidR="00374F02" w:rsidRDefault="00C76E70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  <w:bookmarkStart w:id="47" w:name="_Toc16147666"/>
      <w:r w:rsidRPr="00FE7249">
        <w:rPr>
          <w:noProof/>
        </w:rPr>
        <w:drawing>
          <wp:anchor distT="0" distB="0" distL="114300" distR="114300" simplePos="0" relativeHeight="251892736" behindDoc="1" locked="0" layoutInCell="1" allowOverlap="1" wp14:anchorId="185AB038" wp14:editId="4C0108DC">
            <wp:simplePos x="0" y="0"/>
            <wp:positionH relativeFrom="margin">
              <wp:posOffset>-640080</wp:posOffset>
            </wp:positionH>
            <wp:positionV relativeFrom="paragraph">
              <wp:posOffset>396875</wp:posOffset>
            </wp:positionV>
            <wp:extent cx="7013536" cy="539496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920" cy="53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7"/>
    </w:p>
    <w:p w14:paraId="44903BCD" w14:textId="77777777" w:rsidR="00374F02" w:rsidRDefault="00F63CCB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  <w:bookmarkStart w:id="48" w:name="_Toc16086119"/>
      <w:bookmarkStart w:id="49" w:name="_Toc16086478"/>
      <w:bookmarkStart w:id="50" w:name="_Toc16140581"/>
      <w:bookmarkStart w:id="51" w:name="_Toc16144974"/>
      <w:bookmarkStart w:id="52" w:name="_Toc16146441"/>
      <w:bookmarkStart w:id="53" w:name="_Toc16147667"/>
      <w:r w:rsidRPr="004E10D0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0497EB55" wp14:editId="018DEDFC">
                <wp:simplePos x="0" y="0"/>
                <wp:positionH relativeFrom="margin">
                  <wp:align>center</wp:align>
                </wp:positionH>
                <wp:positionV relativeFrom="paragraph">
                  <wp:posOffset>109467</wp:posOffset>
                </wp:positionV>
                <wp:extent cx="6457950" cy="546858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5468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89A42" w14:textId="316E6419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09" w:hanging="357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Од укупно реализоване спољнотрговинске размене Р</w:t>
                            </w:r>
                            <w:r w:rsidR="00213D89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епублике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Србије (</w:t>
                            </w:r>
                            <w:r w:rsidRPr="00374F02">
                              <w:rPr>
                                <w:rFonts w:eastAsia="Times New Roman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 w:eastAsia="sr-Latn-RS"/>
                              </w:rPr>
                              <w:t>20,1 млрд. евра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) војвођански привредници су реализовали </w:t>
                            </w: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30,8% (6,2 млрд. eвра);</w:t>
                            </w:r>
                          </w:p>
                          <w:p w14:paraId="36F2B151" w14:textId="77777777" w:rsidR="009C00D5" w:rsidRPr="00374F02" w:rsidRDefault="009C00D5" w:rsidP="00BE73E1">
                            <w:pPr>
                              <w:pStyle w:val="ListParagraph"/>
                              <w:spacing w:after="0"/>
                              <w:ind w:left="709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17893404" w14:textId="0335FED7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240" w:after="0"/>
                              <w:ind w:left="709"/>
                              <w:jc w:val="both"/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Укупна вредност спољнотрговинске робне размене АП</w:t>
                            </w:r>
                            <w:r w:rsidR="00213D89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Војводине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већа је за 8,5% од остварене робне размене  у истом периоду  2018. године при чему је извоз повећан за 8,3%, а увоз за 8,7%, међутим, и дефицит је већи за 12,4%;  </w:t>
                            </w:r>
                          </w:p>
                          <w:p w14:paraId="059D2ACA" w14:textId="77777777" w:rsidR="009C00D5" w:rsidRPr="00374F02" w:rsidRDefault="009C00D5" w:rsidP="00BE73E1">
                            <w:pPr>
                              <w:spacing w:after="0"/>
                              <w:jc w:val="both"/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797F36BC" w14:textId="77777777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09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Прерађивачка индустрија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представља сектор са доминантним учешћем у извозу (87,8%)  и увозу (69,1%)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40"/>
                                <w:szCs w:val="40"/>
                                <w:lang w:val="sr-Cyrl-RS"/>
                              </w:rPr>
                              <w:t xml:space="preserve"> 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АП Војводине;</w:t>
                            </w:r>
                          </w:p>
                          <w:p w14:paraId="2063C2B5" w14:textId="77777777" w:rsidR="009C00D5" w:rsidRPr="00374F02" w:rsidRDefault="009C00D5" w:rsidP="00BE73E1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2E316FB3" w14:textId="77777777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09"/>
                              <w:jc w:val="both"/>
                              <w:rPr>
                                <w:noProof/>
                                <w:color w:val="1F4E79" w:themeColor="accent1" w:themeShade="80"/>
                                <w:sz w:val="36"/>
                                <w:szCs w:val="36"/>
                                <w:lang w:val="sr-Cyrl-RS"/>
                              </w:rPr>
                            </w:pPr>
                            <w:r w:rsidRPr="00374F02">
                              <w:rPr>
                                <w:rFonts w:eastAsia="Times New Roman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 w:eastAsia="sr-Latn-RS"/>
                              </w:rPr>
                              <w:t xml:space="preserve">Значајно је повећање извоза у оквиру сектора </w:t>
                            </w:r>
                            <w:r w:rsidRPr="00374F02"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 w:eastAsia="sr-Latn-RS"/>
                              </w:rPr>
                              <w:t xml:space="preserve">Пољопривреда, шумарство и рибарство </w:t>
                            </w:r>
                            <w:r w:rsidRPr="00374F02">
                              <w:rPr>
                                <w:rFonts w:eastAsia="Times New Roman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 w:eastAsia="sr-Latn-RS"/>
                              </w:rPr>
                              <w:t xml:space="preserve">за </w:t>
                            </w:r>
                            <w:r w:rsidRPr="00374F02"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 w:eastAsia="sr-Latn-RS"/>
                              </w:rPr>
                              <w:t>53,4%</w:t>
                            </w:r>
                            <w:r w:rsidRPr="00374F02">
                              <w:rPr>
                                <w:rFonts w:eastAsia="Times New Roman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 w:eastAsia="sr-Latn-RS"/>
                              </w:rPr>
                              <w:t>;</w:t>
                            </w:r>
                          </w:p>
                          <w:p w14:paraId="3996E69E" w14:textId="77777777" w:rsidR="009C00D5" w:rsidRPr="00374F02" w:rsidRDefault="009C00D5" w:rsidP="00BE73E1">
                            <w:pPr>
                              <w:spacing w:after="0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6D1A04E7" w14:textId="77777777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09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П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осматрано по артиклима, највише извозимо </w:t>
                            </w: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Сетове проводника за паљење 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(9,1%), док највише увозимо </w:t>
                            </w: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Нафту и уља од битуменозних минерала 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(9,7%);</w:t>
                            </w:r>
                          </w:p>
                          <w:p w14:paraId="1A3AF307" w14:textId="77777777" w:rsidR="009C00D5" w:rsidRPr="00374F02" w:rsidRDefault="009C00D5" w:rsidP="00BE73E1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628A169A" w14:textId="77777777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09"/>
                              <w:jc w:val="both"/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П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риметан је значајан раст учешћа извоза </w:t>
                            </w: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Кукуруза, осим семенског 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(са 2,4% на 6,0%) уз повећање извоза овог артикла за 172,7%;</w:t>
                            </w:r>
                          </w:p>
                          <w:p w14:paraId="66920196" w14:textId="77777777" w:rsidR="009C00D5" w:rsidRPr="00374F02" w:rsidRDefault="009C00D5" w:rsidP="00BE73E1">
                            <w:pPr>
                              <w:spacing w:after="0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0A53CA10" w14:textId="77777777" w:rsidR="009C00D5" w:rsidRPr="00374F02" w:rsidRDefault="009C00D5" w:rsidP="00BE7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709"/>
                              <w:jc w:val="both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Најзначајнији спољнотрговински партнери су </w:t>
                            </w: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СР Немачка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и </w:t>
                            </w:r>
                            <w:r w:rsidRPr="00374F02">
                              <w:rPr>
                                <w:b/>
                                <w:bCs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Руска Федерација</w:t>
                            </w:r>
                            <w:r w:rsidRPr="00374F0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.</w:t>
                            </w:r>
                          </w:p>
                          <w:p w14:paraId="4B7B70DF" w14:textId="77777777" w:rsidR="009C00D5" w:rsidRPr="00D13FE9" w:rsidRDefault="009C00D5" w:rsidP="00BE73E1">
                            <w:pPr>
                              <w:pStyle w:val="ListParagraph"/>
                              <w:spacing w:after="0"/>
                              <w:ind w:left="709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9A60988" w14:textId="77777777" w:rsidR="009C00D5" w:rsidRPr="00D13FE9" w:rsidRDefault="009C00D5" w:rsidP="00BE73E1">
                            <w:pPr>
                              <w:pStyle w:val="ListParagraph"/>
                              <w:spacing w:after="0"/>
                              <w:ind w:left="70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13FE9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EB55" id="_x0000_s1043" type="#_x0000_t202" style="position:absolute;margin-left:0;margin-top:8.6pt;width:508.5pt;height:430.6pt;z-index:251887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" filled="f" stroked="f">
                <v:textbox>
                  <w:txbxContent>
                    <w:p w14:paraId="3B689A42" w14:textId="316E6419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09" w:hanging="357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Од укупно реализоване спољнотрговинске размене Р</w:t>
                      </w:r>
                      <w:r w:rsidR="00213D89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епублике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Србије (</w:t>
                      </w:r>
                      <w:r w:rsidRPr="00374F02">
                        <w:rPr>
                          <w:rFonts w:eastAsia="Times New Roman"/>
                          <w:noProof/>
                          <w:color w:val="1F4E79" w:themeColor="accent1" w:themeShade="80"/>
                          <w:sz w:val="28"/>
                          <w:szCs w:val="28"/>
                          <w:lang w:val="sr-Cyrl-RS" w:eastAsia="sr-Latn-RS"/>
                        </w:rPr>
                        <w:t>20,1 млрд. евра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) војвођански привредници су реализовали </w:t>
                      </w: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30,8% (6,2 млрд. eвра);</w:t>
                      </w:r>
                    </w:p>
                    <w:p w14:paraId="36F2B151" w14:textId="77777777" w:rsidR="009C00D5" w:rsidRPr="00374F02" w:rsidRDefault="009C00D5" w:rsidP="00BE73E1">
                      <w:pPr>
                        <w:pStyle w:val="ListParagraph"/>
                        <w:spacing w:after="0"/>
                        <w:ind w:left="709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17893404" w14:textId="0335FED7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240" w:after="0"/>
                        <w:ind w:left="709"/>
                        <w:jc w:val="both"/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Укупна вредност спољнотрговинске робне размене АП</w:t>
                      </w:r>
                      <w:r w:rsidR="00213D89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Војводине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већа је за 8,5% од остварене робне размене  у истом периоду  2018. године при чему је извоз повећан за 8,3%, а увоз за 8,7%, међутим, и дефицит је већи за 12,4%;  </w:t>
                      </w:r>
                    </w:p>
                    <w:p w14:paraId="059D2ACA" w14:textId="77777777" w:rsidR="009C00D5" w:rsidRPr="00374F02" w:rsidRDefault="009C00D5" w:rsidP="00BE73E1">
                      <w:pPr>
                        <w:spacing w:after="0"/>
                        <w:jc w:val="both"/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797F36BC" w14:textId="77777777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09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Прерађивачка индустрија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представља сектор са доминантним учешћем у извозу (87,8%)  и увозу (69,1%)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40"/>
                          <w:szCs w:val="40"/>
                          <w:lang w:val="sr-Cyrl-RS"/>
                        </w:rPr>
                        <w:t xml:space="preserve"> 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АП Војводине;</w:t>
                      </w:r>
                    </w:p>
                    <w:p w14:paraId="2063C2B5" w14:textId="77777777" w:rsidR="009C00D5" w:rsidRPr="00374F02" w:rsidRDefault="009C00D5" w:rsidP="00BE73E1">
                      <w:pPr>
                        <w:pStyle w:val="ListParagraph"/>
                        <w:spacing w:after="0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2E316FB3" w14:textId="77777777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09"/>
                        <w:jc w:val="both"/>
                        <w:rPr>
                          <w:noProof/>
                          <w:color w:val="1F4E79" w:themeColor="accent1" w:themeShade="80"/>
                          <w:sz w:val="36"/>
                          <w:szCs w:val="36"/>
                          <w:lang w:val="sr-Cyrl-RS"/>
                        </w:rPr>
                      </w:pPr>
                      <w:r w:rsidRPr="00374F02">
                        <w:rPr>
                          <w:rFonts w:eastAsia="Times New Roman"/>
                          <w:noProof/>
                          <w:color w:val="1F4E79" w:themeColor="accent1" w:themeShade="80"/>
                          <w:sz w:val="28"/>
                          <w:szCs w:val="28"/>
                          <w:lang w:val="sr-Cyrl-RS" w:eastAsia="sr-Latn-RS"/>
                        </w:rPr>
                        <w:t xml:space="preserve">Значајно је повећање извоза у оквиру сектора </w:t>
                      </w:r>
                      <w:r w:rsidRPr="00374F02">
                        <w:rPr>
                          <w:rFonts w:eastAsia="Times New Roman"/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 w:eastAsia="sr-Latn-RS"/>
                        </w:rPr>
                        <w:t xml:space="preserve">Пољопривреда, шумарство и рибарство </w:t>
                      </w:r>
                      <w:r w:rsidRPr="00374F02">
                        <w:rPr>
                          <w:rFonts w:eastAsia="Times New Roman"/>
                          <w:noProof/>
                          <w:color w:val="1F4E79" w:themeColor="accent1" w:themeShade="80"/>
                          <w:sz w:val="28"/>
                          <w:szCs w:val="28"/>
                          <w:lang w:val="sr-Cyrl-RS" w:eastAsia="sr-Latn-RS"/>
                        </w:rPr>
                        <w:t xml:space="preserve">за </w:t>
                      </w:r>
                      <w:r w:rsidRPr="00374F02">
                        <w:rPr>
                          <w:rFonts w:eastAsia="Times New Roman"/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 w:eastAsia="sr-Latn-RS"/>
                        </w:rPr>
                        <w:t>53,4%</w:t>
                      </w:r>
                      <w:r w:rsidRPr="00374F02">
                        <w:rPr>
                          <w:rFonts w:eastAsia="Times New Roman"/>
                          <w:noProof/>
                          <w:color w:val="1F4E79" w:themeColor="accent1" w:themeShade="80"/>
                          <w:sz w:val="28"/>
                          <w:szCs w:val="28"/>
                          <w:lang w:val="sr-Cyrl-RS" w:eastAsia="sr-Latn-RS"/>
                        </w:rPr>
                        <w:t>;</w:t>
                      </w:r>
                    </w:p>
                    <w:p w14:paraId="3996E69E" w14:textId="77777777" w:rsidR="009C00D5" w:rsidRPr="00374F02" w:rsidRDefault="009C00D5" w:rsidP="00BE73E1">
                      <w:pPr>
                        <w:spacing w:after="0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6D1A04E7" w14:textId="77777777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09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П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осматрано по артиклима, највише извозимо </w:t>
                      </w: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Сетове проводника за паљење 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(9,1%), док највише увозимо </w:t>
                      </w: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Нафту и уља од битуменозних минерала 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(9,7%);</w:t>
                      </w:r>
                    </w:p>
                    <w:p w14:paraId="1A3AF307" w14:textId="77777777" w:rsidR="009C00D5" w:rsidRPr="00374F02" w:rsidRDefault="009C00D5" w:rsidP="00BE73E1">
                      <w:pPr>
                        <w:pStyle w:val="ListParagraph"/>
                        <w:spacing w:after="0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628A169A" w14:textId="77777777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09"/>
                        <w:jc w:val="both"/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П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риметан је значајан раст учешћа извоза </w:t>
                      </w: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Кукуруза, осим семенског 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(са 2,4% на 6,0%) уз повећање извоза овог артикла за 172,7%;</w:t>
                      </w:r>
                    </w:p>
                    <w:p w14:paraId="66920196" w14:textId="77777777" w:rsidR="009C00D5" w:rsidRPr="00374F02" w:rsidRDefault="009C00D5" w:rsidP="00BE73E1">
                      <w:pPr>
                        <w:spacing w:after="0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0A53CA10" w14:textId="77777777" w:rsidR="009C00D5" w:rsidRPr="00374F02" w:rsidRDefault="009C00D5" w:rsidP="00BE7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709"/>
                        <w:jc w:val="both"/>
                        <w:rPr>
                          <w:noProof/>
                          <w:color w:val="FF0000"/>
                          <w:sz w:val="28"/>
                          <w:szCs w:val="28"/>
                          <w:lang w:val="sr-Cyrl-RS"/>
                        </w:rPr>
                      </w:pP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Најзначајнији спољнотрговински партнери су </w:t>
                      </w: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СР Немачка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и </w:t>
                      </w:r>
                      <w:r w:rsidRPr="00374F02">
                        <w:rPr>
                          <w:b/>
                          <w:bCs/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Руска Федерација</w:t>
                      </w:r>
                      <w:r w:rsidRPr="00374F0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.</w:t>
                      </w:r>
                    </w:p>
                    <w:p w14:paraId="4B7B70DF" w14:textId="77777777" w:rsidR="009C00D5" w:rsidRPr="00D13FE9" w:rsidRDefault="009C00D5" w:rsidP="00BE73E1">
                      <w:pPr>
                        <w:pStyle w:val="ListParagraph"/>
                        <w:spacing w:after="0"/>
                        <w:ind w:left="709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9A60988" w14:textId="77777777" w:rsidR="009C00D5" w:rsidRPr="00D13FE9" w:rsidRDefault="009C00D5" w:rsidP="00BE73E1">
                      <w:pPr>
                        <w:pStyle w:val="ListParagraph"/>
                        <w:spacing w:after="0"/>
                        <w:ind w:left="709"/>
                        <w:jc w:val="both"/>
                        <w:rPr>
                          <w:sz w:val="28"/>
                          <w:szCs w:val="28"/>
                        </w:rPr>
                      </w:pPr>
                      <w:r w:rsidRPr="00D13FE9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48"/>
      <w:bookmarkEnd w:id="49"/>
      <w:bookmarkEnd w:id="50"/>
      <w:bookmarkEnd w:id="51"/>
      <w:bookmarkEnd w:id="52"/>
      <w:bookmarkEnd w:id="53"/>
    </w:p>
    <w:p w14:paraId="6C52FFBC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  <w:bookmarkStart w:id="54" w:name="_Hlk14688166"/>
      <w:bookmarkEnd w:id="54"/>
    </w:p>
    <w:p w14:paraId="4729CE73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29E1F50F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5C830DC6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2AB45027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6273BF3C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0D7C3D30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72440C7D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379FFE23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0FE55FC2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6D973D30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5E133E9D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235607B2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3671F867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  <w:sectPr w:rsidR="00374F02" w:rsidSect="007E7D78">
          <w:headerReference w:type="default" r:id="rId57"/>
          <w:footerReference w:type="default" r:id="rId58"/>
          <w:headerReference w:type="first" r:id="rId59"/>
          <w:type w:val="continuous"/>
          <w:pgSz w:w="11906" w:h="16838" w:code="9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D535EDC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126AF6CA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2C8A6732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54A5AB66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72AD57C5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</w:p>
    <w:p w14:paraId="7F0D1A19" w14:textId="77777777" w:rsidR="00374F02" w:rsidRDefault="00374F02" w:rsidP="00374F02">
      <w:pPr>
        <w:keepNext/>
        <w:keepLines/>
        <w:spacing w:before="120" w:after="0" w:line="240" w:lineRule="auto"/>
        <w:outlineLvl w:val="0"/>
        <w:rPr>
          <w:rFonts w:eastAsia="Calibri"/>
          <w:b/>
          <w:sz w:val="24"/>
          <w:szCs w:val="28"/>
        </w:rPr>
      </w:pPr>
      <w:r>
        <w:rPr>
          <w:rFonts w:eastAsia="Calibri"/>
          <w:b/>
          <w:sz w:val="24"/>
          <w:szCs w:val="28"/>
        </w:rPr>
        <w:br w:type="page"/>
      </w:r>
    </w:p>
    <w:p w14:paraId="34AF22E6" w14:textId="77777777" w:rsidR="00374F02" w:rsidRDefault="00374F02" w:rsidP="00F63CCB">
      <w:pPr>
        <w:pStyle w:val="Heading2"/>
        <w:jc w:val="both"/>
        <w:rPr>
          <w:rFonts w:eastAsia="Calibri"/>
          <w:color w:val="FF0000"/>
          <w:lang w:val="sr-Cyrl-RS"/>
        </w:rPr>
      </w:pPr>
      <w:bookmarkStart w:id="55" w:name="_Toc16147668"/>
      <w:r w:rsidRPr="008E6FBA">
        <w:rPr>
          <w:rFonts w:eastAsia="Calibri"/>
        </w:rPr>
        <w:t>V</w:t>
      </w:r>
      <w:r>
        <w:rPr>
          <w:rFonts w:eastAsia="Calibri"/>
        </w:rPr>
        <w:t>I.</w:t>
      </w:r>
      <w:r w:rsidRPr="008E6FBA">
        <w:rPr>
          <w:rFonts w:eastAsia="Calibri"/>
          <w:lang w:val="sr-Cyrl-RS"/>
        </w:rPr>
        <w:t>1</w:t>
      </w:r>
      <w:r>
        <w:rPr>
          <w:rFonts w:eastAsia="Calibri"/>
          <w:lang w:val="sr-Cyrl-RS"/>
        </w:rPr>
        <w:t>.</w:t>
      </w:r>
      <w:r w:rsidRPr="008E6FBA">
        <w:rPr>
          <w:rFonts w:eastAsia="Calibri"/>
          <w:lang w:val="sr-Cyrl-RS"/>
        </w:rPr>
        <w:t xml:space="preserve">  Спољнотрговинска размена Републике Србије</w:t>
      </w:r>
      <w:bookmarkEnd w:id="35"/>
      <w:bookmarkEnd w:id="36"/>
      <w:bookmarkEnd w:id="55"/>
      <w:r w:rsidRPr="008E6FBA">
        <w:rPr>
          <w:rFonts w:eastAsia="Calibri"/>
          <w:lang w:val="sr-Cyrl-RS"/>
        </w:rPr>
        <w:t xml:space="preserve"> </w:t>
      </w:r>
    </w:p>
    <w:p w14:paraId="3DDAA819" w14:textId="77777777" w:rsidR="00374F02" w:rsidRDefault="00374F02" w:rsidP="00374F02">
      <w:pPr>
        <w:keepNext/>
        <w:keepLines/>
        <w:spacing w:after="0" w:line="240" w:lineRule="auto"/>
        <w:outlineLvl w:val="0"/>
        <w:rPr>
          <w:rFonts w:eastAsia="Calibri"/>
          <w:b/>
          <w:color w:val="FF0000"/>
          <w:sz w:val="24"/>
          <w:szCs w:val="28"/>
          <w:lang w:val="sr-Cyrl-RS"/>
        </w:rPr>
      </w:pPr>
    </w:p>
    <w:p w14:paraId="086F990F" w14:textId="15D02AA7" w:rsidR="00374F02" w:rsidRPr="00083917" w:rsidRDefault="00374F02" w:rsidP="00374F02">
      <w:pPr>
        <w:ind w:firstLine="720"/>
        <w:jc w:val="both"/>
        <w:rPr>
          <w:rFonts w:eastAsia="Times New Roman"/>
          <w:noProof/>
          <w:sz w:val="22"/>
          <w:lang w:val="sr-Cyrl-RS" w:eastAsia="sr-Latn-RS"/>
        </w:rPr>
      </w:pPr>
      <w:r w:rsidRPr="00083917">
        <w:rPr>
          <w:rFonts w:eastAsia="Times New Roman"/>
          <w:b/>
          <w:noProof/>
          <w:sz w:val="22"/>
          <w:lang w:val="sr-Cyrl-RS" w:eastAsia="sr-Latn-RS"/>
        </w:rPr>
        <w:t>Током првог полугодишта 201</w:t>
      </w:r>
      <w:r w:rsidRPr="00083917">
        <w:rPr>
          <w:rFonts w:eastAsia="Times New Roman"/>
          <w:b/>
          <w:noProof/>
          <w:sz w:val="22"/>
          <w:lang w:eastAsia="sr-Latn-RS"/>
        </w:rPr>
        <w:t>9</w:t>
      </w:r>
      <w:r w:rsidRPr="00083917">
        <w:rPr>
          <w:rFonts w:eastAsia="Times New Roman"/>
          <w:b/>
          <w:noProof/>
          <w:sz w:val="22"/>
          <w:lang w:val="sr-Cyrl-RS" w:eastAsia="sr-Latn-RS"/>
        </w:rPr>
        <w:t xml:space="preserve">. годинe </w:t>
      </w:r>
      <w:bookmarkStart w:id="56" w:name="_Hlk15980757"/>
      <w:r w:rsidRPr="00083917">
        <w:rPr>
          <w:rFonts w:eastAsia="Times New Roman"/>
          <w:noProof/>
          <w:sz w:val="22"/>
          <w:lang w:val="sr-Cyrl-RS" w:eastAsia="sr-Latn-RS"/>
        </w:rPr>
        <w:t xml:space="preserve">укупна вредност спољнотрговинске размене Републике Србије износи </w:t>
      </w:r>
      <w:r w:rsidRPr="00083917">
        <w:rPr>
          <w:rFonts w:eastAsia="Times New Roman"/>
          <w:noProof/>
          <w:sz w:val="22"/>
          <w:lang w:eastAsia="sr-Latn-RS"/>
        </w:rPr>
        <w:t>20,1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 млрд. eвра, што је за </w:t>
      </w:r>
      <w:r w:rsidRPr="00083917">
        <w:rPr>
          <w:rFonts w:eastAsia="Times New Roman"/>
          <w:noProof/>
          <w:sz w:val="22"/>
          <w:lang w:eastAsia="sr-Latn-RS"/>
        </w:rPr>
        <w:t>8,0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 % више у односу на исти период </w:t>
      </w:r>
      <w:r w:rsidRPr="00083917">
        <w:rPr>
          <w:rFonts w:eastAsia="Times New Roman"/>
          <w:noProof/>
          <w:sz w:val="22"/>
          <w:lang w:eastAsia="sr-Latn-RS"/>
        </w:rPr>
        <w:t xml:space="preserve"> </w:t>
      </w:r>
      <w:r w:rsidRPr="00083917">
        <w:rPr>
          <w:rFonts w:eastAsia="Times New Roman"/>
          <w:noProof/>
          <w:sz w:val="22"/>
          <w:lang w:val="sr-Cyrl-RS" w:eastAsia="sr-Latn-RS"/>
        </w:rPr>
        <w:t>201</w:t>
      </w:r>
      <w:r w:rsidRPr="00083917">
        <w:rPr>
          <w:rFonts w:eastAsia="Times New Roman"/>
          <w:noProof/>
          <w:sz w:val="22"/>
          <w:lang w:eastAsia="sr-Latn-RS"/>
        </w:rPr>
        <w:t>8</w:t>
      </w:r>
      <w:r w:rsidRPr="00083917">
        <w:rPr>
          <w:rFonts w:eastAsia="Times New Roman"/>
          <w:noProof/>
          <w:sz w:val="22"/>
          <w:lang w:val="sr-Cyrl-RS" w:eastAsia="sr-Latn-RS"/>
        </w:rPr>
        <w:t>. године.</w:t>
      </w:r>
      <w:r w:rsidRPr="00083917">
        <w:rPr>
          <w:rFonts w:eastAsia="Times New Roman"/>
          <w:noProof/>
          <w:sz w:val="22"/>
          <w:lang w:eastAsia="sr-Latn-RS"/>
        </w:rPr>
        <w:t xml:space="preserve"> </w:t>
      </w:r>
      <w:bookmarkEnd w:id="56"/>
      <w:r w:rsidRPr="00083917">
        <w:rPr>
          <w:rFonts w:eastAsia="Times New Roman"/>
          <w:noProof/>
          <w:sz w:val="22"/>
          <w:lang w:val="sr-Cyrl-RS" w:eastAsia="sr-Latn-RS"/>
        </w:rPr>
        <w:t xml:space="preserve">Укупан извоз је повећан за </w:t>
      </w:r>
      <w:r w:rsidRPr="00083917">
        <w:rPr>
          <w:rFonts w:eastAsia="Times New Roman"/>
          <w:noProof/>
          <w:sz w:val="22"/>
          <w:lang w:eastAsia="sr-Latn-RS"/>
        </w:rPr>
        <w:t>6,7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%, а увоз за </w:t>
      </w:r>
      <w:r w:rsidRPr="00083917">
        <w:rPr>
          <w:rFonts w:eastAsia="Times New Roman"/>
          <w:noProof/>
          <w:sz w:val="22"/>
          <w:lang w:eastAsia="sr-Latn-RS"/>
        </w:rPr>
        <w:t>9,1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% у поређењу са реализованим параметрима током првих шест месеци 2018. године. </w:t>
      </w:r>
    </w:p>
    <w:p w14:paraId="3C4F7CFC" w14:textId="77777777" w:rsidR="000445B7" w:rsidRPr="00083917" w:rsidRDefault="00374F02" w:rsidP="00083917">
      <w:pPr>
        <w:ind w:firstLine="720"/>
        <w:jc w:val="both"/>
        <w:rPr>
          <w:rFonts w:eastAsia="Times New Roman"/>
          <w:noProof/>
          <w:sz w:val="22"/>
          <w:lang w:eastAsia="sr-Latn-RS"/>
        </w:rPr>
      </w:pPr>
      <w:bookmarkStart w:id="57" w:name="_Hlk15980864"/>
      <w:r w:rsidRPr="00083917">
        <w:rPr>
          <w:rFonts w:eastAsia="Times New Roman"/>
          <w:noProof/>
          <w:sz w:val="22"/>
          <w:lang w:val="sr-Cyrl-RS" w:eastAsia="sr-Latn-RS"/>
        </w:rPr>
        <w:t>Из размене Републике Србије са иностранством остварен је спољнотрговински дефицит у износу од 2,9 млрд. евра и већи је за 17,0% од забележеног дефицита у истом периоду прошле године</w:t>
      </w:r>
      <w:r w:rsidR="00083917">
        <w:rPr>
          <w:rFonts w:eastAsia="Times New Roman"/>
          <w:noProof/>
          <w:sz w:val="22"/>
          <w:lang w:eastAsia="sr-Latn-RS"/>
        </w:rPr>
        <w:t>.</w:t>
      </w:r>
    </w:p>
    <w:bookmarkEnd w:id="57"/>
    <w:p w14:paraId="507AB3A7" w14:textId="77777777" w:rsidR="00374F02" w:rsidRPr="00235F3E" w:rsidRDefault="00374F02" w:rsidP="00374F02">
      <w:pPr>
        <w:spacing w:after="0" w:line="276" w:lineRule="auto"/>
        <w:jc w:val="both"/>
        <w:rPr>
          <w:rFonts w:eastAsia="Calibri"/>
          <w:b/>
          <w:noProof/>
          <w:szCs w:val="20"/>
          <w:lang w:val="sr-Cyrl-RS" w:eastAsia="sr-Latn-RS"/>
        </w:rPr>
      </w:pPr>
      <w:r w:rsidRPr="001D49B2">
        <w:rPr>
          <w:rFonts w:eastAsia="Calibri"/>
          <w:b/>
          <w:noProof/>
          <w:szCs w:val="20"/>
          <w:lang w:val="sr-Cyrl-RS" w:eastAsia="sr-Latn-RS"/>
        </w:rPr>
        <w:t>Кретање робне размене Републике Србије са иностранством</w:t>
      </w:r>
      <w:r w:rsidRPr="00235F3E">
        <w:rPr>
          <w:rFonts w:eastAsia="Times New Roman"/>
          <w:i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520F4F9E" wp14:editId="306E4EFE">
                <wp:simplePos x="0" y="0"/>
                <wp:positionH relativeFrom="column">
                  <wp:posOffset>4853305</wp:posOffset>
                </wp:positionH>
                <wp:positionV relativeFrom="paragraph">
                  <wp:posOffset>6985</wp:posOffset>
                </wp:positionV>
                <wp:extent cx="828675" cy="238125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6E7DD" w14:textId="77777777" w:rsidR="009C00D5" w:rsidRDefault="009C00D5" w:rsidP="00374F02">
                            <w:r w:rsidRPr="001D49B2">
                              <w:rPr>
                                <w:rFonts w:eastAsia="Times New Roman"/>
                                <w:i/>
                                <w:noProof/>
                                <w:sz w:val="18"/>
                                <w:szCs w:val="20"/>
                                <w:lang w:val="sr-Cyrl-RS" w:eastAsia="sr-Cyrl-RS"/>
                              </w:rPr>
                              <w:t>-у мил. евра-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4F9E" id="_x0000_s1044" type="#_x0000_t202" style="position:absolute;left:0;text-align:left;margin-left:382.15pt;margin-top:.55pt;width:65.25pt;height:18.7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" filled="f" stroked="f">
                <v:textbox>
                  <w:txbxContent>
                    <w:p w14:paraId="1376E7DD" w14:textId="77777777" w:rsidR="009C00D5" w:rsidRDefault="009C00D5" w:rsidP="00374F02">
                      <w:r w:rsidRPr="001D49B2">
                        <w:rPr>
                          <w:rFonts w:eastAsia="Times New Roman"/>
                          <w:i/>
                          <w:noProof/>
                          <w:sz w:val="18"/>
                          <w:szCs w:val="20"/>
                          <w:lang w:val="sr-Cyrl-RS" w:eastAsia="sr-Cyrl-RS"/>
                        </w:rPr>
                        <w:t>-у мил. евра-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16A3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2D94403" wp14:editId="3412E37C">
                <wp:simplePos x="0" y="0"/>
                <wp:positionH relativeFrom="column">
                  <wp:posOffset>2842895</wp:posOffset>
                </wp:positionH>
                <wp:positionV relativeFrom="paragraph">
                  <wp:posOffset>3283585</wp:posOffset>
                </wp:positionV>
                <wp:extent cx="2790825" cy="1404620"/>
                <wp:effectExtent l="57150" t="57150" r="47625" b="5842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3FD1C85" w14:textId="46D8EDD5" w:rsidR="009C00D5" w:rsidRPr="00083917" w:rsidRDefault="009C00D5" w:rsidP="00374F02">
                            <w:pPr>
                              <w:ind w:firstLine="720"/>
                              <w:jc w:val="both"/>
                              <w:rPr>
                                <w:sz w:val="22"/>
                              </w:rPr>
                            </w:pP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Cyrl-RS"/>
                              </w:rPr>
                              <w:t>У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v-SE" w:eastAsia="sr-Cyrl-RS"/>
                              </w:rPr>
                              <w:t xml:space="preserve"> укупном извозу 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Cyrl-RS"/>
                              </w:rPr>
                              <w:t xml:space="preserve">Србије 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v-SE" w:eastAsia="sr-Cyrl-RS"/>
                              </w:rPr>
                              <w:t xml:space="preserve">највише учествује 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Cyrl-RS"/>
                              </w:rPr>
                              <w:t>Р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v-SE" w:eastAsia="sr-Cyrl-RS"/>
                              </w:rPr>
                              <w:t>егион Војводине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Cyrl-RS"/>
                              </w:rPr>
                              <w:t xml:space="preserve"> (34,2%)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v-SE" w:eastAsia="sr-Cyrl-RS"/>
                              </w:rPr>
                              <w:t xml:space="preserve"> док у укупном увозу 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Cyrl-RS"/>
                              </w:rPr>
                              <w:t xml:space="preserve">Србије 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v-SE" w:eastAsia="sr-Cyrl-RS"/>
                              </w:rPr>
                              <w:t>највише учествује Београдски регион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Cyrl-RS"/>
                              </w:rPr>
                              <w:t xml:space="preserve"> (47,0%)</w:t>
                            </w:r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v-SE" w:eastAsia="sr-Cyrl-R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94403" id="_x0000_s1045" type="#_x0000_t202" style="position:absolute;left:0;text-align:left;margin-left:223.85pt;margin-top:258.55pt;width:219.7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">
                <v:textbox style="mso-fit-shape-to-text:t">
                  <w:txbxContent>
                    <w:p w14:paraId="33FD1C85" w14:textId="46D8EDD5" w:rsidR="009C00D5" w:rsidRPr="00083917" w:rsidRDefault="009C00D5" w:rsidP="00374F02">
                      <w:pPr>
                        <w:ind w:firstLine="720"/>
                        <w:jc w:val="both"/>
                        <w:rPr>
                          <w:sz w:val="22"/>
                        </w:rPr>
                      </w:pPr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Cyrl-RS"/>
                        </w:rPr>
                        <w:t>У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v-SE" w:eastAsia="sr-Cyrl-RS"/>
                        </w:rPr>
                        <w:t xml:space="preserve"> укупном извозу 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Cyrl-RS"/>
                        </w:rPr>
                        <w:t xml:space="preserve">Србије 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v-SE" w:eastAsia="sr-Cyrl-RS"/>
                        </w:rPr>
                        <w:t xml:space="preserve">највише учествује 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Cyrl-RS"/>
                        </w:rPr>
                        <w:t>Р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v-SE" w:eastAsia="sr-Cyrl-RS"/>
                        </w:rPr>
                        <w:t>егион Војводине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Cyrl-RS"/>
                        </w:rPr>
                        <w:t xml:space="preserve"> (34,2%)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v-SE" w:eastAsia="sr-Cyrl-RS"/>
                        </w:rPr>
                        <w:t xml:space="preserve"> док у укупном увозу 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Cyrl-RS"/>
                        </w:rPr>
                        <w:t xml:space="preserve">Србије 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v-SE" w:eastAsia="sr-Cyrl-RS"/>
                        </w:rPr>
                        <w:t>највише учествује Београдски регион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Cyrl-RS"/>
                        </w:rPr>
                        <w:t xml:space="preserve"> (47,0%)</w:t>
                      </w:r>
                      <w:r w:rsidRPr="00083917">
                        <w:rPr>
                          <w:rFonts w:eastAsia="Times New Roman"/>
                          <w:noProof/>
                          <w:sz w:val="22"/>
                          <w:lang w:val="sv-SE" w:eastAsia="sr-Cyrl-R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AB8">
        <w:rPr>
          <w:noProof/>
        </w:rPr>
        <w:drawing>
          <wp:anchor distT="0" distB="0" distL="114300" distR="114300" simplePos="0" relativeHeight="251893760" behindDoc="0" locked="0" layoutInCell="1" allowOverlap="1" wp14:anchorId="53ADCEF5" wp14:editId="1084EADF">
            <wp:simplePos x="0" y="0"/>
            <wp:positionH relativeFrom="margin">
              <wp:align>left</wp:align>
            </wp:positionH>
            <wp:positionV relativeFrom="paragraph">
              <wp:posOffset>1597660</wp:posOffset>
            </wp:positionV>
            <wp:extent cx="2733675" cy="2733675"/>
            <wp:effectExtent l="0" t="0" r="0" b="0"/>
            <wp:wrapSquare wrapText="bothSides"/>
            <wp:docPr id="76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B2">
        <w:rPr>
          <w:rFonts w:eastAsia="Times New Roman"/>
          <w:i/>
          <w:noProof/>
          <w:sz w:val="18"/>
          <w:szCs w:val="20"/>
          <w:lang w:val="en-GB" w:eastAsia="sr-Cyrl-RS"/>
        </w:rPr>
        <w:t xml:space="preserve">                                                                                                                                                                            </w:t>
      </w:r>
    </w:p>
    <w:tbl>
      <w:tblPr>
        <w:tblStyle w:val="GridTable6Colorful"/>
        <w:tblpPr w:leftFromText="180" w:rightFromText="180" w:vertAnchor="text" w:horzAnchor="margin" w:tblpY="26"/>
        <w:tblW w:w="4897" w:type="pct"/>
        <w:tblLook w:val="04A0" w:firstRow="1" w:lastRow="0" w:firstColumn="1" w:lastColumn="0" w:noHBand="0" w:noVBand="1"/>
      </w:tblPr>
      <w:tblGrid>
        <w:gridCol w:w="3322"/>
        <w:gridCol w:w="1866"/>
        <w:gridCol w:w="1866"/>
        <w:gridCol w:w="1821"/>
      </w:tblGrid>
      <w:tr w:rsidR="00374F02" w:rsidRPr="001D49B2" w14:paraId="06292A25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pct"/>
          </w:tcPr>
          <w:p w14:paraId="0E4ADAEC" w14:textId="77777777" w:rsidR="00374F02" w:rsidRPr="003C6EE0" w:rsidRDefault="00374F02" w:rsidP="00374F02">
            <w:pPr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</w:pPr>
          </w:p>
        </w:tc>
        <w:tc>
          <w:tcPr>
            <w:tcW w:w="1051" w:type="pct"/>
          </w:tcPr>
          <w:p w14:paraId="68BD4D9F" w14:textId="77777777" w:rsidR="00374F02" w:rsidRPr="003C6EE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val="sr-Cyrl-RS" w:eastAsia="sr-Latn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 xml:space="preserve"> 2018.</w:t>
            </w:r>
          </w:p>
        </w:tc>
        <w:tc>
          <w:tcPr>
            <w:tcW w:w="1051" w:type="pct"/>
          </w:tcPr>
          <w:p w14:paraId="4157CE50" w14:textId="77777777" w:rsidR="00374F02" w:rsidRPr="003C6EE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val="sr-Cyrl-RS" w:eastAsia="sr-Latn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 xml:space="preserve">  2019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>.</w:t>
            </w:r>
          </w:p>
        </w:tc>
        <w:tc>
          <w:tcPr>
            <w:tcW w:w="1026" w:type="pct"/>
          </w:tcPr>
          <w:p w14:paraId="6092AF13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u w:val="single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u w:val="single"/>
              </w:rPr>
              <w:t>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u w:val="single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u w:val="single"/>
                <w:lang w:val="sr-Cyrl-RS"/>
              </w:rPr>
              <w:t xml:space="preserve">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u w:val="single"/>
              </w:rPr>
              <w:t>2019</w:t>
            </w:r>
          </w:p>
          <w:p w14:paraId="765347D6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 xml:space="preserve"> 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 xml:space="preserve">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2018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>.</w:t>
            </w:r>
          </w:p>
          <w:p w14:paraId="73F7D812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val="sr-Cyrl-RS" w:eastAsia="sr-Latn-RS"/>
              </w:rPr>
            </w:pPr>
            <w:r w:rsidRPr="003C6EE0"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val="sr-Cyrl-RS" w:eastAsia="sr-Latn-RS"/>
              </w:rPr>
              <w:t>мг.стопа</w:t>
            </w:r>
          </w:p>
        </w:tc>
      </w:tr>
      <w:tr w:rsidR="00374F02" w:rsidRPr="001D49B2" w14:paraId="37FBA2CD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pct"/>
            <w:hideMark/>
          </w:tcPr>
          <w:p w14:paraId="74428DCD" w14:textId="77777777" w:rsidR="00374F02" w:rsidRPr="003C6EE0" w:rsidRDefault="00374F02" w:rsidP="00374F02">
            <w:pPr>
              <w:spacing w:line="276" w:lineRule="auto"/>
              <w:ind w:firstLine="22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Извоз</w:t>
            </w:r>
          </w:p>
        </w:tc>
        <w:tc>
          <w:tcPr>
            <w:tcW w:w="1051" w:type="pct"/>
          </w:tcPr>
          <w:p w14:paraId="3846F2CD" w14:textId="77777777" w:rsidR="00374F02" w:rsidRPr="004F62EB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8.047,7</w:t>
            </w:r>
          </w:p>
        </w:tc>
        <w:tc>
          <w:tcPr>
            <w:tcW w:w="1051" w:type="pct"/>
          </w:tcPr>
          <w:p w14:paraId="14DD69BC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8.584,2</w:t>
            </w:r>
          </w:p>
        </w:tc>
        <w:tc>
          <w:tcPr>
            <w:tcW w:w="1026" w:type="pct"/>
          </w:tcPr>
          <w:p w14:paraId="0D2DFAD0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6,7%</w:t>
            </w:r>
          </w:p>
        </w:tc>
      </w:tr>
      <w:tr w:rsidR="00374F02" w:rsidRPr="001D49B2" w14:paraId="2A488B0B" w14:textId="77777777" w:rsidTr="00374F02">
        <w:trPr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pct"/>
            <w:hideMark/>
          </w:tcPr>
          <w:p w14:paraId="4BA176E0" w14:textId="77777777" w:rsidR="00374F02" w:rsidRPr="003C6EE0" w:rsidRDefault="00374F02" w:rsidP="00374F02">
            <w:pPr>
              <w:spacing w:line="276" w:lineRule="auto"/>
              <w:ind w:firstLine="22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>Увоз</w:t>
            </w:r>
          </w:p>
        </w:tc>
        <w:tc>
          <w:tcPr>
            <w:tcW w:w="1051" w:type="pct"/>
          </w:tcPr>
          <w:p w14:paraId="0C5A5881" w14:textId="77777777" w:rsidR="00374F02" w:rsidRPr="004F62EB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10.534,6</w:t>
            </w:r>
          </w:p>
        </w:tc>
        <w:tc>
          <w:tcPr>
            <w:tcW w:w="1051" w:type="pct"/>
          </w:tcPr>
          <w:p w14:paraId="0101FA46" w14:textId="77777777" w:rsidR="00374F02" w:rsidRPr="004F62EB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11.493,7</w:t>
            </w:r>
          </w:p>
        </w:tc>
        <w:tc>
          <w:tcPr>
            <w:tcW w:w="1026" w:type="pct"/>
          </w:tcPr>
          <w:p w14:paraId="43EB05C1" w14:textId="77777777" w:rsidR="00374F02" w:rsidRPr="004F62EB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9,1%</w:t>
            </w:r>
          </w:p>
        </w:tc>
      </w:tr>
      <w:tr w:rsidR="00374F02" w:rsidRPr="001D49B2" w14:paraId="5DE00E3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pct"/>
            <w:hideMark/>
          </w:tcPr>
          <w:p w14:paraId="3C0AE057" w14:textId="77777777" w:rsidR="00374F02" w:rsidRPr="003C6EE0" w:rsidRDefault="00374F02" w:rsidP="00374F02">
            <w:pPr>
              <w:spacing w:line="276" w:lineRule="auto"/>
              <w:ind w:firstLine="22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>Укупна робна размена</w:t>
            </w:r>
          </w:p>
        </w:tc>
        <w:tc>
          <w:tcPr>
            <w:tcW w:w="1051" w:type="pct"/>
          </w:tcPr>
          <w:p w14:paraId="084D3E0E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18.582,3</w:t>
            </w:r>
          </w:p>
        </w:tc>
        <w:tc>
          <w:tcPr>
            <w:tcW w:w="1051" w:type="pct"/>
          </w:tcPr>
          <w:p w14:paraId="16524766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20.077,9</w:t>
            </w:r>
          </w:p>
        </w:tc>
        <w:tc>
          <w:tcPr>
            <w:tcW w:w="1026" w:type="pct"/>
          </w:tcPr>
          <w:p w14:paraId="6D89E340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8,0%</w:t>
            </w:r>
          </w:p>
        </w:tc>
      </w:tr>
      <w:tr w:rsidR="00374F02" w:rsidRPr="001D49B2" w14:paraId="1A989176" w14:textId="77777777" w:rsidTr="00374F02">
        <w:trPr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pct"/>
            <w:hideMark/>
          </w:tcPr>
          <w:p w14:paraId="778EAA33" w14:textId="77777777" w:rsidR="00374F02" w:rsidRPr="003C6EE0" w:rsidRDefault="00374F02" w:rsidP="00374F02">
            <w:pPr>
              <w:spacing w:line="276" w:lineRule="auto"/>
              <w:ind w:firstLine="22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>Салдо робне размене</w:t>
            </w:r>
          </w:p>
        </w:tc>
        <w:tc>
          <w:tcPr>
            <w:tcW w:w="1051" w:type="pct"/>
          </w:tcPr>
          <w:p w14:paraId="37244C48" w14:textId="77777777" w:rsidR="00374F02" w:rsidRPr="004F62EB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-2.486,9</w:t>
            </w:r>
          </w:p>
        </w:tc>
        <w:tc>
          <w:tcPr>
            <w:tcW w:w="1051" w:type="pct"/>
          </w:tcPr>
          <w:p w14:paraId="068F3369" w14:textId="77777777" w:rsidR="00374F02" w:rsidRPr="004F62EB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-2.909,5</w:t>
            </w:r>
          </w:p>
        </w:tc>
        <w:tc>
          <w:tcPr>
            <w:tcW w:w="1026" w:type="pct"/>
          </w:tcPr>
          <w:p w14:paraId="3EB40109" w14:textId="77777777" w:rsidR="00374F02" w:rsidRPr="004F62EB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hAnsi="Times New Roman" w:cs="Times New Roman"/>
                <w:sz w:val="20"/>
                <w:szCs w:val="20"/>
              </w:rPr>
              <w:t>17,0%</w:t>
            </w:r>
          </w:p>
        </w:tc>
      </w:tr>
      <w:tr w:rsidR="00374F02" w:rsidRPr="001D49B2" w14:paraId="2CA6A33E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pct"/>
            <w:hideMark/>
          </w:tcPr>
          <w:p w14:paraId="6A111183" w14:textId="77777777" w:rsidR="00374F02" w:rsidRPr="003C6EE0" w:rsidRDefault="00374F02" w:rsidP="00374F02">
            <w:pPr>
              <w:spacing w:line="276" w:lineRule="auto"/>
              <w:ind w:firstLine="22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 xml:space="preserve">%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>покривености увоза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</w:rPr>
              <w:t xml:space="preserve">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val="sr-Cyrl-RS"/>
              </w:rPr>
              <w:t>извозом</w:t>
            </w:r>
          </w:p>
        </w:tc>
        <w:tc>
          <w:tcPr>
            <w:tcW w:w="1051" w:type="pct"/>
          </w:tcPr>
          <w:p w14:paraId="2BD9D0E4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75,7</w:t>
            </w:r>
          </w:p>
        </w:tc>
        <w:tc>
          <w:tcPr>
            <w:tcW w:w="1051" w:type="pct"/>
          </w:tcPr>
          <w:p w14:paraId="5E2F8FCC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4F62EB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73,9</w:t>
            </w:r>
          </w:p>
        </w:tc>
        <w:tc>
          <w:tcPr>
            <w:tcW w:w="1026" w:type="pct"/>
          </w:tcPr>
          <w:p w14:paraId="61AC5E33" w14:textId="77777777" w:rsidR="00374F02" w:rsidRPr="004F62EB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0FD15DC3" w14:textId="77777777" w:rsidR="00374F02" w:rsidRPr="00710AB8" w:rsidRDefault="00374F02" w:rsidP="00083917">
      <w:pPr>
        <w:spacing w:after="0" w:line="240" w:lineRule="auto"/>
        <w:ind w:firstLine="720"/>
        <w:jc w:val="both"/>
        <w:rPr>
          <w:rFonts w:eastAsia="Times New Roman"/>
          <w:noProof/>
          <w:lang w:val="sr-Cyrl-RS" w:eastAsia="sr-Latn-RS"/>
        </w:rPr>
      </w:pPr>
      <w:r w:rsidRPr="00BD239A">
        <w:rPr>
          <w:rFonts w:eastAsia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F491091" wp14:editId="010D32FE">
                <wp:simplePos x="0" y="0"/>
                <wp:positionH relativeFrom="column">
                  <wp:posOffset>2834005</wp:posOffset>
                </wp:positionH>
                <wp:positionV relativeFrom="paragraph">
                  <wp:posOffset>1408430</wp:posOffset>
                </wp:positionV>
                <wp:extent cx="2800350" cy="1404620"/>
                <wp:effectExtent l="57150" t="57150" r="57150" b="4953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39A3C2A" w14:textId="1C419E57" w:rsidR="009C00D5" w:rsidRPr="00083917" w:rsidRDefault="009C00D5" w:rsidP="00BE73E1">
                            <w:pPr>
                              <w:ind w:right="33" w:firstLine="720"/>
                              <w:jc w:val="both"/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Latn-RS"/>
                              </w:rPr>
                            </w:pPr>
                            <w:bookmarkStart w:id="58" w:name="_Hlk15980948"/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Latn-RS"/>
                              </w:rPr>
                              <w:t xml:space="preserve">Од укупно реализоване спољнотрговинске размене Србије војвођански привредници су реализовали 30,8%, </w:t>
                            </w:r>
                            <w:bookmarkEnd w:id="58"/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Latn-RS"/>
                              </w:rPr>
                              <w:t xml:space="preserve">при чему су у укупном извозу учествовали са 34,2%  а у укупном увозу са 28,4%. </w:t>
                            </w:r>
                            <w:bookmarkStart w:id="59" w:name="_Hlk15980958"/>
                            <w:r w:rsidRPr="00083917">
                              <w:rPr>
                                <w:rFonts w:eastAsia="Times New Roman"/>
                                <w:noProof/>
                                <w:sz w:val="22"/>
                                <w:lang w:val="sr-Cyrl-RS" w:eastAsia="sr-Latn-RS"/>
                              </w:rPr>
                              <w:t>Дефицит робне размене Војводине учествује у укупном дефициту Србије  са 11,2%.</w:t>
                            </w:r>
                            <w:bookmarkEnd w:id="5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91091" id="_x0000_s1046" type="#_x0000_t202" style="position:absolute;left:0;text-align:left;margin-left:223.15pt;margin-top:110.9pt;width:220.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">
                <v:textbox style="mso-fit-shape-to-text:t">
                  <w:txbxContent>
                    <w:p w14:paraId="639A3C2A" w14:textId="1C419E57" w:rsidR="009C00D5" w:rsidRPr="00083917" w:rsidRDefault="009C00D5" w:rsidP="00BE73E1">
                      <w:pPr>
                        <w:ind w:right="33" w:firstLine="720"/>
                        <w:jc w:val="both"/>
                        <w:rPr>
                          <w:rFonts w:eastAsia="Times New Roman"/>
                          <w:noProof/>
                          <w:sz w:val="22"/>
                          <w:lang w:val="sr-Cyrl-RS" w:eastAsia="sr-Latn-RS"/>
                        </w:rPr>
                      </w:pPr>
                      <w:bookmarkStart w:id="60" w:name="_Hlk15980948"/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Latn-RS"/>
                        </w:rPr>
                        <w:t xml:space="preserve">Од укупно реализоване спољнотрговинске размене Србије војвођански привредници су реализовали 30,8%, </w:t>
                      </w:r>
                      <w:bookmarkEnd w:id="60"/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Latn-RS"/>
                        </w:rPr>
                        <w:t xml:space="preserve">при чему су у укупном извозу учествовали са 34,2%  а у укупном увозу са 28,4%. </w:t>
                      </w:r>
                      <w:bookmarkStart w:id="61" w:name="_Hlk15980958"/>
                      <w:r w:rsidRPr="00083917">
                        <w:rPr>
                          <w:rFonts w:eastAsia="Times New Roman"/>
                          <w:noProof/>
                          <w:sz w:val="22"/>
                          <w:lang w:val="sr-Cyrl-RS" w:eastAsia="sr-Latn-RS"/>
                        </w:rPr>
                        <w:t>Дефицит робне размене Војводине учествује у укупном дефициту Србије  са 11,2%.</w:t>
                      </w:r>
                      <w:bookmarkEnd w:id="6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6CC51" w14:textId="77777777" w:rsidR="00374F02" w:rsidRPr="001D49B2" w:rsidRDefault="00374F02" w:rsidP="00F63CCB">
      <w:pPr>
        <w:pStyle w:val="Heading2"/>
        <w:rPr>
          <w:rFonts w:eastAsia="Times New Roman"/>
          <w:noProof/>
          <w:sz w:val="28"/>
          <w:szCs w:val="32"/>
          <w:lang w:val="sr-Cyrl-RS" w:eastAsia="sr-Latn-RS"/>
        </w:rPr>
      </w:pPr>
      <w:bookmarkStart w:id="62" w:name="_Toc16147669"/>
      <w:r w:rsidRPr="006743BE">
        <w:rPr>
          <w:rFonts w:eastAsia="Times New Roman"/>
          <w:noProof/>
          <w:lang w:eastAsia="sr-Latn-RS"/>
        </w:rPr>
        <w:t>V</w:t>
      </w:r>
      <w:r>
        <w:rPr>
          <w:rFonts w:eastAsia="Times New Roman"/>
          <w:noProof/>
          <w:lang w:eastAsia="sr-Latn-RS"/>
        </w:rPr>
        <w:t>I.</w:t>
      </w:r>
      <w:r w:rsidRPr="006743BE">
        <w:rPr>
          <w:rFonts w:eastAsia="Times New Roman"/>
          <w:noProof/>
          <w:lang w:val="sr-Cyrl-RS" w:eastAsia="sr-Latn-RS"/>
        </w:rPr>
        <w:t>2</w:t>
      </w:r>
      <w:r w:rsidRPr="006743BE">
        <w:rPr>
          <w:rFonts w:eastAsia="Times New Roman"/>
          <w:noProof/>
          <w:lang w:eastAsia="sr-Latn-RS"/>
        </w:rPr>
        <w:t xml:space="preserve">. </w:t>
      </w:r>
      <w:r w:rsidRPr="006743BE">
        <w:rPr>
          <w:rFonts w:eastAsia="Times New Roman"/>
          <w:noProof/>
          <w:lang w:val="sr-Cyrl-RS" w:eastAsia="sr-Latn-RS"/>
        </w:rPr>
        <w:t>Спољнотрговинска размена АП Војводине</w:t>
      </w:r>
      <w:bookmarkEnd w:id="62"/>
      <w:r w:rsidRPr="001D49B2">
        <w:rPr>
          <w:rFonts w:eastAsia="Times New Roman"/>
          <w:noProof/>
          <w:sz w:val="28"/>
          <w:szCs w:val="32"/>
          <w:lang w:val="sr-Cyrl-RS" w:eastAsia="sr-Latn-RS"/>
        </w:rPr>
        <w:tab/>
      </w:r>
    </w:p>
    <w:p w14:paraId="15D92E66" w14:textId="77777777" w:rsidR="00374F02" w:rsidRPr="001D49B2" w:rsidRDefault="00374F02" w:rsidP="00374F02">
      <w:pPr>
        <w:spacing w:after="0" w:line="240" w:lineRule="auto"/>
        <w:ind w:right="-288"/>
        <w:jc w:val="both"/>
        <w:rPr>
          <w:rFonts w:eastAsia="Times New Roman"/>
          <w:noProof/>
          <w:lang w:val="sr-Cyrl-RS" w:eastAsia="sr-Latn-RS"/>
        </w:rPr>
      </w:pPr>
    </w:p>
    <w:p w14:paraId="47D5B2FB" w14:textId="77777777" w:rsidR="00374F02" w:rsidRPr="00083917" w:rsidRDefault="00374F02" w:rsidP="00374F02">
      <w:pPr>
        <w:ind w:right="-288"/>
        <w:jc w:val="both"/>
        <w:rPr>
          <w:rFonts w:eastAsia="Times New Roman"/>
          <w:noProof/>
          <w:sz w:val="22"/>
          <w:lang w:val="sr-Cyrl-RS" w:eastAsia="sr-Latn-RS"/>
        </w:rPr>
      </w:pPr>
      <w:r w:rsidRPr="001D49B2">
        <w:rPr>
          <w:rFonts w:eastAsia="Times New Roman"/>
          <w:noProof/>
          <w:lang w:val="sr-Cyrl-RS" w:eastAsia="sr-Latn-RS"/>
        </w:rPr>
        <w:tab/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У периоду јануар – јун  2019. године, </w:t>
      </w:r>
      <w:bookmarkStart w:id="63" w:name="_Hlk15980977"/>
      <w:r w:rsidRPr="00083917">
        <w:rPr>
          <w:rFonts w:eastAsia="Times New Roman"/>
          <w:noProof/>
          <w:sz w:val="22"/>
          <w:lang w:val="sr-Cyrl-RS" w:eastAsia="sr-Latn-RS"/>
        </w:rPr>
        <w:t xml:space="preserve">укупна вредност спољнотрговинске робне размене војвођанског региона износи </w:t>
      </w:r>
      <w:r w:rsidRPr="00083917">
        <w:rPr>
          <w:rFonts w:eastAsia="Times New Roman"/>
          <w:noProof/>
          <w:sz w:val="22"/>
          <w:lang w:eastAsia="sr-Latn-RS"/>
        </w:rPr>
        <w:t>6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,2  млрд. eвра и већа је за </w:t>
      </w:r>
      <w:r w:rsidRPr="00083917">
        <w:rPr>
          <w:rFonts w:eastAsia="Times New Roman"/>
          <w:noProof/>
          <w:sz w:val="22"/>
          <w:lang w:eastAsia="sr-Latn-RS"/>
        </w:rPr>
        <w:t>8,5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% од остварене робне размене  у истом периоду  2018. године </w:t>
      </w:r>
      <w:bookmarkEnd w:id="63"/>
      <w:r w:rsidRPr="00083917">
        <w:rPr>
          <w:rFonts w:eastAsia="Times New Roman"/>
          <w:noProof/>
          <w:sz w:val="22"/>
          <w:lang w:val="sr-Cyrl-RS" w:eastAsia="sr-Latn-RS"/>
        </w:rPr>
        <w:t xml:space="preserve">при чему је извоз повећан за </w:t>
      </w:r>
      <w:r w:rsidRPr="00083917">
        <w:rPr>
          <w:rFonts w:eastAsia="Times New Roman"/>
          <w:noProof/>
          <w:sz w:val="22"/>
          <w:lang w:eastAsia="sr-Latn-RS"/>
        </w:rPr>
        <w:t>8,3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%, а увоз за </w:t>
      </w:r>
      <w:r w:rsidRPr="00083917">
        <w:rPr>
          <w:rFonts w:eastAsia="Times New Roman"/>
          <w:noProof/>
          <w:sz w:val="22"/>
          <w:lang w:eastAsia="sr-Latn-RS"/>
        </w:rPr>
        <w:t>8,7</w:t>
      </w:r>
      <w:r w:rsidRPr="00083917">
        <w:rPr>
          <w:rFonts w:eastAsia="Times New Roman"/>
          <w:noProof/>
          <w:sz w:val="22"/>
          <w:lang w:val="sr-Cyrl-RS" w:eastAsia="sr-Latn-RS"/>
        </w:rPr>
        <w:t>%.</w:t>
      </w:r>
    </w:p>
    <w:p w14:paraId="6C401C4D" w14:textId="77777777" w:rsidR="00374F02" w:rsidRPr="00083917" w:rsidRDefault="00374F02" w:rsidP="000445B7">
      <w:pPr>
        <w:ind w:right="-288" w:firstLine="720"/>
        <w:jc w:val="both"/>
        <w:rPr>
          <w:rFonts w:eastAsia="Times New Roman"/>
          <w:noProof/>
          <w:sz w:val="22"/>
          <w:lang w:val="sr-Cyrl-RS" w:eastAsia="sr-Latn-RS"/>
        </w:rPr>
      </w:pPr>
      <w:bookmarkStart w:id="64" w:name="_Hlk15981452"/>
      <w:r w:rsidRPr="00083917">
        <w:rPr>
          <w:rFonts w:eastAsia="Times New Roman"/>
          <w:noProof/>
          <w:sz w:val="22"/>
          <w:lang w:val="sr-Cyrl-RS" w:eastAsia="sr-Latn-RS"/>
        </w:rPr>
        <w:t>Из спољнотрговинске робне размене АП Војводине забележен је дефицит у износу од 3</w:t>
      </w:r>
      <w:r w:rsidRPr="00083917">
        <w:rPr>
          <w:rFonts w:eastAsia="Times New Roman"/>
          <w:noProof/>
          <w:sz w:val="22"/>
          <w:lang w:eastAsia="sr-Latn-RS"/>
        </w:rPr>
        <w:t>2</w:t>
      </w:r>
      <w:r w:rsidRPr="00083917">
        <w:rPr>
          <w:rFonts w:eastAsia="Times New Roman"/>
          <w:noProof/>
          <w:sz w:val="22"/>
          <w:lang w:val="sr-Cyrl-RS" w:eastAsia="sr-Latn-RS"/>
        </w:rPr>
        <w:t>7,</w:t>
      </w:r>
      <w:r w:rsidRPr="00083917">
        <w:rPr>
          <w:rFonts w:eastAsia="Times New Roman"/>
          <w:noProof/>
          <w:sz w:val="22"/>
          <w:lang w:eastAsia="sr-Latn-RS"/>
        </w:rPr>
        <w:t>2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 мил. евра, који је  већи за </w:t>
      </w:r>
      <w:r w:rsidRPr="00083917">
        <w:rPr>
          <w:rFonts w:eastAsia="Times New Roman"/>
          <w:noProof/>
          <w:sz w:val="22"/>
          <w:lang w:eastAsia="sr-Latn-RS"/>
        </w:rPr>
        <w:t>12,4</w:t>
      </w:r>
      <w:r w:rsidRPr="00083917">
        <w:rPr>
          <w:rFonts w:eastAsia="Times New Roman"/>
          <w:noProof/>
          <w:sz w:val="22"/>
          <w:lang w:val="sr-Cyrl-RS" w:eastAsia="sr-Latn-RS"/>
        </w:rPr>
        <w:t xml:space="preserve">% од забележеног дефицита у истом периоду претходне године.  </w:t>
      </w:r>
      <w:bookmarkEnd w:id="64"/>
      <w:r w:rsidRPr="00083917">
        <w:rPr>
          <w:rFonts w:eastAsia="Times New Roman"/>
          <w:noProof/>
          <w:sz w:val="22"/>
          <w:lang w:val="sr-Cyrl-RS" w:eastAsia="sr-Latn-RS"/>
        </w:rPr>
        <w:t xml:space="preserve">У посматраном периоду текуће године покривеност увоза извозом је незнатно смањена и износи 90,0%  (у истом периоду 2018. године била је 90,3 %). </w:t>
      </w:r>
    </w:p>
    <w:p w14:paraId="728A9CFF" w14:textId="77777777" w:rsidR="00374F02" w:rsidRPr="00083917" w:rsidRDefault="00374F02" w:rsidP="00374F02">
      <w:pPr>
        <w:ind w:right="-288" w:firstLine="720"/>
        <w:jc w:val="both"/>
        <w:rPr>
          <w:rFonts w:eastAsia="Times New Roman"/>
          <w:noProof/>
          <w:sz w:val="22"/>
          <w:lang w:eastAsia="sr-Latn-RS"/>
        </w:rPr>
      </w:pPr>
      <w:r w:rsidRPr="00083917">
        <w:rPr>
          <w:rFonts w:eastAsia="Times New Roman"/>
          <w:noProof/>
          <w:sz w:val="22"/>
          <w:lang w:val="sr-Cyrl-RS" w:eastAsia="sr-Latn-RS"/>
        </w:rPr>
        <w:t>Остварена укупна спољнотрговинска робна размена АП Војводине са иностранством током првог полугодишта 2019. године представља 51,2% прошлогодишње размене при чему остварен извоз представља 51,9% прошлогодишњег извоза а  увоз  представља 50,5% прошлогодишњег увоза. Дефицит из размене у првом полугодишту 2019. године представља 40,8% прошлогодишњег спољнотрговинског дефицита АП Војводине.</w:t>
      </w:r>
    </w:p>
    <w:p w14:paraId="4AB5D98C" w14:textId="77777777" w:rsidR="00374F02" w:rsidRPr="00235F3E" w:rsidRDefault="00354F70" w:rsidP="00374F02">
      <w:pPr>
        <w:spacing w:after="0" w:line="240" w:lineRule="auto"/>
        <w:rPr>
          <w:rFonts w:eastAsia="Calibri"/>
          <w:b/>
          <w:noProof/>
          <w:u w:val="single"/>
        </w:rPr>
      </w:pPr>
      <w:r w:rsidRPr="00235F3E">
        <w:rPr>
          <w:rFonts w:eastAsia="Times New Roman"/>
          <w:i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969536" behindDoc="1" locked="0" layoutInCell="1" allowOverlap="1" wp14:anchorId="411E19A7" wp14:editId="3009E958">
                <wp:simplePos x="0" y="0"/>
                <wp:positionH relativeFrom="margin">
                  <wp:align>right</wp:align>
                </wp:positionH>
                <wp:positionV relativeFrom="paragraph">
                  <wp:posOffset>329</wp:posOffset>
                </wp:positionV>
                <wp:extent cx="857250" cy="247650"/>
                <wp:effectExtent l="0" t="0" r="0" b="0"/>
                <wp:wrapTight wrapText="bothSides">
                  <wp:wrapPolygon edited="0">
                    <wp:start x="1440" y="0"/>
                    <wp:lineTo x="1440" y="19938"/>
                    <wp:lineTo x="19680" y="19938"/>
                    <wp:lineTo x="19680" y="0"/>
                    <wp:lineTo x="144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71BB" w14:textId="77777777" w:rsidR="009C00D5" w:rsidRDefault="009C00D5" w:rsidP="00354F70">
                            <w:pPr>
                              <w:jc w:val="right"/>
                            </w:pPr>
                            <w:r w:rsidRPr="001D49B2">
                              <w:rPr>
                                <w:rFonts w:eastAsia="Times New Roman"/>
                                <w:i/>
                                <w:noProof/>
                                <w:sz w:val="18"/>
                                <w:szCs w:val="20"/>
                                <w:lang w:val="sr-Cyrl-RS" w:eastAsia="sr-Cyrl-RS"/>
                              </w:rPr>
                              <w:t>-у мил. евра-</w:t>
                            </w:r>
                          </w:p>
                          <w:p w14:paraId="595EC655" w14:textId="77777777" w:rsidR="009C00D5" w:rsidRDefault="009C00D5" w:rsidP="00354F70">
                            <w:pPr>
                              <w:pStyle w:val="ListParagraph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19A7" id="_x0000_s1047" type="#_x0000_t202" style="position:absolute;margin-left:16.3pt;margin-top:.05pt;width:67.5pt;height:19.5pt;z-index:-25134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" filled="f" stroked="f">
                <v:textbox>
                  <w:txbxContent>
                    <w:p w14:paraId="1FF371BB" w14:textId="77777777" w:rsidR="009C00D5" w:rsidRDefault="009C00D5" w:rsidP="00354F70">
                      <w:pPr>
                        <w:jc w:val="right"/>
                      </w:pPr>
                      <w:r w:rsidRPr="001D49B2">
                        <w:rPr>
                          <w:rFonts w:eastAsia="Times New Roman"/>
                          <w:i/>
                          <w:noProof/>
                          <w:sz w:val="18"/>
                          <w:szCs w:val="20"/>
                          <w:lang w:val="sr-Cyrl-RS" w:eastAsia="sr-Cyrl-RS"/>
                        </w:rPr>
                        <w:t>-у мил. евра-</w:t>
                      </w:r>
                    </w:p>
                    <w:p w14:paraId="595EC655" w14:textId="77777777" w:rsidR="009C00D5" w:rsidRDefault="009C00D5" w:rsidP="00354F70">
                      <w:pPr>
                        <w:pStyle w:val="ListParagraph"/>
                        <w:jc w:val="right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74F02" w:rsidRPr="000E5516">
        <w:rPr>
          <w:rFonts w:eastAsia="Calibri"/>
          <w:b/>
          <w:noProof/>
          <w:lang w:val="sr-Cyrl-RS"/>
        </w:rPr>
        <w:t>Кретање робне размене АП Војводине са иностранством</w:t>
      </w:r>
      <w:r w:rsidR="00374F02" w:rsidRPr="00D2379B">
        <w:rPr>
          <w:rFonts w:eastAsia="Times New Roman"/>
          <w:noProof/>
          <w:sz w:val="18"/>
          <w:szCs w:val="20"/>
          <w:lang w:val="sr-Cyrl-RS" w:eastAsia="sr-Cyrl-RS"/>
        </w:rPr>
        <w:tab/>
      </w:r>
      <w:r w:rsidR="00374F02" w:rsidRPr="00D2379B">
        <w:rPr>
          <w:rFonts w:eastAsia="Times New Roman"/>
          <w:noProof/>
          <w:sz w:val="18"/>
          <w:szCs w:val="20"/>
          <w:lang w:val="sr-Cyrl-RS" w:eastAsia="sr-Cyrl-RS"/>
        </w:rPr>
        <w:tab/>
      </w:r>
      <w:r w:rsidR="00374F02" w:rsidRPr="00D2379B">
        <w:rPr>
          <w:rFonts w:eastAsia="Times New Roman"/>
          <w:noProof/>
          <w:szCs w:val="20"/>
          <w:lang w:val="sr-Cyrl-RS" w:eastAsia="sr-Cyrl-RS"/>
        </w:rPr>
        <w:t xml:space="preserve">              </w:t>
      </w:r>
    </w:p>
    <w:tbl>
      <w:tblPr>
        <w:tblStyle w:val="GridTable6Colorful"/>
        <w:tblW w:w="5087" w:type="pct"/>
        <w:tblLook w:val="04A0" w:firstRow="1" w:lastRow="0" w:firstColumn="1" w:lastColumn="0" w:noHBand="0" w:noVBand="1"/>
      </w:tblPr>
      <w:tblGrid>
        <w:gridCol w:w="3338"/>
        <w:gridCol w:w="1298"/>
        <w:gridCol w:w="1527"/>
        <w:gridCol w:w="1680"/>
        <w:gridCol w:w="1377"/>
      </w:tblGrid>
      <w:tr w:rsidR="00374F02" w:rsidRPr="00D2379B" w14:paraId="21009A81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pct"/>
          </w:tcPr>
          <w:p w14:paraId="3D67B3E4" w14:textId="77777777" w:rsidR="00374F02" w:rsidRPr="003C6EE0" w:rsidRDefault="00374F02" w:rsidP="00374F02">
            <w:pPr>
              <w:jc w:val="center"/>
              <w:rPr>
                <w:rFonts w:ascii="Times New Roman" w:eastAsia="Times New Roman" w:hAnsi="Times New Roman" w:cs="Times New Roman"/>
                <w:noProof/>
                <w:color w:val="auto"/>
              </w:rPr>
            </w:pPr>
          </w:p>
        </w:tc>
        <w:tc>
          <w:tcPr>
            <w:tcW w:w="704" w:type="pct"/>
          </w:tcPr>
          <w:p w14:paraId="4E6CF81C" w14:textId="77777777" w:rsidR="00374F02" w:rsidRPr="003C6EE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val="sr-Cyrl-RS" w:eastAsia="sr-Latn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 xml:space="preserve"> 2018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.</w:t>
            </w:r>
          </w:p>
        </w:tc>
        <w:tc>
          <w:tcPr>
            <w:tcW w:w="828" w:type="pct"/>
          </w:tcPr>
          <w:p w14:paraId="4577328C" w14:textId="77777777" w:rsidR="00374F02" w:rsidRPr="003C6EE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val="sr-Cyrl-RS" w:eastAsia="sr-Latn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 xml:space="preserve">  I–V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 xml:space="preserve"> 201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9.</w:t>
            </w:r>
          </w:p>
        </w:tc>
        <w:tc>
          <w:tcPr>
            <w:tcW w:w="911" w:type="pct"/>
          </w:tcPr>
          <w:p w14:paraId="08DAFFAD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</w:rPr>
              <w:t>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</w:rPr>
              <w:t xml:space="preserve">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  <w:lang w:val="sr-Cyrl-RS"/>
              </w:rPr>
              <w:t xml:space="preserve">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</w:rPr>
              <w:t>201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  <w:lang w:val="sr-Cyrl-RS"/>
              </w:rPr>
              <w:t>9.</w:t>
            </w:r>
          </w:p>
          <w:p w14:paraId="548F4904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I-V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I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 xml:space="preserve"> 2018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.</w:t>
            </w:r>
          </w:p>
          <w:p w14:paraId="17F10F00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val="sr-Cyrl-RS" w:eastAsia="sr-Latn-RS"/>
              </w:rPr>
            </w:pPr>
            <w:r w:rsidRPr="003C6EE0">
              <w:rPr>
                <w:rFonts w:ascii="Times New Roman" w:eastAsia="Times New Roman" w:hAnsi="Times New Roman" w:cs="Times New Roman"/>
                <w:color w:val="auto"/>
                <w:sz w:val="20"/>
                <w:lang w:val="sr-Cyrl-RS" w:eastAsia="sr-Latn-RS"/>
              </w:rPr>
              <w:t>мг. стопа</w:t>
            </w:r>
          </w:p>
        </w:tc>
        <w:tc>
          <w:tcPr>
            <w:tcW w:w="747" w:type="pct"/>
          </w:tcPr>
          <w:p w14:paraId="15D91FBC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% учешће</w:t>
            </w:r>
          </w:p>
          <w:p w14:paraId="45A333A2" w14:textId="77777777" w:rsidR="00374F02" w:rsidRPr="003C6EE0" w:rsidRDefault="00374F02" w:rsidP="00374F02">
            <w:pPr>
              <w:ind w:right="-1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u w:val="single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АПВ у РС</w:t>
            </w:r>
          </w:p>
        </w:tc>
      </w:tr>
      <w:tr w:rsidR="00374F02" w:rsidRPr="00D2379B" w14:paraId="79D41D58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pct"/>
            <w:hideMark/>
          </w:tcPr>
          <w:p w14:paraId="2F3419BC" w14:textId="77777777" w:rsidR="00374F02" w:rsidRPr="003C6EE0" w:rsidRDefault="00374F02" w:rsidP="00374F02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Извоз</w:t>
            </w:r>
          </w:p>
        </w:tc>
        <w:tc>
          <w:tcPr>
            <w:tcW w:w="704" w:type="pct"/>
          </w:tcPr>
          <w:p w14:paraId="7CCC1716" w14:textId="77777777" w:rsidR="00374F02" w:rsidRPr="00EE7CEE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2.707,9</w:t>
            </w:r>
          </w:p>
        </w:tc>
        <w:tc>
          <w:tcPr>
            <w:tcW w:w="828" w:type="pct"/>
          </w:tcPr>
          <w:p w14:paraId="3C9EA65F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2.932,5</w:t>
            </w:r>
          </w:p>
        </w:tc>
        <w:tc>
          <w:tcPr>
            <w:tcW w:w="911" w:type="pct"/>
          </w:tcPr>
          <w:p w14:paraId="2D615C43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8,3%</w:t>
            </w:r>
          </w:p>
        </w:tc>
        <w:tc>
          <w:tcPr>
            <w:tcW w:w="747" w:type="pct"/>
          </w:tcPr>
          <w:p w14:paraId="0B1D3057" w14:textId="77777777" w:rsidR="00374F02" w:rsidRPr="00EE7CEE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34,2%</w:t>
            </w:r>
          </w:p>
        </w:tc>
      </w:tr>
      <w:tr w:rsidR="00374F02" w:rsidRPr="00D2379B" w14:paraId="270FDEDD" w14:textId="77777777" w:rsidTr="00374F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pct"/>
            <w:hideMark/>
          </w:tcPr>
          <w:p w14:paraId="5976AB75" w14:textId="77777777" w:rsidR="00374F02" w:rsidRPr="003C6EE0" w:rsidRDefault="00374F02" w:rsidP="00374F02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>Увоз</w:t>
            </w:r>
          </w:p>
        </w:tc>
        <w:tc>
          <w:tcPr>
            <w:tcW w:w="704" w:type="pct"/>
          </w:tcPr>
          <w:p w14:paraId="389C9653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2.999,1</w:t>
            </w:r>
          </w:p>
        </w:tc>
        <w:tc>
          <w:tcPr>
            <w:tcW w:w="828" w:type="pct"/>
          </w:tcPr>
          <w:p w14:paraId="6A3FBA6D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3.259,7</w:t>
            </w:r>
          </w:p>
        </w:tc>
        <w:tc>
          <w:tcPr>
            <w:tcW w:w="911" w:type="pct"/>
          </w:tcPr>
          <w:p w14:paraId="29DFE45B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8,7%</w:t>
            </w:r>
          </w:p>
        </w:tc>
        <w:tc>
          <w:tcPr>
            <w:tcW w:w="747" w:type="pct"/>
          </w:tcPr>
          <w:p w14:paraId="0D483B19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28,4%</w:t>
            </w:r>
          </w:p>
        </w:tc>
      </w:tr>
      <w:tr w:rsidR="00374F02" w:rsidRPr="00D2379B" w14:paraId="380439A7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pct"/>
            <w:hideMark/>
          </w:tcPr>
          <w:p w14:paraId="26E58147" w14:textId="77777777" w:rsidR="00374F02" w:rsidRPr="003C6EE0" w:rsidRDefault="00374F02" w:rsidP="00374F02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Укупна робна размена</w:t>
            </w:r>
          </w:p>
        </w:tc>
        <w:tc>
          <w:tcPr>
            <w:tcW w:w="704" w:type="pct"/>
          </w:tcPr>
          <w:p w14:paraId="4D9D5516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5.707,0</w:t>
            </w:r>
          </w:p>
        </w:tc>
        <w:tc>
          <w:tcPr>
            <w:tcW w:w="828" w:type="pct"/>
          </w:tcPr>
          <w:p w14:paraId="27D61418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6.192,2</w:t>
            </w:r>
          </w:p>
        </w:tc>
        <w:tc>
          <w:tcPr>
            <w:tcW w:w="911" w:type="pct"/>
          </w:tcPr>
          <w:p w14:paraId="5ACDB429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8,5%</w:t>
            </w:r>
          </w:p>
        </w:tc>
        <w:tc>
          <w:tcPr>
            <w:tcW w:w="747" w:type="pct"/>
          </w:tcPr>
          <w:p w14:paraId="208561C3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30,8%</w:t>
            </w:r>
          </w:p>
        </w:tc>
      </w:tr>
      <w:tr w:rsidR="00374F02" w:rsidRPr="00D2379B" w14:paraId="588D82D4" w14:textId="77777777" w:rsidTr="00374F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pct"/>
            <w:hideMark/>
          </w:tcPr>
          <w:p w14:paraId="15247DE8" w14:textId="77777777" w:rsidR="00374F02" w:rsidRPr="003C6EE0" w:rsidRDefault="00374F02" w:rsidP="00374F02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Салдо робне размене</w:t>
            </w:r>
          </w:p>
        </w:tc>
        <w:tc>
          <w:tcPr>
            <w:tcW w:w="704" w:type="pct"/>
          </w:tcPr>
          <w:p w14:paraId="33FEF6A3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-291,2</w:t>
            </w:r>
          </w:p>
        </w:tc>
        <w:tc>
          <w:tcPr>
            <w:tcW w:w="828" w:type="pct"/>
          </w:tcPr>
          <w:p w14:paraId="57489E62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-327,2</w:t>
            </w:r>
          </w:p>
        </w:tc>
        <w:tc>
          <w:tcPr>
            <w:tcW w:w="911" w:type="pct"/>
          </w:tcPr>
          <w:p w14:paraId="17F10745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12,4%</w:t>
            </w:r>
          </w:p>
        </w:tc>
        <w:tc>
          <w:tcPr>
            <w:tcW w:w="747" w:type="pct"/>
          </w:tcPr>
          <w:p w14:paraId="14B0AA9A" w14:textId="77777777" w:rsidR="00374F02" w:rsidRPr="00EE7CEE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11,2%</w:t>
            </w:r>
          </w:p>
        </w:tc>
      </w:tr>
      <w:tr w:rsidR="00374F02" w:rsidRPr="00D2379B" w14:paraId="77472632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pct"/>
            <w:hideMark/>
          </w:tcPr>
          <w:p w14:paraId="47E0D149" w14:textId="77777777" w:rsidR="00374F02" w:rsidRPr="003C6EE0" w:rsidRDefault="00374F02" w:rsidP="00374F02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</w:pP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t xml:space="preserve">% </w:t>
            </w:r>
            <w:r w:rsidRPr="003C6EE0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lang w:val="sr-Cyrl-RS"/>
              </w:rPr>
              <w:t>покривености увоза извозом</w:t>
            </w:r>
          </w:p>
        </w:tc>
        <w:tc>
          <w:tcPr>
            <w:tcW w:w="704" w:type="pct"/>
          </w:tcPr>
          <w:p w14:paraId="16C9C84C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90,3%</w:t>
            </w:r>
          </w:p>
        </w:tc>
        <w:tc>
          <w:tcPr>
            <w:tcW w:w="828" w:type="pct"/>
          </w:tcPr>
          <w:p w14:paraId="5615B8DD" w14:textId="77777777" w:rsidR="00374F02" w:rsidRPr="00EE7CEE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EE7CEE">
              <w:rPr>
                <w:rFonts w:ascii="Times New Roman" w:hAnsi="Times New Roman" w:cs="Times New Roman"/>
                <w:sz w:val="20"/>
                <w:szCs w:val="20"/>
              </w:rPr>
              <w:t>90,0%</w:t>
            </w:r>
          </w:p>
        </w:tc>
        <w:tc>
          <w:tcPr>
            <w:tcW w:w="911" w:type="pct"/>
          </w:tcPr>
          <w:p w14:paraId="1A61EB67" w14:textId="77777777" w:rsidR="00374F02" w:rsidRPr="003C6EE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747" w:type="pct"/>
          </w:tcPr>
          <w:p w14:paraId="39907E39" w14:textId="77777777" w:rsidR="00374F02" w:rsidRPr="003C6EE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  <w:lang w:val="sr-Cyrl-RS"/>
              </w:rPr>
            </w:pPr>
          </w:p>
        </w:tc>
      </w:tr>
    </w:tbl>
    <w:p w14:paraId="7F915607" w14:textId="77777777" w:rsidR="00374F02" w:rsidRDefault="00374F02" w:rsidP="00374F02">
      <w:pPr>
        <w:spacing w:after="0" w:line="240" w:lineRule="auto"/>
        <w:rPr>
          <w:rFonts w:eastAsia="Calibri"/>
          <w:noProof/>
          <w:u w:val="single"/>
          <w:lang w:val="sr-Cyrl-RS"/>
        </w:rPr>
      </w:pPr>
    </w:p>
    <w:p w14:paraId="059E5324" w14:textId="77777777" w:rsidR="00374F02" w:rsidRPr="00C37F8F" w:rsidRDefault="00374F02" w:rsidP="00374F02">
      <w:pPr>
        <w:spacing w:after="0" w:line="240" w:lineRule="auto"/>
        <w:rPr>
          <w:rFonts w:eastAsia="Calibri"/>
          <w:noProof/>
          <w:u w:val="single"/>
          <w:lang w:val="sr-Cyrl-RS"/>
        </w:rPr>
      </w:pPr>
    </w:p>
    <w:p w14:paraId="25E844A7" w14:textId="77777777" w:rsidR="00374F02" w:rsidRPr="00D2379B" w:rsidRDefault="00374F02" w:rsidP="00374F02">
      <w:pPr>
        <w:spacing w:after="0" w:line="240" w:lineRule="auto"/>
        <w:jc w:val="both"/>
        <w:rPr>
          <w:rFonts w:eastAsia="Calibri"/>
          <w:b/>
          <w:noProof/>
          <w:u w:val="single"/>
          <w:lang w:val="sr-Cyrl-RS"/>
        </w:rPr>
      </w:pPr>
      <w:r w:rsidRPr="00D2379B">
        <w:rPr>
          <w:rFonts w:eastAsia="Times New Roman"/>
          <w:b/>
          <w:bCs/>
          <w:noProof/>
          <w:lang w:eastAsia="sr-Latn-RS"/>
        </w:rPr>
        <w:t>V</w:t>
      </w:r>
      <w:r>
        <w:rPr>
          <w:rFonts w:eastAsia="Times New Roman"/>
          <w:b/>
          <w:bCs/>
          <w:noProof/>
          <w:lang w:eastAsia="sr-Latn-RS"/>
        </w:rPr>
        <w:t>I.</w:t>
      </w:r>
      <w:r>
        <w:rPr>
          <w:rFonts w:eastAsia="Times New Roman"/>
          <w:b/>
          <w:bCs/>
          <w:noProof/>
          <w:lang w:val="sr-Cyrl-RS" w:eastAsia="sr-Latn-RS"/>
        </w:rPr>
        <w:t>2</w:t>
      </w:r>
      <w:r w:rsidRPr="00D2379B">
        <w:rPr>
          <w:rFonts w:eastAsia="Times New Roman"/>
          <w:b/>
          <w:bCs/>
          <w:noProof/>
          <w:lang w:eastAsia="sr-Latn-RS"/>
        </w:rPr>
        <w:t>.</w:t>
      </w:r>
      <w:r>
        <w:rPr>
          <w:rFonts w:eastAsia="Times New Roman"/>
          <w:b/>
          <w:bCs/>
          <w:noProof/>
          <w:lang w:eastAsia="sr-Latn-RS"/>
        </w:rPr>
        <w:t>1</w:t>
      </w:r>
      <w:r>
        <w:rPr>
          <w:rFonts w:eastAsia="Times New Roman"/>
          <w:b/>
          <w:bCs/>
          <w:noProof/>
          <w:lang w:val="sr-Cyrl-RS" w:eastAsia="sr-Latn-RS"/>
        </w:rPr>
        <w:t>.</w:t>
      </w:r>
      <w:r w:rsidRPr="00D2379B">
        <w:rPr>
          <w:rFonts w:eastAsia="Times New Roman"/>
          <w:b/>
          <w:bCs/>
          <w:noProof/>
          <w:lang w:eastAsia="sr-Latn-RS"/>
        </w:rPr>
        <w:t xml:space="preserve">  </w:t>
      </w:r>
      <w:r w:rsidRPr="00FC5EE0">
        <w:rPr>
          <w:rFonts w:eastAsia="Calibri"/>
          <w:b/>
          <w:noProof/>
          <w:lang w:val="sr-Cyrl-RS"/>
        </w:rPr>
        <w:t>Структура размене АП Војводине према секторима КД</w:t>
      </w:r>
      <w:r>
        <w:rPr>
          <w:rStyle w:val="FootnoteReference"/>
          <w:rFonts w:eastAsia="Calibri"/>
          <w:b/>
          <w:noProof/>
          <w:lang w:val="sr-Cyrl-RS"/>
        </w:rPr>
        <w:footnoteReference w:id="7"/>
      </w:r>
      <w:r>
        <w:rPr>
          <w:rFonts w:eastAsia="Calibri"/>
          <w:b/>
          <w:noProof/>
          <w:lang w:val="sr-Cyrl-RS"/>
        </w:rPr>
        <w:t xml:space="preserve"> </w:t>
      </w:r>
    </w:p>
    <w:p w14:paraId="5A9E7376" w14:textId="77777777" w:rsidR="00374F02" w:rsidRPr="00F41943" w:rsidRDefault="00374F02" w:rsidP="00374F02">
      <w:pPr>
        <w:spacing w:after="0" w:line="240" w:lineRule="auto"/>
        <w:jc w:val="both"/>
        <w:rPr>
          <w:rFonts w:eastAsia="Calibri"/>
          <w:iCs/>
          <w:noProof/>
          <w:lang w:val="sr-Cyrl-RS"/>
        </w:rPr>
      </w:pPr>
    </w:p>
    <w:p w14:paraId="0BC069EF" w14:textId="77777777" w:rsidR="00374F02" w:rsidRPr="00921352" w:rsidRDefault="00374F02" w:rsidP="00374F02">
      <w:pPr>
        <w:spacing w:after="0" w:line="240" w:lineRule="auto"/>
        <w:rPr>
          <w:rFonts w:eastAsia="Calibri"/>
          <w:b/>
          <w:noProof/>
          <w:lang w:val="sr-Cyrl-RS"/>
        </w:rPr>
      </w:pPr>
      <w:r w:rsidRPr="00A63817">
        <w:rPr>
          <w:rFonts w:eastAsia="Calibri"/>
          <w:b/>
          <w:noProof/>
          <w:szCs w:val="20"/>
          <w:lang w:val="sr-Cyrl-RS"/>
        </w:rPr>
        <w:t>Приказ три најзначајнија сектора КД у извозу АП Војводине</w:t>
      </w:r>
      <w:r w:rsidRPr="00D2379B">
        <w:rPr>
          <w:rFonts w:eastAsia="Calibri"/>
          <w:b/>
          <w:noProof/>
          <w:lang w:val="sr-Cyrl-RS"/>
        </w:rPr>
        <w:t xml:space="preserve"> </w:t>
      </w:r>
      <w:r>
        <w:rPr>
          <w:rFonts w:eastAsia="Calibri"/>
          <w:b/>
          <w:noProof/>
          <w:lang w:val="sr-Cyrl-RS"/>
        </w:rPr>
        <w:t xml:space="preserve">              </w:t>
      </w:r>
      <w:r w:rsidR="00AA4C42">
        <w:rPr>
          <w:rFonts w:eastAsia="Calibri"/>
          <w:b/>
          <w:noProof/>
          <w:lang w:val="sr-Latn-RS"/>
        </w:rPr>
        <w:t xml:space="preserve">                           </w:t>
      </w:r>
      <w:r>
        <w:rPr>
          <w:rFonts w:eastAsia="Calibri"/>
          <w:b/>
          <w:noProof/>
          <w:lang w:val="sr-Cyrl-RS"/>
        </w:rPr>
        <w:t xml:space="preserve">    </w:t>
      </w:r>
      <w:r w:rsidRPr="005F2E3C">
        <w:rPr>
          <w:rFonts w:eastAsia="Calibri"/>
          <w:bCs/>
          <w:i/>
          <w:noProof/>
          <w:sz w:val="18"/>
          <w:szCs w:val="18"/>
          <w:lang w:val="sr-Cyrl-RS"/>
        </w:rPr>
        <w:t xml:space="preserve">- у </w:t>
      </w:r>
      <w:r w:rsidRPr="005F2E3C">
        <w:rPr>
          <w:rFonts w:eastAsia="Calibri"/>
          <w:bCs/>
          <w:i/>
          <w:noProof/>
          <w:sz w:val="18"/>
          <w:szCs w:val="18"/>
        </w:rPr>
        <w:t>000 евра</w:t>
      </w:r>
      <w:r w:rsidRPr="005F2E3C">
        <w:rPr>
          <w:rFonts w:eastAsia="Calibri"/>
          <w:bCs/>
          <w:i/>
          <w:noProof/>
          <w:sz w:val="18"/>
          <w:szCs w:val="18"/>
          <w:lang w:val="sr-Cyrl-RS"/>
        </w:rPr>
        <w:t>-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667"/>
        <w:gridCol w:w="1456"/>
        <w:gridCol w:w="1456"/>
        <w:gridCol w:w="917"/>
        <w:gridCol w:w="770"/>
        <w:gridCol w:w="796"/>
      </w:tblGrid>
      <w:tr w:rsidR="00374F02" w:rsidRPr="00EE23CB" w14:paraId="0117A701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vMerge w:val="restart"/>
            <w:noWrap/>
            <w:hideMark/>
          </w:tcPr>
          <w:p w14:paraId="6FACB729" w14:textId="77777777" w:rsidR="00374F02" w:rsidRDefault="00374F02" w:rsidP="00374F02">
            <w:pPr>
              <w:rPr>
                <w:rFonts w:eastAsia="Calibri"/>
                <w:bCs w:val="0"/>
                <w:szCs w:val="20"/>
                <w:lang w:val="sr-Cyrl-RS"/>
              </w:rPr>
            </w:pPr>
            <w:bookmarkStart w:id="65" w:name="_Hlk14693180"/>
          </w:p>
          <w:p w14:paraId="4FFB88B8" w14:textId="77777777" w:rsidR="00374F02" w:rsidRPr="00EE23CB" w:rsidRDefault="00374F02" w:rsidP="00374F02">
            <w:pPr>
              <w:rPr>
                <w:rFonts w:eastAsia="Calibri"/>
                <w:bCs w:val="0"/>
                <w:szCs w:val="20"/>
                <w:lang w:val="sr-Cyrl-RS"/>
              </w:rPr>
            </w:pPr>
            <w:r w:rsidRPr="00EE23CB">
              <w:rPr>
                <w:rFonts w:eastAsia="Calibri"/>
                <w:bCs w:val="0"/>
                <w:szCs w:val="20"/>
                <w:lang w:val="sr-Cyrl-RS"/>
              </w:rPr>
              <w:t>Назив сектора</w:t>
            </w:r>
          </w:p>
        </w:tc>
        <w:tc>
          <w:tcPr>
            <w:tcW w:w="2912" w:type="dxa"/>
            <w:gridSpan w:val="2"/>
            <w:noWrap/>
            <w:hideMark/>
          </w:tcPr>
          <w:p w14:paraId="7FB8D92D" w14:textId="77777777" w:rsidR="00374F02" w:rsidRPr="00EE23CB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0"/>
              </w:rPr>
            </w:pPr>
            <w:proofErr w:type="spellStart"/>
            <w:r w:rsidRPr="00EE23CB">
              <w:rPr>
                <w:rFonts w:eastAsia="Calibri"/>
                <w:szCs w:val="20"/>
              </w:rPr>
              <w:t>Вредност</w:t>
            </w:r>
            <w:proofErr w:type="spellEnd"/>
          </w:p>
        </w:tc>
        <w:tc>
          <w:tcPr>
            <w:tcW w:w="917" w:type="dxa"/>
            <w:noWrap/>
            <w:hideMark/>
          </w:tcPr>
          <w:p w14:paraId="7170877C" w14:textId="77777777" w:rsidR="00374F02" w:rsidRPr="00EE23CB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0"/>
              </w:rPr>
            </w:pPr>
          </w:p>
        </w:tc>
        <w:tc>
          <w:tcPr>
            <w:tcW w:w="1566" w:type="dxa"/>
            <w:gridSpan w:val="2"/>
            <w:noWrap/>
            <w:hideMark/>
          </w:tcPr>
          <w:p w14:paraId="050A8EDF" w14:textId="77777777" w:rsidR="00374F02" w:rsidRPr="00EE23CB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0"/>
              </w:rPr>
            </w:pPr>
            <w:proofErr w:type="spellStart"/>
            <w:r w:rsidRPr="00EE23CB">
              <w:rPr>
                <w:rFonts w:eastAsia="Calibri"/>
                <w:szCs w:val="20"/>
              </w:rPr>
              <w:t>Учешће</w:t>
            </w:r>
            <w:proofErr w:type="spellEnd"/>
          </w:p>
        </w:tc>
      </w:tr>
      <w:tr w:rsidR="00374F02" w:rsidRPr="00EE23CB" w14:paraId="101DE73F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vMerge/>
            <w:noWrap/>
            <w:hideMark/>
          </w:tcPr>
          <w:p w14:paraId="036E885D" w14:textId="77777777" w:rsidR="00374F02" w:rsidRPr="00EE23CB" w:rsidRDefault="00374F02" w:rsidP="00374F02">
            <w:pPr>
              <w:rPr>
                <w:rFonts w:eastAsia="Calibri"/>
                <w:szCs w:val="20"/>
              </w:rPr>
            </w:pPr>
          </w:p>
        </w:tc>
        <w:tc>
          <w:tcPr>
            <w:tcW w:w="1456" w:type="dxa"/>
            <w:noWrap/>
            <w:hideMark/>
          </w:tcPr>
          <w:p w14:paraId="427217B3" w14:textId="77777777" w:rsidR="00374F02" w:rsidRPr="00EE23CB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EE23CB">
              <w:rPr>
                <w:rFonts w:eastAsia="Calibri"/>
                <w:b/>
                <w:szCs w:val="20"/>
              </w:rPr>
              <w:t>I-VI 2018.</w:t>
            </w:r>
          </w:p>
        </w:tc>
        <w:tc>
          <w:tcPr>
            <w:tcW w:w="1456" w:type="dxa"/>
            <w:noWrap/>
            <w:hideMark/>
          </w:tcPr>
          <w:p w14:paraId="2E04110B" w14:textId="77777777" w:rsidR="00374F02" w:rsidRPr="00EE23CB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EE23CB">
              <w:rPr>
                <w:rFonts w:eastAsia="Calibri"/>
                <w:b/>
                <w:szCs w:val="20"/>
              </w:rPr>
              <w:t>I-VI 2019.</w:t>
            </w:r>
          </w:p>
        </w:tc>
        <w:tc>
          <w:tcPr>
            <w:tcW w:w="917" w:type="dxa"/>
            <w:noWrap/>
            <w:hideMark/>
          </w:tcPr>
          <w:p w14:paraId="6D0E9382" w14:textId="77777777" w:rsidR="00374F02" w:rsidRPr="00EE23CB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proofErr w:type="spellStart"/>
            <w:r w:rsidRPr="00EE23CB">
              <w:rPr>
                <w:rFonts w:eastAsia="Calibri"/>
                <w:b/>
                <w:szCs w:val="20"/>
              </w:rPr>
              <w:t>Индекс</w:t>
            </w:r>
            <w:proofErr w:type="spellEnd"/>
          </w:p>
        </w:tc>
        <w:tc>
          <w:tcPr>
            <w:tcW w:w="770" w:type="dxa"/>
            <w:noWrap/>
            <w:hideMark/>
          </w:tcPr>
          <w:p w14:paraId="633DCB20" w14:textId="77777777" w:rsidR="00374F02" w:rsidRPr="00EE23CB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EE23CB">
              <w:rPr>
                <w:rFonts w:eastAsia="Calibri"/>
                <w:b/>
                <w:szCs w:val="20"/>
              </w:rPr>
              <w:t>I-VI 2018.</w:t>
            </w:r>
          </w:p>
        </w:tc>
        <w:tc>
          <w:tcPr>
            <w:tcW w:w="796" w:type="dxa"/>
            <w:noWrap/>
            <w:hideMark/>
          </w:tcPr>
          <w:p w14:paraId="54A66FDA" w14:textId="77777777" w:rsidR="00374F02" w:rsidRPr="00EE23CB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EE23CB">
              <w:rPr>
                <w:rFonts w:eastAsia="Calibri"/>
                <w:b/>
                <w:szCs w:val="20"/>
              </w:rPr>
              <w:t>I-VI 2019.</w:t>
            </w:r>
          </w:p>
        </w:tc>
      </w:tr>
      <w:tr w:rsidR="00374F02" w:rsidRPr="00EE23CB" w14:paraId="5CFBCC88" w14:textId="77777777" w:rsidTr="00374F0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noWrap/>
            <w:hideMark/>
          </w:tcPr>
          <w:p w14:paraId="663D28B0" w14:textId="77777777" w:rsidR="00374F02" w:rsidRPr="00EE23CB" w:rsidRDefault="00374F02" w:rsidP="00374F02">
            <w:pPr>
              <w:rPr>
                <w:rFonts w:eastAsia="Calibri"/>
                <w:szCs w:val="20"/>
              </w:rPr>
            </w:pPr>
            <w:proofErr w:type="spellStart"/>
            <w:r w:rsidRPr="00EE23CB">
              <w:rPr>
                <w:rFonts w:eastAsia="Calibri"/>
                <w:b w:val="0"/>
                <w:szCs w:val="20"/>
              </w:rPr>
              <w:t>Прерађивачка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индустрија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                                    </w:t>
            </w:r>
          </w:p>
        </w:tc>
        <w:tc>
          <w:tcPr>
            <w:tcW w:w="1456" w:type="dxa"/>
            <w:noWrap/>
          </w:tcPr>
          <w:p w14:paraId="534EC8BE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2.465.943</w:t>
            </w:r>
          </w:p>
        </w:tc>
        <w:tc>
          <w:tcPr>
            <w:tcW w:w="1456" w:type="dxa"/>
            <w:noWrap/>
            <w:hideMark/>
          </w:tcPr>
          <w:p w14:paraId="107814F1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2.574.732</w:t>
            </w:r>
          </w:p>
        </w:tc>
        <w:tc>
          <w:tcPr>
            <w:tcW w:w="917" w:type="dxa"/>
            <w:noWrap/>
            <w:hideMark/>
          </w:tcPr>
          <w:p w14:paraId="69C814F3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rPr>
                <w:rFonts w:eastAsia="Calibri"/>
                <w:b/>
                <w:szCs w:val="20"/>
              </w:rPr>
              <w:t> 104,4</w:t>
            </w:r>
          </w:p>
        </w:tc>
        <w:tc>
          <w:tcPr>
            <w:tcW w:w="770" w:type="dxa"/>
            <w:noWrap/>
          </w:tcPr>
          <w:p w14:paraId="3BD89F58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91,0%</w:t>
            </w:r>
          </w:p>
        </w:tc>
        <w:tc>
          <w:tcPr>
            <w:tcW w:w="796" w:type="dxa"/>
            <w:noWrap/>
            <w:hideMark/>
          </w:tcPr>
          <w:p w14:paraId="0065D07C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87,8%</w:t>
            </w:r>
          </w:p>
        </w:tc>
      </w:tr>
      <w:tr w:rsidR="00374F02" w:rsidRPr="00EE23CB" w14:paraId="4E5064BD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noWrap/>
            <w:hideMark/>
          </w:tcPr>
          <w:p w14:paraId="42E2730C" w14:textId="77777777" w:rsidR="00374F02" w:rsidRPr="00EE23CB" w:rsidRDefault="00374F02" w:rsidP="00374F02">
            <w:pPr>
              <w:rPr>
                <w:rFonts w:eastAsia="Calibri"/>
                <w:szCs w:val="20"/>
              </w:rPr>
            </w:pPr>
            <w:proofErr w:type="spellStart"/>
            <w:r w:rsidRPr="00EE23CB">
              <w:rPr>
                <w:rFonts w:eastAsia="Calibri"/>
                <w:b w:val="0"/>
                <w:szCs w:val="20"/>
              </w:rPr>
              <w:t>Пољопривреда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,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шумарство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и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рибарство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                       </w:t>
            </w:r>
          </w:p>
        </w:tc>
        <w:tc>
          <w:tcPr>
            <w:tcW w:w="1456" w:type="dxa"/>
            <w:noWrap/>
          </w:tcPr>
          <w:p w14:paraId="04645BF8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209.823</w:t>
            </w:r>
          </w:p>
        </w:tc>
        <w:tc>
          <w:tcPr>
            <w:tcW w:w="1456" w:type="dxa"/>
            <w:noWrap/>
            <w:hideMark/>
          </w:tcPr>
          <w:p w14:paraId="1928ECF2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321.861</w:t>
            </w:r>
          </w:p>
        </w:tc>
        <w:tc>
          <w:tcPr>
            <w:tcW w:w="917" w:type="dxa"/>
            <w:noWrap/>
            <w:hideMark/>
          </w:tcPr>
          <w:p w14:paraId="5216CE10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rPr>
                <w:rFonts w:eastAsia="Calibri"/>
                <w:b/>
                <w:szCs w:val="20"/>
              </w:rPr>
              <w:t> 153,4</w:t>
            </w:r>
          </w:p>
        </w:tc>
        <w:tc>
          <w:tcPr>
            <w:tcW w:w="770" w:type="dxa"/>
            <w:noWrap/>
            <w:hideMark/>
          </w:tcPr>
          <w:p w14:paraId="4FEC26F6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7,7%</w:t>
            </w:r>
          </w:p>
        </w:tc>
        <w:tc>
          <w:tcPr>
            <w:tcW w:w="796" w:type="dxa"/>
            <w:noWrap/>
            <w:hideMark/>
          </w:tcPr>
          <w:p w14:paraId="319F7B77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11,0%</w:t>
            </w:r>
          </w:p>
        </w:tc>
      </w:tr>
      <w:tr w:rsidR="00374F02" w:rsidRPr="00EE23CB" w14:paraId="24443FC7" w14:textId="77777777" w:rsidTr="00374F0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noWrap/>
            <w:hideMark/>
          </w:tcPr>
          <w:p w14:paraId="7D357EB3" w14:textId="77777777" w:rsidR="00374F02" w:rsidRPr="00EE23CB" w:rsidRDefault="00374F02" w:rsidP="00374F02">
            <w:pPr>
              <w:rPr>
                <w:rFonts w:eastAsia="Calibri"/>
                <w:szCs w:val="20"/>
              </w:rPr>
            </w:pPr>
            <w:proofErr w:type="spellStart"/>
            <w:r w:rsidRPr="00EE23CB">
              <w:rPr>
                <w:rFonts w:eastAsia="Calibri"/>
                <w:b w:val="0"/>
                <w:szCs w:val="20"/>
              </w:rPr>
              <w:t>Снабдевање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водом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и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управљање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отпадним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</w:t>
            </w:r>
            <w:proofErr w:type="spellStart"/>
            <w:r w:rsidRPr="00EE23CB">
              <w:rPr>
                <w:rFonts w:eastAsia="Calibri"/>
                <w:b w:val="0"/>
                <w:szCs w:val="20"/>
              </w:rPr>
              <w:t>водама</w:t>
            </w:r>
            <w:proofErr w:type="spellEnd"/>
            <w:r w:rsidRPr="00EE23CB">
              <w:rPr>
                <w:rFonts w:eastAsia="Calibri"/>
                <w:b w:val="0"/>
                <w:szCs w:val="20"/>
              </w:rPr>
              <w:t xml:space="preserve">             </w:t>
            </w:r>
          </w:p>
        </w:tc>
        <w:tc>
          <w:tcPr>
            <w:tcW w:w="1456" w:type="dxa"/>
            <w:noWrap/>
          </w:tcPr>
          <w:p w14:paraId="084A8348" w14:textId="77777777" w:rsidR="00374F02" w:rsidRPr="00DA6293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  <w:lang w:val="sr-Cyrl-RS"/>
              </w:rPr>
            </w:pPr>
            <w:r w:rsidRPr="00B31755">
              <w:t>19.69</w:t>
            </w:r>
            <w:r>
              <w:rPr>
                <w:lang w:val="sr-Cyrl-RS"/>
              </w:rPr>
              <w:t>1</w:t>
            </w:r>
          </w:p>
        </w:tc>
        <w:tc>
          <w:tcPr>
            <w:tcW w:w="1456" w:type="dxa"/>
            <w:noWrap/>
            <w:hideMark/>
          </w:tcPr>
          <w:p w14:paraId="2D9B0426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20.449</w:t>
            </w:r>
          </w:p>
        </w:tc>
        <w:tc>
          <w:tcPr>
            <w:tcW w:w="917" w:type="dxa"/>
            <w:noWrap/>
            <w:hideMark/>
          </w:tcPr>
          <w:p w14:paraId="2EFAF8FA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rPr>
                <w:rFonts w:eastAsia="Calibri"/>
                <w:b/>
                <w:szCs w:val="20"/>
              </w:rPr>
              <w:t> 103,8</w:t>
            </w:r>
          </w:p>
        </w:tc>
        <w:tc>
          <w:tcPr>
            <w:tcW w:w="770" w:type="dxa"/>
            <w:noWrap/>
            <w:hideMark/>
          </w:tcPr>
          <w:p w14:paraId="6D2E5A1F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0,7%</w:t>
            </w:r>
          </w:p>
        </w:tc>
        <w:tc>
          <w:tcPr>
            <w:tcW w:w="796" w:type="dxa"/>
            <w:noWrap/>
            <w:hideMark/>
          </w:tcPr>
          <w:p w14:paraId="26444628" w14:textId="77777777" w:rsidR="00374F02" w:rsidRPr="00B31755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t>0,7%</w:t>
            </w:r>
          </w:p>
        </w:tc>
      </w:tr>
      <w:tr w:rsidR="00374F02" w:rsidRPr="00EE23CB" w14:paraId="7E5DD2F6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noWrap/>
            <w:hideMark/>
          </w:tcPr>
          <w:p w14:paraId="694F8790" w14:textId="77777777" w:rsidR="00374F02" w:rsidRPr="00B31755" w:rsidRDefault="00374F02" w:rsidP="00374F02">
            <w:pPr>
              <w:rPr>
                <w:rFonts w:eastAsia="Calibri"/>
                <w:b w:val="0"/>
                <w:bCs w:val="0"/>
                <w:szCs w:val="20"/>
              </w:rPr>
            </w:pPr>
            <w:r w:rsidRPr="00EE23CB">
              <w:rPr>
                <w:rFonts w:eastAsia="Calibri"/>
                <w:szCs w:val="20"/>
                <w:lang w:val="sr-Cyrl-RS"/>
              </w:rPr>
              <w:t>Збир приказаних учешћа</w:t>
            </w:r>
          </w:p>
        </w:tc>
        <w:tc>
          <w:tcPr>
            <w:tcW w:w="1456" w:type="dxa"/>
            <w:noWrap/>
          </w:tcPr>
          <w:p w14:paraId="2B108A16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1755">
              <w:t>2.695.457</w:t>
            </w:r>
          </w:p>
        </w:tc>
        <w:tc>
          <w:tcPr>
            <w:tcW w:w="1456" w:type="dxa"/>
            <w:noWrap/>
            <w:hideMark/>
          </w:tcPr>
          <w:p w14:paraId="348E419D" w14:textId="77777777" w:rsidR="00374F02" w:rsidRPr="00DA6293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Cyrl-RS"/>
              </w:rPr>
            </w:pPr>
            <w:r w:rsidRPr="00B31755">
              <w:t>2.917.042</w:t>
            </w:r>
          </w:p>
        </w:tc>
        <w:tc>
          <w:tcPr>
            <w:tcW w:w="917" w:type="dxa"/>
            <w:noWrap/>
            <w:hideMark/>
          </w:tcPr>
          <w:p w14:paraId="5077F2C9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rPr>
                <w:rFonts w:eastAsia="Calibri"/>
                <w:b/>
                <w:szCs w:val="20"/>
              </w:rPr>
              <w:t> 108,2</w:t>
            </w:r>
          </w:p>
        </w:tc>
        <w:tc>
          <w:tcPr>
            <w:tcW w:w="770" w:type="dxa"/>
            <w:noWrap/>
            <w:hideMark/>
          </w:tcPr>
          <w:p w14:paraId="24A9DF30" w14:textId="77777777" w:rsidR="00374F02" w:rsidRPr="00B31755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1755">
              <w:t>99,4%</w:t>
            </w:r>
          </w:p>
        </w:tc>
        <w:tc>
          <w:tcPr>
            <w:tcW w:w="796" w:type="dxa"/>
            <w:noWrap/>
            <w:hideMark/>
          </w:tcPr>
          <w:p w14:paraId="23E409EF" w14:textId="77777777" w:rsidR="00374F02" w:rsidRPr="00B31755" w:rsidRDefault="00374F02" w:rsidP="00374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1755">
              <w:rPr>
                <w:rFonts w:eastAsia="Calibri"/>
                <w:b/>
                <w:szCs w:val="20"/>
              </w:rPr>
              <w:t>99,5%</w:t>
            </w:r>
          </w:p>
        </w:tc>
      </w:tr>
    </w:tbl>
    <w:bookmarkEnd w:id="65"/>
    <w:p w14:paraId="70732FF5" w14:textId="77777777" w:rsidR="00374F02" w:rsidRDefault="00AA4C42" w:rsidP="00374F02">
      <w:pPr>
        <w:spacing w:after="0" w:line="240" w:lineRule="auto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56B847B0" wp14:editId="1FD69E45">
            <wp:simplePos x="0" y="0"/>
            <wp:positionH relativeFrom="margin">
              <wp:align>left</wp:align>
            </wp:positionH>
            <wp:positionV relativeFrom="margin">
              <wp:posOffset>3668395</wp:posOffset>
            </wp:positionV>
            <wp:extent cx="3448050" cy="2577465"/>
            <wp:effectExtent l="0" t="0" r="0" b="0"/>
            <wp:wrapSquare wrapText="bothSides"/>
            <wp:docPr id="228" name="Chart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 w:rsidRPr="00D2379B">
        <w:rPr>
          <w:rFonts w:eastAsia="Calibri"/>
          <w:b/>
        </w:rPr>
        <w:tab/>
      </w:r>
    </w:p>
    <w:p w14:paraId="0E03CF4E" w14:textId="77777777" w:rsidR="00AA4C42" w:rsidRDefault="00374F02" w:rsidP="00374F02">
      <w:pPr>
        <w:spacing w:after="0" w:line="240" w:lineRule="auto"/>
        <w:jc w:val="both"/>
        <w:rPr>
          <w:rFonts w:eastAsia="Times New Roman"/>
          <w:noProof/>
          <w:lang w:val="sr-Cyrl-RS" w:eastAsia="sr-Latn-RS"/>
        </w:rPr>
      </w:pPr>
      <w:r>
        <w:rPr>
          <w:rFonts w:eastAsia="Times New Roman"/>
          <w:noProof/>
          <w:lang w:val="sr-Cyrl-RS" w:eastAsia="sr-Latn-RS"/>
        </w:rPr>
        <w:tab/>
      </w:r>
      <w:bookmarkStart w:id="66" w:name="_Hlk15983075"/>
    </w:p>
    <w:p w14:paraId="43349C35" w14:textId="73302E8E" w:rsidR="00374F02" w:rsidRPr="00083917" w:rsidRDefault="00374F02" w:rsidP="00AA4C42">
      <w:pPr>
        <w:spacing w:after="0" w:line="240" w:lineRule="auto"/>
        <w:ind w:firstLine="720"/>
        <w:jc w:val="both"/>
        <w:rPr>
          <w:rFonts w:eastAsia="Times New Roman"/>
          <w:noProof/>
          <w:sz w:val="22"/>
          <w:lang w:val="sr-Cyrl-RS" w:eastAsia="sr-Latn-RS"/>
        </w:rPr>
      </w:pPr>
      <w:r w:rsidRPr="00083917">
        <w:rPr>
          <w:rFonts w:eastAsia="Times New Roman"/>
          <w:noProof/>
          <w:sz w:val="22"/>
          <w:lang w:val="sr-Cyrl-RS" w:eastAsia="sr-Latn-RS"/>
        </w:rPr>
        <w:t xml:space="preserve">Прерађивачка индустрија и у првих шест месеци текуће године, представља сектор са доминантним учешћем у извозу АП Војводине. </w:t>
      </w:r>
      <w:bookmarkEnd w:id="66"/>
      <w:r w:rsidRPr="00083917">
        <w:rPr>
          <w:rFonts w:eastAsia="Times New Roman"/>
          <w:noProof/>
          <w:sz w:val="22"/>
          <w:lang w:val="sr-Cyrl-RS" w:eastAsia="sr-Latn-RS"/>
        </w:rPr>
        <w:t xml:space="preserve">У поређењу са истим периодом претходне године удео Прерађивачке индустрије је опао са 91,0% на 87,8%, док је удео сектора </w:t>
      </w:r>
      <w:bookmarkStart w:id="67" w:name="_Hlk15996944"/>
      <w:r w:rsidRPr="00083917">
        <w:rPr>
          <w:rFonts w:eastAsia="Times New Roman"/>
          <w:noProof/>
          <w:sz w:val="22"/>
          <w:lang w:val="sr-Cyrl-RS" w:eastAsia="sr-Latn-RS"/>
        </w:rPr>
        <w:t xml:space="preserve">Пољопривреда, шумарство и рибарство </w:t>
      </w:r>
      <w:bookmarkEnd w:id="67"/>
      <w:r w:rsidRPr="00083917">
        <w:rPr>
          <w:rFonts w:eastAsia="Times New Roman"/>
          <w:noProof/>
          <w:sz w:val="22"/>
          <w:lang w:val="sr-Cyrl-RS" w:eastAsia="sr-Latn-RS"/>
        </w:rPr>
        <w:t>повећан са 7,7% на 11,0%.</w:t>
      </w:r>
      <w:r w:rsidRPr="00083917">
        <w:rPr>
          <w:rFonts w:eastAsia="Times New Roman"/>
          <w:noProof/>
          <w:sz w:val="22"/>
          <w:lang w:eastAsia="sr-Latn-RS"/>
        </w:rPr>
        <w:t xml:space="preserve"> </w:t>
      </w:r>
      <w:r w:rsidRPr="00083917">
        <w:rPr>
          <w:rFonts w:eastAsia="Times New Roman"/>
          <w:noProof/>
          <w:sz w:val="22"/>
          <w:lang w:val="sr-Cyrl-RS" w:eastAsia="sr-Latn-RS"/>
        </w:rPr>
        <w:t>Такође, значајно је повећање извоза у оквиру сектора Пољопривреда, шумарство и рибарство за 53,4%.</w:t>
      </w:r>
    </w:p>
    <w:p w14:paraId="545971EC" w14:textId="77777777" w:rsidR="00AA4C42" w:rsidRDefault="00AA4C42" w:rsidP="00374F02">
      <w:pPr>
        <w:spacing w:after="0" w:line="240" w:lineRule="auto"/>
        <w:rPr>
          <w:rFonts w:eastAsia="Calibri"/>
          <w:bCs/>
          <w:i/>
          <w:noProof/>
          <w:szCs w:val="20"/>
          <w:lang w:val="sr-Cyrl-RS"/>
        </w:rPr>
      </w:pPr>
    </w:p>
    <w:p w14:paraId="06744E51" w14:textId="77777777" w:rsidR="00083917" w:rsidRDefault="00083917" w:rsidP="00374F02">
      <w:pPr>
        <w:spacing w:after="0" w:line="240" w:lineRule="auto"/>
        <w:rPr>
          <w:rFonts w:eastAsia="Calibri"/>
          <w:b/>
          <w:bCs/>
          <w:noProof/>
          <w:szCs w:val="20"/>
          <w:lang w:val="sr-Cyrl-RS"/>
        </w:rPr>
      </w:pPr>
    </w:p>
    <w:p w14:paraId="36ED3C43" w14:textId="77777777" w:rsidR="00AA4C42" w:rsidRDefault="00AA4C42" w:rsidP="00374F02">
      <w:pPr>
        <w:spacing w:after="0" w:line="240" w:lineRule="auto"/>
        <w:rPr>
          <w:rFonts w:eastAsia="Calibri"/>
          <w:b/>
          <w:bCs/>
          <w:noProof/>
          <w:szCs w:val="20"/>
          <w:lang w:val="sr-Cyrl-RS"/>
        </w:rPr>
      </w:pPr>
    </w:p>
    <w:p w14:paraId="462DB114" w14:textId="77777777" w:rsidR="00374F02" w:rsidRDefault="00374F02" w:rsidP="00AA4C42">
      <w:pPr>
        <w:spacing w:after="0" w:line="240" w:lineRule="auto"/>
        <w:rPr>
          <w:rFonts w:eastAsia="Calibri"/>
          <w:b/>
          <w:noProof/>
          <w:szCs w:val="20"/>
          <w:lang w:val="sr-Cyrl-RS"/>
        </w:rPr>
      </w:pPr>
      <w:r w:rsidRPr="00A63817">
        <w:rPr>
          <w:rFonts w:eastAsia="Calibri"/>
          <w:b/>
          <w:noProof/>
          <w:szCs w:val="20"/>
          <w:lang w:val="sr-Cyrl-RS"/>
        </w:rPr>
        <w:t>Приказ три најзначајнија сектора КД у увозу АП Војводине</w:t>
      </w:r>
      <w:r w:rsidRPr="00EE23CB">
        <w:rPr>
          <w:rFonts w:eastAsia="Calibri"/>
          <w:b/>
          <w:noProof/>
          <w:color w:val="FF0000"/>
          <w:lang w:val="sr-Cyrl-RS"/>
        </w:rPr>
        <w:t xml:space="preserve"> </w:t>
      </w:r>
      <w:r>
        <w:rPr>
          <w:rFonts w:eastAsia="Calibri"/>
          <w:b/>
          <w:noProof/>
          <w:color w:val="FF0000"/>
          <w:lang w:val="sr-Cyrl-RS"/>
        </w:rPr>
        <w:t xml:space="preserve">                </w:t>
      </w:r>
      <w:r w:rsidR="00AA4C42">
        <w:rPr>
          <w:rFonts w:eastAsia="Calibri"/>
          <w:b/>
          <w:noProof/>
          <w:color w:val="FF0000"/>
          <w:lang w:val="sr-Latn-RS"/>
        </w:rPr>
        <w:t xml:space="preserve">                            </w:t>
      </w:r>
      <w:r>
        <w:rPr>
          <w:rFonts w:eastAsia="Calibri"/>
          <w:b/>
          <w:noProof/>
          <w:color w:val="FF0000"/>
          <w:lang w:val="sr-Cyrl-RS"/>
        </w:rPr>
        <w:t xml:space="preserve">   </w:t>
      </w:r>
      <w:r w:rsidRPr="005F2E3C">
        <w:rPr>
          <w:rFonts w:eastAsia="Calibri"/>
          <w:bCs/>
          <w:i/>
          <w:noProof/>
          <w:sz w:val="18"/>
          <w:szCs w:val="18"/>
          <w:lang w:val="sr-Cyrl-RS"/>
        </w:rPr>
        <w:t xml:space="preserve">- у </w:t>
      </w:r>
      <w:r w:rsidRPr="005F2E3C">
        <w:rPr>
          <w:rFonts w:eastAsia="Calibri"/>
          <w:bCs/>
          <w:i/>
          <w:noProof/>
          <w:sz w:val="18"/>
          <w:szCs w:val="18"/>
        </w:rPr>
        <w:t>000 евра</w:t>
      </w:r>
      <w:r w:rsidRPr="005F2E3C">
        <w:rPr>
          <w:rFonts w:eastAsia="Calibri"/>
          <w:bCs/>
          <w:i/>
          <w:noProof/>
          <w:sz w:val="18"/>
          <w:szCs w:val="18"/>
          <w:lang w:val="sr-Cyrl-RS"/>
        </w:rPr>
        <w:t>-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3698"/>
        <w:gridCol w:w="1459"/>
        <w:gridCol w:w="1459"/>
        <w:gridCol w:w="924"/>
        <w:gridCol w:w="776"/>
        <w:gridCol w:w="746"/>
      </w:tblGrid>
      <w:tr w:rsidR="00374F02" w:rsidRPr="005F0FF0" w14:paraId="1A507E77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vMerge w:val="restart"/>
            <w:noWrap/>
            <w:hideMark/>
          </w:tcPr>
          <w:p w14:paraId="61EF24D4" w14:textId="77777777" w:rsidR="00374F02" w:rsidRPr="005F0FF0" w:rsidRDefault="00374F02" w:rsidP="00374F02">
            <w:pPr>
              <w:rPr>
                <w:rFonts w:eastAsia="Calibri"/>
                <w:bCs w:val="0"/>
                <w:szCs w:val="20"/>
                <w:lang w:val="sr-Cyrl-RS"/>
              </w:rPr>
            </w:pPr>
          </w:p>
          <w:p w14:paraId="2E64CDAE" w14:textId="77777777" w:rsidR="00374F02" w:rsidRPr="005F0FF0" w:rsidRDefault="00374F02" w:rsidP="00374F02">
            <w:pPr>
              <w:rPr>
                <w:rFonts w:eastAsia="Calibri"/>
                <w:bCs w:val="0"/>
                <w:szCs w:val="20"/>
                <w:lang w:val="sr-Cyrl-RS"/>
              </w:rPr>
            </w:pPr>
            <w:r w:rsidRPr="005F0FF0">
              <w:rPr>
                <w:rFonts w:eastAsia="Calibri"/>
                <w:bCs w:val="0"/>
                <w:szCs w:val="20"/>
                <w:lang w:val="sr-Cyrl-RS"/>
              </w:rPr>
              <w:t>Назив сектора</w:t>
            </w:r>
          </w:p>
        </w:tc>
        <w:tc>
          <w:tcPr>
            <w:tcW w:w="2918" w:type="dxa"/>
            <w:gridSpan w:val="2"/>
            <w:noWrap/>
            <w:hideMark/>
          </w:tcPr>
          <w:p w14:paraId="6C335EEE" w14:textId="77777777" w:rsidR="00374F02" w:rsidRPr="005F0FF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0"/>
              </w:rPr>
            </w:pPr>
            <w:proofErr w:type="spellStart"/>
            <w:r w:rsidRPr="005F0FF0">
              <w:rPr>
                <w:rFonts w:eastAsia="Calibri"/>
                <w:szCs w:val="20"/>
              </w:rPr>
              <w:t>Вредност</w:t>
            </w:r>
            <w:proofErr w:type="spellEnd"/>
          </w:p>
        </w:tc>
        <w:tc>
          <w:tcPr>
            <w:tcW w:w="924" w:type="dxa"/>
            <w:noWrap/>
            <w:hideMark/>
          </w:tcPr>
          <w:p w14:paraId="09CDBEAF" w14:textId="77777777" w:rsidR="00374F02" w:rsidRPr="005F0FF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0"/>
              </w:rPr>
            </w:pPr>
          </w:p>
        </w:tc>
        <w:tc>
          <w:tcPr>
            <w:tcW w:w="1522" w:type="dxa"/>
            <w:gridSpan w:val="2"/>
            <w:noWrap/>
            <w:hideMark/>
          </w:tcPr>
          <w:p w14:paraId="3518FA8B" w14:textId="77777777" w:rsidR="00374F02" w:rsidRPr="005F0FF0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0"/>
              </w:rPr>
            </w:pPr>
            <w:proofErr w:type="spellStart"/>
            <w:r w:rsidRPr="005F0FF0">
              <w:rPr>
                <w:rFonts w:eastAsia="Calibri"/>
                <w:szCs w:val="20"/>
              </w:rPr>
              <w:t>Учешће</w:t>
            </w:r>
            <w:proofErr w:type="spellEnd"/>
          </w:p>
        </w:tc>
      </w:tr>
      <w:tr w:rsidR="00374F02" w:rsidRPr="005F0FF0" w14:paraId="769D5B61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vMerge/>
            <w:noWrap/>
            <w:hideMark/>
          </w:tcPr>
          <w:p w14:paraId="1D105826" w14:textId="77777777" w:rsidR="00374F02" w:rsidRPr="005F0FF0" w:rsidRDefault="00374F02" w:rsidP="00374F02">
            <w:pPr>
              <w:rPr>
                <w:rFonts w:eastAsia="Calibri"/>
                <w:szCs w:val="20"/>
              </w:rPr>
            </w:pPr>
          </w:p>
        </w:tc>
        <w:tc>
          <w:tcPr>
            <w:tcW w:w="1459" w:type="dxa"/>
            <w:noWrap/>
            <w:vAlign w:val="center"/>
            <w:hideMark/>
          </w:tcPr>
          <w:p w14:paraId="17127722" w14:textId="77777777" w:rsidR="00374F02" w:rsidRPr="005F0FF0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5F0FF0">
              <w:rPr>
                <w:rFonts w:eastAsia="Calibri"/>
                <w:b/>
                <w:szCs w:val="20"/>
              </w:rPr>
              <w:t>I-VI 2018.</w:t>
            </w:r>
          </w:p>
        </w:tc>
        <w:tc>
          <w:tcPr>
            <w:tcW w:w="1459" w:type="dxa"/>
            <w:noWrap/>
            <w:vAlign w:val="center"/>
            <w:hideMark/>
          </w:tcPr>
          <w:p w14:paraId="3A711836" w14:textId="77777777" w:rsidR="00374F02" w:rsidRPr="005F0FF0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5F0FF0">
              <w:rPr>
                <w:rFonts w:eastAsia="Calibri"/>
                <w:b/>
                <w:szCs w:val="20"/>
              </w:rPr>
              <w:t>I-VI 2019.</w:t>
            </w:r>
          </w:p>
        </w:tc>
        <w:tc>
          <w:tcPr>
            <w:tcW w:w="924" w:type="dxa"/>
            <w:noWrap/>
            <w:vAlign w:val="center"/>
            <w:hideMark/>
          </w:tcPr>
          <w:p w14:paraId="1FBAA6B0" w14:textId="77777777" w:rsidR="00374F02" w:rsidRPr="005F0FF0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proofErr w:type="spellStart"/>
            <w:r w:rsidRPr="005F0FF0">
              <w:rPr>
                <w:rFonts w:eastAsia="Calibri"/>
                <w:b/>
                <w:szCs w:val="20"/>
              </w:rPr>
              <w:t>Индекс</w:t>
            </w:r>
            <w:proofErr w:type="spellEnd"/>
          </w:p>
        </w:tc>
        <w:tc>
          <w:tcPr>
            <w:tcW w:w="776" w:type="dxa"/>
            <w:noWrap/>
            <w:vAlign w:val="center"/>
            <w:hideMark/>
          </w:tcPr>
          <w:p w14:paraId="569963F6" w14:textId="77777777" w:rsidR="00374F02" w:rsidRPr="005F0FF0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5F0FF0">
              <w:rPr>
                <w:rFonts w:eastAsia="Calibri"/>
                <w:b/>
                <w:szCs w:val="20"/>
              </w:rPr>
              <w:t>I-VI 2018.</w:t>
            </w:r>
          </w:p>
        </w:tc>
        <w:tc>
          <w:tcPr>
            <w:tcW w:w="746" w:type="dxa"/>
            <w:noWrap/>
            <w:vAlign w:val="center"/>
            <w:hideMark/>
          </w:tcPr>
          <w:p w14:paraId="559CACC8" w14:textId="77777777" w:rsidR="00374F02" w:rsidRPr="005F0FF0" w:rsidRDefault="00374F02" w:rsidP="00374F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5F0FF0">
              <w:rPr>
                <w:rFonts w:eastAsia="Calibri"/>
                <w:b/>
                <w:szCs w:val="20"/>
              </w:rPr>
              <w:t>I-VI 2019.</w:t>
            </w:r>
          </w:p>
        </w:tc>
      </w:tr>
      <w:tr w:rsidR="00374F02" w:rsidRPr="005F0FF0" w14:paraId="35E5837C" w14:textId="77777777" w:rsidTr="00374F0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noWrap/>
            <w:hideMark/>
          </w:tcPr>
          <w:p w14:paraId="0DC79991" w14:textId="77777777" w:rsidR="00374F02" w:rsidRPr="005F0FF0" w:rsidRDefault="00374F02" w:rsidP="00374F02">
            <w:pPr>
              <w:rPr>
                <w:rFonts w:eastAsia="Calibri"/>
                <w:szCs w:val="20"/>
              </w:rPr>
            </w:pPr>
            <w:proofErr w:type="spellStart"/>
            <w:r w:rsidRPr="005F0FF0">
              <w:rPr>
                <w:rFonts w:eastAsia="Calibri"/>
                <w:b w:val="0"/>
                <w:szCs w:val="20"/>
              </w:rPr>
              <w:t>Прерађивачка</w:t>
            </w:r>
            <w:proofErr w:type="spellEnd"/>
            <w:r w:rsidRPr="005F0FF0">
              <w:rPr>
                <w:rFonts w:eastAsia="Calibri"/>
                <w:b w:val="0"/>
                <w:szCs w:val="20"/>
              </w:rPr>
              <w:t xml:space="preserve"> </w:t>
            </w:r>
            <w:proofErr w:type="spellStart"/>
            <w:r w:rsidRPr="005F0FF0">
              <w:rPr>
                <w:rFonts w:eastAsia="Calibri"/>
                <w:b w:val="0"/>
                <w:szCs w:val="20"/>
              </w:rPr>
              <w:t>индустрија</w:t>
            </w:r>
            <w:proofErr w:type="spellEnd"/>
            <w:r w:rsidRPr="005F0FF0">
              <w:rPr>
                <w:rFonts w:eastAsia="Calibri"/>
                <w:b w:val="0"/>
                <w:szCs w:val="20"/>
              </w:rPr>
              <w:t xml:space="preserve">                                     </w:t>
            </w:r>
          </w:p>
        </w:tc>
        <w:tc>
          <w:tcPr>
            <w:tcW w:w="1459" w:type="dxa"/>
            <w:noWrap/>
            <w:vAlign w:val="center"/>
          </w:tcPr>
          <w:p w14:paraId="3D5B16EF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1.956.753</w:t>
            </w:r>
          </w:p>
        </w:tc>
        <w:tc>
          <w:tcPr>
            <w:tcW w:w="1459" w:type="dxa"/>
            <w:noWrap/>
            <w:vAlign w:val="center"/>
          </w:tcPr>
          <w:p w14:paraId="6A8B9EB2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2.252.730</w:t>
            </w:r>
          </w:p>
        </w:tc>
        <w:tc>
          <w:tcPr>
            <w:tcW w:w="924" w:type="dxa"/>
            <w:noWrap/>
            <w:vAlign w:val="center"/>
            <w:hideMark/>
          </w:tcPr>
          <w:p w14:paraId="095404A2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rFonts w:eastAsia="Calibri"/>
                <w:b/>
                <w:szCs w:val="20"/>
              </w:rPr>
              <w:t> 115,1</w:t>
            </w:r>
          </w:p>
        </w:tc>
        <w:tc>
          <w:tcPr>
            <w:tcW w:w="776" w:type="dxa"/>
            <w:noWrap/>
            <w:vAlign w:val="center"/>
          </w:tcPr>
          <w:p w14:paraId="774278E4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65,2%</w:t>
            </w:r>
          </w:p>
        </w:tc>
        <w:tc>
          <w:tcPr>
            <w:tcW w:w="746" w:type="dxa"/>
            <w:noWrap/>
            <w:vAlign w:val="center"/>
            <w:hideMark/>
          </w:tcPr>
          <w:p w14:paraId="4C24ABF4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69,1%</w:t>
            </w:r>
          </w:p>
        </w:tc>
      </w:tr>
      <w:tr w:rsidR="00374F02" w:rsidRPr="005F0FF0" w14:paraId="16CB5FA6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noWrap/>
            <w:hideMark/>
          </w:tcPr>
          <w:p w14:paraId="40F20FB4" w14:textId="77777777" w:rsidR="00374F02" w:rsidRPr="005F0FF0" w:rsidRDefault="00374F02" w:rsidP="00374F02">
            <w:pPr>
              <w:rPr>
                <w:rFonts w:eastAsia="Calibri"/>
                <w:szCs w:val="20"/>
                <w:lang w:val="sr-Cyrl-RS"/>
              </w:rPr>
            </w:pPr>
            <w:r w:rsidRPr="005F0FF0">
              <w:rPr>
                <w:rFonts w:eastAsia="Calibri"/>
                <w:b w:val="0"/>
                <w:szCs w:val="20"/>
                <w:lang w:val="sr-Cyrl-RS"/>
              </w:rPr>
              <w:t>Рударство</w:t>
            </w:r>
          </w:p>
        </w:tc>
        <w:tc>
          <w:tcPr>
            <w:tcW w:w="1459" w:type="dxa"/>
            <w:noWrap/>
            <w:vAlign w:val="center"/>
          </w:tcPr>
          <w:p w14:paraId="21513632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716.035</w:t>
            </w:r>
          </w:p>
        </w:tc>
        <w:tc>
          <w:tcPr>
            <w:tcW w:w="1459" w:type="dxa"/>
            <w:noWrap/>
            <w:vAlign w:val="center"/>
          </w:tcPr>
          <w:p w14:paraId="4398F2C8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634.00</w:t>
            </w:r>
            <w:r>
              <w:rPr>
                <w:szCs w:val="20"/>
                <w:lang w:val="sr-Cyrl-RS"/>
              </w:rPr>
              <w:t>2</w:t>
            </w:r>
          </w:p>
        </w:tc>
        <w:tc>
          <w:tcPr>
            <w:tcW w:w="924" w:type="dxa"/>
            <w:noWrap/>
            <w:vAlign w:val="center"/>
            <w:hideMark/>
          </w:tcPr>
          <w:p w14:paraId="5DA6BB98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rFonts w:eastAsia="Calibri"/>
                <w:b/>
                <w:szCs w:val="20"/>
              </w:rPr>
              <w:t> 88,5</w:t>
            </w:r>
          </w:p>
        </w:tc>
        <w:tc>
          <w:tcPr>
            <w:tcW w:w="776" w:type="dxa"/>
            <w:noWrap/>
            <w:vAlign w:val="center"/>
            <w:hideMark/>
          </w:tcPr>
          <w:p w14:paraId="6077A75C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23,9%</w:t>
            </w:r>
          </w:p>
        </w:tc>
        <w:tc>
          <w:tcPr>
            <w:tcW w:w="746" w:type="dxa"/>
            <w:noWrap/>
            <w:vAlign w:val="center"/>
            <w:hideMark/>
          </w:tcPr>
          <w:p w14:paraId="695C58E6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19,4%</w:t>
            </w:r>
          </w:p>
        </w:tc>
      </w:tr>
      <w:tr w:rsidR="00374F02" w:rsidRPr="005F0FF0" w14:paraId="6C3F4C0E" w14:textId="77777777" w:rsidTr="00374F0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noWrap/>
            <w:hideMark/>
          </w:tcPr>
          <w:p w14:paraId="132132F5" w14:textId="77777777" w:rsidR="00374F02" w:rsidRPr="005F0FF0" w:rsidRDefault="00374F02" w:rsidP="00374F02">
            <w:pPr>
              <w:rPr>
                <w:rFonts w:eastAsia="Calibri"/>
                <w:szCs w:val="20"/>
                <w:lang w:val="sr-Cyrl-RS"/>
              </w:rPr>
            </w:pPr>
            <w:r w:rsidRPr="005F0FF0">
              <w:rPr>
                <w:rFonts w:eastAsia="Calibri"/>
                <w:b w:val="0"/>
                <w:szCs w:val="20"/>
                <w:lang w:val="sr-Cyrl-RS"/>
              </w:rPr>
              <w:t>Некласификовано по КД</w:t>
            </w:r>
          </w:p>
        </w:tc>
        <w:tc>
          <w:tcPr>
            <w:tcW w:w="1459" w:type="dxa"/>
            <w:noWrap/>
            <w:vAlign w:val="center"/>
          </w:tcPr>
          <w:p w14:paraId="7BAC97B3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227.524</w:t>
            </w:r>
          </w:p>
        </w:tc>
        <w:tc>
          <w:tcPr>
            <w:tcW w:w="1459" w:type="dxa"/>
            <w:noWrap/>
            <w:vAlign w:val="center"/>
          </w:tcPr>
          <w:p w14:paraId="27449ECC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254.209</w:t>
            </w:r>
          </w:p>
        </w:tc>
        <w:tc>
          <w:tcPr>
            <w:tcW w:w="924" w:type="dxa"/>
            <w:noWrap/>
            <w:vAlign w:val="center"/>
            <w:hideMark/>
          </w:tcPr>
          <w:p w14:paraId="0E8CB9D3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rFonts w:eastAsia="Calibri"/>
                <w:b/>
                <w:szCs w:val="20"/>
              </w:rPr>
              <w:t> 111,7</w:t>
            </w:r>
          </w:p>
        </w:tc>
        <w:tc>
          <w:tcPr>
            <w:tcW w:w="776" w:type="dxa"/>
            <w:noWrap/>
            <w:vAlign w:val="center"/>
            <w:hideMark/>
          </w:tcPr>
          <w:p w14:paraId="47C19298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7,6%</w:t>
            </w:r>
          </w:p>
        </w:tc>
        <w:tc>
          <w:tcPr>
            <w:tcW w:w="746" w:type="dxa"/>
            <w:noWrap/>
            <w:vAlign w:val="center"/>
            <w:hideMark/>
          </w:tcPr>
          <w:p w14:paraId="68219ADF" w14:textId="77777777" w:rsidR="00374F02" w:rsidRPr="00B3336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szCs w:val="20"/>
              </w:rPr>
              <w:t>7,8%</w:t>
            </w:r>
          </w:p>
        </w:tc>
      </w:tr>
      <w:tr w:rsidR="00374F02" w:rsidRPr="005F0FF0" w14:paraId="56C75F6F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noWrap/>
            <w:hideMark/>
          </w:tcPr>
          <w:p w14:paraId="53559644" w14:textId="77777777" w:rsidR="00374F02" w:rsidRPr="005F0FF0" w:rsidRDefault="00374F02" w:rsidP="00374F02">
            <w:pPr>
              <w:rPr>
                <w:rFonts w:eastAsia="Calibri"/>
                <w:szCs w:val="20"/>
              </w:rPr>
            </w:pPr>
            <w:r w:rsidRPr="005F0FF0">
              <w:rPr>
                <w:rFonts w:eastAsia="Calibri"/>
                <w:szCs w:val="20"/>
                <w:lang w:val="sr-Cyrl-RS"/>
              </w:rPr>
              <w:t>Збир приказаних учешћа</w:t>
            </w:r>
          </w:p>
        </w:tc>
        <w:tc>
          <w:tcPr>
            <w:tcW w:w="1459" w:type="dxa"/>
            <w:noWrap/>
            <w:vAlign w:val="center"/>
          </w:tcPr>
          <w:p w14:paraId="15729F2C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3336F">
              <w:rPr>
                <w:szCs w:val="20"/>
              </w:rPr>
              <w:t>2.900.312</w:t>
            </w:r>
          </w:p>
        </w:tc>
        <w:tc>
          <w:tcPr>
            <w:tcW w:w="1459" w:type="dxa"/>
            <w:noWrap/>
            <w:vAlign w:val="center"/>
            <w:hideMark/>
          </w:tcPr>
          <w:p w14:paraId="6951271C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3336F">
              <w:rPr>
                <w:szCs w:val="20"/>
              </w:rPr>
              <w:t>3.140.941</w:t>
            </w:r>
          </w:p>
        </w:tc>
        <w:tc>
          <w:tcPr>
            <w:tcW w:w="924" w:type="dxa"/>
            <w:noWrap/>
            <w:vAlign w:val="center"/>
            <w:hideMark/>
          </w:tcPr>
          <w:p w14:paraId="69564BFD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Cs w:val="20"/>
              </w:rPr>
            </w:pPr>
            <w:r w:rsidRPr="00B3336F">
              <w:rPr>
                <w:rFonts w:eastAsia="Calibri"/>
                <w:b/>
                <w:szCs w:val="20"/>
              </w:rPr>
              <w:t> 108,3</w:t>
            </w:r>
          </w:p>
        </w:tc>
        <w:tc>
          <w:tcPr>
            <w:tcW w:w="776" w:type="dxa"/>
            <w:noWrap/>
            <w:vAlign w:val="center"/>
            <w:hideMark/>
          </w:tcPr>
          <w:p w14:paraId="2EAE1B8D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3336F">
              <w:rPr>
                <w:szCs w:val="20"/>
              </w:rPr>
              <w:t>96,7%</w:t>
            </w:r>
          </w:p>
        </w:tc>
        <w:tc>
          <w:tcPr>
            <w:tcW w:w="746" w:type="dxa"/>
            <w:noWrap/>
            <w:vAlign w:val="center"/>
            <w:hideMark/>
          </w:tcPr>
          <w:p w14:paraId="6863C69D" w14:textId="77777777" w:rsidR="00374F02" w:rsidRPr="00B3336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3336F">
              <w:rPr>
                <w:szCs w:val="20"/>
              </w:rPr>
              <w:t>96,4%</w:t>
            </w:r>
          </w:p>
        </w:tc>
      </w:tr>
    </w:tbl>
    <w:p w14:paraId="39A4FC77" w14:textId="43FC66B0" w:rsidR="001935F2" w:rsidRPr="0042567E" w:rsidRDefault="0042567E" w:rsidP="0042567E">
      <w:pPr>
        <w:keepNext/>
        <w:keepLines/>
        <w:spacing w:after="0" w:line="240" w:lineRule="auto"/>
        <w:jc w:val="both"/>
        <w:outlineLvl w:val="0"/>
        <w:rPr>
          <w:rFonts w:eastAsia="Calibri"/>
          <w:b/>
          <w:color w:val="FF0000"/>
          <w:sz w:val="24"/>
          <w:szCs w:val="28"/>
          <w:lang w:val="sr-Cyrl-RS"/>
        </w:rPr>
      </w:pPr>
      <w:bookmarkStart w:id="68" w:name="_Toc16086122"/>
      <w:bookmarkStart w:id="69" w:name="_Toc16086481"/>
      <w:bookmarkStart w:id="70" w:name="_Toc16140584"/>
      <w:bookmarkStart w:id="71" w:name="_Toc16144977"/>
      <w:bookmarkStart w:id="72" w:name="_Toc16146444"/>
      <w:r>
        <w:rPr>
          <w:rFonts w:eastAsia="Calibri"/>
          <w:sz w:val="22"/>
          <w:lang w:val="sr-Latn-RS"/>
        </w:rPr>
        <w:tab/>
      </w:r>
      <w:bookmarkStart w:id="73" w:name="_Toc16147670"/>
      <w:r w:rsidR="00374F02" w:rsidRPr="00083917">
        <w:rPr>
          <w:noProof/>
          <w:sz w:val="22"/>
        </w:rPr>
        <w:drawing>
          <wp:anchor distT="0" distB="0" distL="114300" distR="114300" simplePos="0" relativeHeight="251911168" behindDoc="0" locked="0" layoutInCell="1" allowOverlap="1" wp14:anchorId="689BE536" wp14:editId="6FBA889F">
            <wp:simplePos x="0" y="0"/>
            <wp:positionH relativeFrom="margin">
              <wp:align>left</wp:align>
            </wp:positionH>
            <wp:positionV relativeFrom="margin">
              <wp:posOffset>-187325</wp:posOffset>
            </wp:positionV>
            <wp:extent cx="3324225" cy="2360295"/>
            <wp:effectExtent l="0" t="0" r="0" b="1905"/>
            <wp:wrapSquare wrapText="bothSides"/>
            <wp:docPr id="229" name="Chart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4" w:name="_Toc16086123"/>
      <w:bookmarkStart w:id="75" w:name="_Toc16086482"/>
      <w:bookmarkEnd w:id="68"/>
      <w:bookmarkEnd w:id="69"/>
      <w:r>
        <w:rPr>
          <w:rFonts w:eastAsia="Calibri"/>
          <w:sz w:val="22"/>
          <w:lang w:val="sr-Latn-RS"/>
        </w:rPr>
        <w:t xml:space="preserve"> </w:t>
      </w:r>
      <w:r w:rsidR="00374F02" w:rsidRPr="00083917">
        <w:rPr>
          <w:rFonts w:eastAsia="Calibri"/>
          <w:sz w:val="22"/>
          <w:lang w:val="sr-Cyrl-RS"/>
        </w:rPr>
        <w:t>На увозној страни, сектор Прерађивачке индустрије  је повећао своје учешће у укупном војвођанском увозу за готово 4 п.п. и у првих пола године износи 69,1%. Рударство, као и прошле године у посматраном периоду заузима друго место на листи увозних сектора, с тим да је његово учешће смањено са 23,9% на 19,4%</w:t>
      </w:r>
      <w:r w:rsidR="00374F02">
        <w:rPr>
          <w:rFonts w:eastAsia="Calibri"/>
          <w:szCs w:val="28"/>
          <w:lang w:val="sr-Cyrl-RS"/>
        </w:rPr>
        <w:t>.</w:t>
      </w:r>
      <w:bookmarkEnd w:id="70"/>
      <w:bookmarkEnd w:id="71"/>
      <w:bookmarkEnd w:id="72"/>
      <w:bookmarkEnd w:id="73"/>
      <w:bookmarkEnd w:id="74"/>
      <w:bookmarkEnd w:id="75"/>
    </w:p>
    <w:p w14:paraId="09764497" w14:textId="77777777" w:rsidR="0042567E" w:rsidRDefault="0042567E" w:rsidP="00374F02">
      <w:pPr>
        <w:spacing w:after="0" w:line="240" w:lineRule="auto"/>
        <w:jc w:val="both"/>
        <w:rPr>
          <w:rFonts w:eastAsia="Times New Roman"/>
          <w:b/>
          <w:bCs/>
          <w:noProof/>
          <w:lang w:eastAsia="sr-Latn-RS"/>
        </w:rPr>
      </w:pPr>
    </w:p>
    <w:p w14:paraId="193202CA" w14:textId="77777777" w:rsidR="0042567E" w:rsidRDefault="0042567E" w:rsidP="00374F02">
      <w:pPr>
        <w:spacing w:after="0" w:line="240" w:lineRule="auto"/>
        <w:jc w:val="both"/>
        <w:rPr>
          <w:rFonts w:eastAsia="Times New Roman"/>
          <w:b/>
          <w:bCs/>
          <w:noProof/>
          <w:lang w:eastAsia="sr-Latn-RS"/>
        </w:rPr>
      </w:pPr>
    </w:p>
    <w:p w14:paraId="2EA1C01F" w14:textId="77777777" w:rsidR="0042567E" w:rsidRDefault="0042567E" w:rsidP="00374F02">
      <w:pPr>
        <w:spacing w:after="0" w:line="240" w:lineRule="auto"/>
        <w:jc w:val="both"/>
        <w:rPr>
          <w:rFonts w:eastAsia="Times New Roman"/>
          <w:b/>
          <w:bCs/>
          <w:noProof/>
          <w:lang w:eastAsia="sr-Latn-RS"/>
        </w:rPr>
      </w:pPr>
    </w:p>
    <w:p w14:paraId="0E543CB5" w14:textId="77777777" w:rsidR="0042567E" w:rsidRDefault="0042567E" w:rsidP="00374F02">
      <w:pPr>
        <w:spacing w:after="0" w:line="240" w:lineRule="auto"/>
        <w:jc w:val="both"/>
        <w:rPr>
          <w:rFonts w:eastAsia="Times New Roman"/>
          <w:b/>
          <w:bCs/>
          <w:noProof/>
          <w:lang w:eastAsia="sr-Latn-RS"/>
        </w:rPr>
      </w:pPr>
    </w:p>
    <w:p w14:paraId="50A99E41" w14:textId="77777777" w:rsidR="0042567E" w:rsidRDefault="0042567E" w:rsidP="00374F02">
      <w:pPr>
        <w:spacing w:after="0" w:line="240" w:lineRule="auto"/>
        <w:jc w:val="both"/>
        <w:rPr>
          <w:rFonts w:eastAsia="Times New Roman"/>
          <w:b/>
          <w:bCs/>
          <w:noProof/>
          <w:lang w:eastAsia="sr-Latn-RS"/>
        </w:rPr>
      </w:pPr>
    </w:p>
    <w:p w14:paraId="16290DCA" w14:textId="77777777" w:rsidR="00374F02" w:rsidRPr="0042567E" w:rsidRDefault="00374F02" w:rsidP="00374F02">
      <w:pPr>
        <w:spacing w:after="0" w:line="240" w:lineRule="auto"/>
        <w:jc w:val="both"/>
        <w:rPr>
          <w:rFonts w:eastAsia="Calibri"/>
          <w:b/>
          <w:noProof/>
          <w:u w:val="single"/>
          <w:lang w:val="sr-Latn-RS"/>
        </w:rPr>
      </w:pPr>
      <w:r w:rsidRPr="00D2379B">
        <w:rPr>
          <w:rFonts w:eastAsia="Times New Roman"/>
          <w:b/>
          <w:bCs/>
          <w:noProof/>
          <w:lang w:eastAsia="sr-Latn-RS"/>
        </w:rPr>
        <w:t>V</w:t>
      </w:r>
      <w:r>
        <w:rPr>
          <w:rFonts w:eastAsia="Times New Roman"/>
          <w:b/>
          <w:bCs/>
          <w:noProof/>
          <w:lang w:eastAsia="sr-Latn-RS"/>
        </w:rPr>
        <w:t>I.</w:t>
      </w:r>
      <w:r>
        <w:rPr>
          <w:rFonts w:eastAsia="Times New Roman"/>
          <w:b/>
          <w:bCs/>
          <w:noProof/>
          <w:lang w:val="sr-Cyrl-RS" w:eastAsia="sr-Latn-RS"/>
        </w:rPr>
        <w:t>2</w:t>
      </w:r>
      <w:r w:rsidRPr="00D2379B">
        <w:rPr>
          <w:rFonts w:eastAsia="Times New Roman"/>
          <w:b/>
          <w:bCs/>
          <w:noProof/>
          <w:lang w:eastAsia="sr-Latn-RS"/>
        </w:rPr>
        <w:t>.</w:t>
      </w:r>
      <w:r>
        <w:rPr>
          <w:rFonts w:eastAsia="Times New Roman"/>
          <w:b/>
          <w:bCs/>
          <w:noProof/>
          <w:lang w:eastAsia="sr-Latn-RS"/>
        </w:rPr>
        <w:t>2</w:t>
      </w:r>
      <w:r>
        <w:rPr>
          <w:rFonts w:eastAsia="Times New Roman"/>
          <w:b/>
          <w:bCs/>
          <w:noProof/>
          <w:lang w:val="sr-Cyrl-RS" w:eastAsia="sr-Latn-RS"/>
        </w:rPr>
        <w:t>.</w:t>
      </w:r>
      <w:r w:rsidRPr="00D2379B">
        <w:rPr>
          <w:rFonts w:eastAsia="Times New Roman"/>
          <w:b/>
          <w:bCs/>
          <w:noProof/>
          <w:lang w:eastAsia="sr-Latn-RS"/>
        </w:rPr>
        <w:t xml:space="preserve">  </w:t>
      </w:r>
      <w:r w:rsidRPr="00FC5EE0">
        <w:rPr>
          <w:rFonts w:eastAsia="Calibri"/>
          <w:b/>
          <w:noProof/>
          <w:lang w:val="sr-Cyrl-RS"/>
        </w:rPr>
        <w:t>Структура размене АП Војводине према артиклима</w:t>
      </w:r>
      <w:r w:rsidRPr="00EE23CB">
        <w:rPr>
          <w:rFonts w:eastAsia="Calibri"/>
          <w:b/>
          <w:noProof/>
          <w:color w:val="FF0000"/>
          <w:lang w:val="sr-Cyrl-RS"/>
        </w:rPr>
        <w:t xml:space="preserve"> </w:t>
      </w:r>
      <w:r w:rsidR="0042567E">
        <w:rPr>
          <w:rFonts w:eastAsia="Calibri"/>
          <w:b/>
          <w:noProof/>
          <w:color w:val="FF0000"/>
          <w:lang w:val="sr-Latn-RS"/>
        </w:rPr>
        <w:t xml:space="preserve"> </w:t>
      </w:r>
    </w:p>
    <w:p w14:paraId="4002C09F" w14:textId="77777777" w:rsidR="00374F02" w:rsidRPr="00D2379B" w:rsidRDefault="00374F02" w:rsidP="00374F02">
      <w:pPr>
        <w:spacing w:after="0" w:line="240" w:lineRule="auto"/>
        <w:jc w:val="both"/>
        <w:rPr>
          <w:rFonts w:eastAsia="Calibri"/>
          <w:b/>
          <w:noProof/>
          <w:u w:val="single"/>
          <w:lang w:val="sr-Cyrl-RS"/>
        </w:rPr>
      </w:pPr>
    </w:p>
    <w:p w14:paraId="44A45D1E" w14:textId="44FC5437" w:rsidR="00374F02" w:rsidRPr="00083917" w:rsidRDefault="00374F02" w:rsidP="00374F02">
      <w:pPr>
        <w:spacing w:after="0" w:line="240" w:lineRule="auto"/>
        <w:jc w:val="both"/>
        <w:rPr>
          <w:rFonts w:eastAsia="Calibri"/>
          <w:noProof/>
          <w:sz w:val="22"/>
        </w:rPr>
      </w:pPr>
      <w:r w:rsidRPr="00D2379B">
        <w:rPr>
          <w:rFonts w:eastAsia="Calibri"/>
          <w:b/>
          <w:noProof/>
          <w:lang w:val="sr-Cyrl-RS"/>
        </w:rPr>
        <w:tab/>
      </w:r>
      <w:r w:rsidRPr="00083917">
        <w:rPr>
          <w:rFonts w:eastAsia="Calibri"/>
          <w:noProof/>
          <w:sz w:val="22"/>
          <w:lang w:val="sr-Cyrl-RS"/>
        </w:rPr>
        <w:t>Током посматраног периода 2019. године</w:t>
      </w:r>
      <w:r w:rsidRPr="00083917">
        <w:rPr>
          <w:rFonts w:eastAsia="Calibri"/>
          <w:b/>
          <w:noProof/>
          <w:sz w:val="22"/>
          <w:lang w:val="sr-Cyrl-RS"/>
        </w:rPr>
        <w:t xml:space="preserve"> у извозу </w:t>
      </w:r>
      <w:r w:rsidRPr="00083917">
        <w:rPr>
          <w:rFonts w:eastAsia="Calibri"/>
          <w:noProof/>
          <w:sz w:val="22"/>
          <w:lang w:val="sr-Cyrl-RS"/>
        </w:rPr>
        <w:t>АП Војводине је било заступљено  4.156</w:t>
      </w:r>
      <w:r w:rsidRPr="00083917">
        <w:rPr>
          <w:rFonts w:eastAsia="Calibri"/>
          <w:noProof/>
          <w:sz w:val="22"/>
        </w:rPr>
        <w:t xml:space="preserve"> </w:t>
      </w:r>
      <w:r w:rsidRPr="00083917">
        <w:rPr>
          <w:rFonts w:eastAsia="Calibri"/>
          <w:noProof/>
          <w:sz w:val="22"/>
          <w:lang w:val="sr-Cyrl-RS"/>
        </w:rPr>
        <w:t>производа</w:t>
      </w:r>
      <w:r w:rsidRPr="00083917">
        <w:rPr>
          <w:rFonts w:eastAsia="Calibri"/>
          <w:noProof/>
          <w:sz w:val="22"/>
        </w:rPr>
        <w:t xml:space="preserve"> </w:t>
      </w:r>
      <w:r w:rsidRPr="00083917">
        <w:rPr>
          <w:rFonts w:eastAsia="Calibri"/>
          <w:noProof/>
          <w:sz w:val="22"/>
          <w:lang w:val="sr-Cyrl-RS"/>
        </w:rPr>
        <w:t>и  ниједан производ нема појединачно учешће веће од 10%</w:t>
      </w:r>
      <w:r w:rsidRPr="00083917">
        <w:rPr>
          <w:rFonts w:eastAsia="Calibri"/>
          <w:noProof/>
          <w:sz w:val="22"/>
        </w:rPr>
        <w:t xml:space="preserve">. </w:t>
      </w:r>
      <w:r w:rsidRPr="00083917">
        <w:rPr>
          <w:rFonts w:eastAsia="Calibri"/>
          <w:noProof/>
          <w:sz w:val="22"/>
          <w:lang w:val="sr-Cyrl-RS"/>
        </w:rPr>
        <w:t>Од првих пет извозних производа највећи раст је исказао Кукуруз, осим семенског (повећање од 172,7%), док су једино Остали лекови, за малопродају забележили пад од 3,4%.</w:t>
      </w:r>
    </w:p>
    <w:p w14:paraId="70951B11" w14:textId="77777777" w:rsidR="00374F02" w:rsidRPr="00083917" w:rsidRDefault="00374F02" w:rsidP="00374F02">
      <w:pPr>
        <w:spacing w:after="0" w:line="240" w:lineRule="auto"/>
        <w:rPr>
          <w:rFonts w:eastAsia="Calibri"/>
          <w:bCs/>
          <w:i/>
          <w:noProof/>
          <w:sz w:val="22"/>
          <w:lang w:val="sr-Cyrl-RS"/>
        </w:rPr>
      </w:pPr>
    </w:p>
    <w:p w14:paraId="233C4CD8" w14:textId="77777777" w:rsidR="00374F02" w:rsidRPr="00921352" w:rsidRDefault="00374F02" w:rsidP="00374F02">
      <w:pPr>
        <w:spacing w:after="0" w:line="240" w:lineRule="auto"/>
        <w:rPr>
          <w:rFonts w:eastAsia="Calibri"/>
          <w:b/>
          <w:noProof/>
          <w:szCs w:val="20"/>
          <w:lang w:val="sr-Cyrl-RS"/>
        </w:rPr>
      </w:pPr>
      <w:r w:rsidRPr="00A63817">
        <w:rPr>
          <w:rFonts w:eastAsia="Calibri"/>
          <w:b/>
          <w:noProof/>
          <w:szCs w:val="20"/>
          <w:lang w:val="sr-Cyrl-RS"/>
        </w:rPr>
        <w:t>Приказ првих пет најзаступљенијих производа у извозу АП Војводине</w:t>
      </w:r>
      <w:r>
        <w:rPr>
          <w:rFonts w:eastAsia="Calibri"/>
          <w:b/>
          <w:noProof/>
          <w:szCs w:val="20"/>
          <w:lang w:val="sr-Cyrl-RS"/>
        </w:rPr>
        <w:t xml:space="preserve">  </w:t>
      </w:r>
      <w:r w:rsidR="001935F2">
        <w:rPr>
          <w:rFonts w:eastAsia="Calibri"/>
          <w:b/>
          <w:noProof/>
          <w:szCs w:val="20"/>
          <w:lang w:val="sr-Latn-RS"/>
        </w:rPr>
        <w:t xml:space="preserve">                          </w:t>
      </w:r>
      <w:r>
        <w:rPr>
          <w:rFonts w:eastAsia="Calibri"/>
          <w:b/>
          <w:noProof/>
          <w:szCs w:val="20"/>
          <w:lang w:val="sr-Cyrl-RS"/>
        </w:rPr>
        <w:t xml:space="preserve">   </w:t>
      </w:r>
      <w:r w:rsidRPr="00ED7C51">
        <w:rPr>
          <w:rFonts w:eastAsia="Calibri"/>
          <w:bCs/>
          <w:i/>
          <w:noProof/>
          <w:sz w:val="18"/>
          <w:szCs w:val="18"/>
          <w:lang w:val="sr-Cyrl-RS"/>
        </w:rPr>
        <w:t xml:space="preserve">- у </w:t>
      </w:r>
      <w:r w:rsidRPr="00ED7C51">
        <w:rPr>
          <w:rFonts w:eastAsia="Calibri"/>
          <w:bCs/>
          <w:i/>
          <w:noProof/>
          <w:sz w:val="18"/>
          <w:szCs w:val="18"/>
        </w:rPr>
        <w:t>000 евра</w:t>
      </w:r>
      <w:r w:rsidRPr="00ED7C51">
        <w:rPr>
          <w:rFonts w:eastAsia="Calibri"/>
          <w:bCs/>
          <w:i/>
          <w:noProof/>
          <w:sz w:val="18"/>
          <w:szCs w:val="18"/>
          <w:lang w:val="sr-Cyrl-RS"/>
        </w:rPr>
        <w:t>-</w:t>
      </w:r>
      <w:r w:rsidRPr="00ED7C51">
        <w:rPr>
          <w:rFonts w:eastAsia="Calibri"/>
          <w:b/>
          <w:noProof/>
          <w:sz w:val="18"/>
          <w:szCs w:val="18"/>
          <w:lang w:val="sr-Cyrl-RS"/>
        </w:rPr>
        <w:t xml:space="preserve"> </w:t>
      </w:r>
    </w:p>
    <w:tbl>
      <w:tblPr>
        <w:tblStyle w:val="GridTable4-Accent11"/>
        <w:tblW w:w="9776" w:type="dxa"/>
        <w:tblLayout w:type="fixed"/>
        <w:tblLook w:val="04A0" w:firstRow="1" w:lastRow="0" w:firstColumn="1" w:lastColumn="0" w:noHBand="0" w:noVBand="1"/>
      </w:tblPr>
      <w:tblGrid>
        <w:gridCol w:w="4673"/>
        <w:gridCol w:w="992"/>
        <w:gridCol w:w="993"/>
        <w:gridCol w:w="992"/>
        <w:gridCol w:w="992"/>
        <w:gridCol w:w="1134"/>
      </w:tblGrid>
      <w:tr w:rsidR="00374F02" w:rsidRPr="00E27007" w14:paraId="3567ED7A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 w:val="restart"/>
            <w:vAlign w:val="center"/>
          </w:tcPr>
          <w:p w14:paraId="5B5CC313" w14:textId="77777777" w:rsidR="00374F02" w:rsidRPr="00E27007" w:rsidRDefault="00374F02" w:rsidP="00374F02">
            <w:pPr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ИЗВОЗ</w:t>
            </w:r>
          </w:p>
        </w:tc>
        <w:tc>
          <w:tcPr>
            <w:tcW w:w="1985" w:type="dxa"/>
            <w:gridSpan w:val="2"/>
          </w:tcPr>
          <w:p w14:paraId="10B48A1F" w14:textId="77777777" w:rsidR="00374F02" w:rsidRPr="00E27007" w:rsidRDefault="00374F02" w:rsidP="00374F02">
            <w:pPr>
              <w:ind w:left="-104" w:right="-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Вредност</w:t>
            </w:r>
          </w:p>
        </w:tc>
        <w:tc>
          <w:tcPr>
            <w:tcW w:w="1984" w:type="dxa"/>
            <w:gridSpan w:val="2"/>
          </w:tcPr>
          <w:p w14:paraId="79236F0C" w14:textId="77777777" w:rsidR="00374F02" w:rsidRPr="00E27007" w:rsidRDefault="00374F02" w:rsidP="00374F02">
            <w:pPr>
              <w:ind w:left="-104" w:right="-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Учешће</w:t>
            </w:r>
          </w:p>
        </w:tc>
        <w:tc>
          <w:tcPr>
            <w:tcW w:w="1134" w:type="dxa"/>
          </w:tcPr>
          <w:p w14:paraId="5F680A81" w14:textId="77777777" w:rsidR="00374F02" w:rsidRPr="00E27007" w:rsidRDefault="00374F02" w:rsidP="00374F02">
            <w:pPr>
              <w:ind w:left="-104" w:right="-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Индекс</w:t>
            </w:r>
          </w:p>
        </w:tc>
      </w:tr>
      <w:tr w:rsidR="00374F02" w:rsidRPr="00E27007" w14:paraId="4ABFDAE6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</w:tcPr>
          <w:p w14:paraId="6F0E2966" w14:textId="77777777" w:rsidR="00374F02" w:rsidRPr="00E27007" w:rsidRDefault="00374F02" w:rsidP="00374F02">
            <w:pPr>
              <w:jc w:val="both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D572438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2018.</w:t>
            </w:r>
          </w:p>
        </w:tc>
        <w:tc>
          <w:tcPr>
            <w:tcW w:w="993" w:type="dxa"/>
            <w:vMerge w:val="restart"/>
            <w:vAlign w:val="center"/>
          </w:tcPr>
          <w:p w14:paraId="63153D0D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2019.</w:t>
            </w:r>
          </w:p>
        </w:tc>
        <w:tc>
          <w:tcPr>
            <w:tcW w:w="992" w:type="dxa"/>
            <w:vMerge w:val="restart"/>
            <w:vAlign w:val="center"/>
          </w:tcPr>
          <w:p w14:paraId="40D40B37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2018.</w:t>
            </w:r>
          </w:p>
        </w:tc>
        <w:tc>
          <w:tcPr>
            <w:tcW w:w="992" w:type="dxa"/>
            <w:vMerge w:val="restart"/>
            <w:vAlign w:val="center"/>
          </w:tcPr>
          <w:p w14:paraId="21BF219D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2019.</w:t>
            </w:r>
          </w:p>
        </w:tc>
        <w:tc>
          <w:tcPr>
            <w:tcW w:w="1134" w:type="dxa"/>
            <w:vMerge w:val="restart"/>
          </w:tcPr>
          <w:p w14:paraId="3C793557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u w:val="single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  <w:u w:val="single"/>
              </w:rPr>
              <w:t>I-VI 2019.</w:t>
            </w:r>
          </w:p>
          <w:p w14:paraId="11001204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u w:val="single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2018.</w:t>
            </w:r>
          </w:p>
        </w:tc>
      </w:tr>
      <w:tr w:rsidR="00374F02" w:rsidRPr="00E27007" w14:paraId="518B5E21" w14:textId="77777777" w:rsidTr="00374F02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D3D9347" w14:textId="77777777" w:rsidR="00374F02" w:rsidRPr="00E27007" w:rsidRDefault="00374F02" w:rsidP="00374F02">
            <w:pPr>
              <w:jc w:val="both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 xml:space="preserve">Назив производа </w:t>
            </w:r>
          </w:p>
        </w:tc>
        <w:tc>
          <w:tcPr>
            <w:tcW w:w="992" w:type="dxa"/>
            <w:vMerge/>
          </w:tcPr>
          <w:p w14:paraId="7E47EFF1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3" w:type="dxa"/>
            <w:vMerge/>
          </w:tcPr>
          <w:p w14:paraId="28CCF8FF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2" w:type="dxa"/>
            <w:vMerge/>
          </w:tcPr>
          <w:p w14:paraId="5A791FA2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2" w:type="dxa"/>
            <w:vMerge/>
          </w:tcPr>
          <w:p w14:paraId="73BF7140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1134" w:type="dxa"/>
            <w:vMerge/>
          </w:tcPr>
          <w:p w14:paraId="12689791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</w:tr>
      <w:tr w:rsidR="00374F02" w:rsidRPr="00E27007" w14:paraId="5FDBC31D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6AA70AA0" w14:textId="77777777" w:rsidR="00374F02" w:rsidRPr="00E27007" w:rsidRDefault="00374F02" w:rsidP="00374F02">
            <w:pPr>
              <w:ind w:right="-398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Сетови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проводника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за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паљење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,</w:t>
            </w: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ост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.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сетови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за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возила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54F98E2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246.132</w:t>
            </w:r>
          </w:p>
        </w:tc>
        <w:tc>
          <w:tcPr>
            <w:tcW w:w="993" w:type="dxa"/>
            <w:vAlign w:val="center"/>
          </w:tcPr>
          <w:p w14:paraId="79A8DA22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266.776</w:t>
            </w:r>
          </w:p>
        </w:tc>
        <w:tc>
          <w:tcPr>
            <w:tcW w:w="992" w:type="dxa"/>
            <w:vAlign w:val="center"/>
          </w:tcPr>
          <w:p w14:paraId="5DC547DB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9,1%</w:t>
            </w:r>
          </w:p>
        </w:tc>
        <w:tc>
          <w:tcPr>
            <w:tcW w:w="992" w:type="dxa"/>
            <w:vAlign w:val="center"/>
          </w:tcPr>
          <w:p w14:paraId="74627FFC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9,1%</w:t>
            </w:r>
          </w:p>
        </w:tc>
        <w:tc>
          <w:tcPr>
            <w:tcW w:w="1134" w:type="dxa"/>
          </w:tcPr>
          <w:p w14:paraId="01D4E82D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>108,4</w:t>
            </w:r>
          </w:p>
        </w:tc>
      </w:tr>
      <w:tr w:rsidR="00374F02" w:rsidRPr="00E27007" w14:paraId="6B54D7A8" w14:textId="77777777" w:rsidTr="00374F02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0CD9154B" w14:textId="77777777" w:rsidR="00374F02" w:rsidRPr="00E27007" w:rsidRDefault="00374F02" w:rsidP="00374F02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Кукуруз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,</w:t>
            </w: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осим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семенског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                             </w:t>
            </w:r>
          </w:p>
        </w:tc>
        <w:tc>
          <w:tcPr>
            <w:tcW w:w="992" w:type="dxa"/>
            <w:vAlign w:val="center"/>
          </w:tcPr>
          <w:p w14:paraId="7F129BFC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64.830</w:t>
            </w:r>
          </w:p>
        </w:tc>
        <w:tc>
          <w:tcPr>
            <w:tcW w:w="993" w:type="dxa"/>
            <w:vAlign w:val="center"/>
          </w:tcPr>
          <w:p w14:paraId="07F7062A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176.811</w:t>
            </w:r>
          </w:p>
        </w:tc>
        <w:tc>
          <w:tcPr>
            <w:tcW w:w="992" w:type="dxa"/>
            <w:vAlign w:val="center"/>
          </w:tcPr>
          <w:p w14:paraId="2AB4373A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2,4%</w:t>
            </w:r>
          </w:p>
        </w:tc>
        <w:tc>
          <w:tcPr>
            <w:tcW w:w="992" w:type="dxa"/>
            <w:vAlign w:val="center"/>
          </w:tcPr>
          <w:p w14:paraId="5EB767DD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6,0%</w:t>
            </w:r>
          </w:p>
        </w:tc>
        <w:tc>
          <w:tcPr>
            <w:tcW w:w="1134" w:type="dxa"/>
          </w:tcPr>
          <w:p w14:paraId="3D18612D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>272,7</w:t>
            </w:r>
          </w:p>
        </w:tc>
      </w:tr>
      <w:tr w:rsidR="00374F02" w:rsidRPr="00E27007" w14:paraId="19B3A832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30E23FD8" w14:textId="77777777" w:rsidR="00374F02" w:rsidRPr="00E27007" w:rsidRDefault="00374F02" w:rsidP="00374F02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Циркулационе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пумпе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за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грејне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системе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и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слично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      </w:t>
            </w:r>
          </w:p>
        </w:tc>
        <w:tc>
          <w:tcPr>
            <w:tcW w:w="992" w:type="dxa"/>
            <w:vAlign w:val="center"/>
          </w:tcPr>
          <w:p w14:paraId="72B80606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66.714</w:t>
            </w:r>
          </w:p>
        </w:tc>
        <w:tc>
          <w:tcPr>
            <w:tcW w:w="993" w:type="dxa"/>
            <w:vAlign w:val="center"/>
          </w:tcPr>
          <w:p w14:paraId="18CC1C1A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80.507</w:t>
            </w:r>
          </w:p>
        </w:tc>
        <w:tc>
          <w:tcPr>
            <w:tcW w:w="992" w:type="dxa"/>
            <w:vAlign w:val="center"/>
          </w:tcPr>
          <w:p w14:paraId="695ED81A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2,5%</w:t>
            </w:r>
          </w:p>
        </w:tc>
        <w:tc>
          <w:tcPr>
            <w:tcW w:w="992" w:type="dxa"/>
            <w:vAlign w:val="center"/>
          </w:tcPr>
          <w:p w14:paraId="7695424C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2,7%</w:t>
            </w:r>
          </w:p>
        </w:tc>
        <w:tc>
          <w:tcPr>
            <w:tcW w:w="1134" w:type="dxa"/>
          </w:tcPr>
          <w:p w14:paraId="571D4A2E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>120,7</w:t>
            </w:r>
          </w:p>
        </w:tc>
      </w:tr>
      <w:tr w:rsidR="00374F02" w:rsidRPr="00E27007" w14:paraId="163D2C06" w14:textId="77777777" w:rsidTr="00374F02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1C4845B5" w14:textId="77777777" w:rsidR="00374F02" w:rsidRPr="00E27007" w:rsidRDefault="00374F02" w:rsidP="00374F02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Остали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лекови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,</w:t>
            </w: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за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малопродају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                       </w:t>
            </w:r>
          </w:p>
        </w:tc>
        <w:tc>
          <w:tcPr>
            <w:tcW w:w="992" w:type="dxa"/>
            <w:vAlign w:val="center"/>
          </w:tcPr>
          <w:p w14:paraId="1BA6E56E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69.372</w:t>
            </w:r>
          </w:p>
        </w:tc>
        <w:tc>
          <w:tcPr>
            <w:tcW w:w="993" w:type="dxa"/>
            <w:vAlign w:val="center"/>
          </w:tcPr>
          <w:p w14:paraId="6CBC7B09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67.014</w:t>
            </w:r>
          </w:p>
        </w:tc>
        <w:tc>
          <w:tcPr>
            <w:tcW w:w="992" w:type="dxa"/>
            <w:vAlign w:val="center"/>
          </w:tcPr>
          <w:p w14:paraId="15C8EC74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2,6%</w:t>
            </w:r>
          </w:p>
        </w:tc>
        <w:tc>
          <w:tcPr>
            <w:tcW w:w="992" w:type="dxa"/>
            <w:vAlign w:val="center"/>
          </w:tcPr>
          <w:p w14:paraId="5823CC12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2,3%</w:t>
            </w:r>
          </w:p>
        </w:tc>
        <w:tc>
          <w:tcPr>
            <w:tcW w:w="1134" w:type="dxa"/>
          </w:tcPr>
          <w:p w14:paraId="7058B5A3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>96,6</w:t>
            </w:r>
          </w:p>
        </w:tc>
      </w:tr>
      <w:tr w:rsidR="00374F02" w:rsidRPr="00E27007" w14:paraId="7FE723C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43CE94C2" w14:textId="77777777" w:rsidR="00374F02" w:rsidRPr="00E27007" w:rsidRDefault="00374F02" w:rsidP="00374F02">
            <w:pPr>
              <w:ind w:left="-120" w:firstLine="142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Делови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и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прибор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за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моторна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возила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72DA141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52.940</w:t>
            </w:r>
          </w:p>
        </w:tc>
        <w:tc>
          <w:tcPr>
            <w:tcW w:w="993" w:type="dxa"/>
            <w:vAlign w:val="center"/>
          </w:tcPr>
          <w:p w14:paraId="5C901F17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54.241</w:t>
            </w:r>
          </w:p>
        </w:tc>
        <w:tc>
          <w:tcPr>
            <w:tcW w:w="992" w:type="dxa"/>
            <w:vAlign w:val="center"/>
          </w:tcPr>
          <w:p w14:paraId="2005A573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2,0%</w:t>
            </w:r>
          </w:p>
        </w:tc>
        <w:tc>
          <w:tcPr>
            <w:tcW w:w="992" w:type="dxa"/>
            <w:vAlign w:val="center"/>
          </w:tcPr>
          <w:p w14:paraId="13A8FC6E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</w:rPr>
              <w:t>1,8%</w:t>
            </w:r>
          </w:p>
        </w:tc>
        <w:tc>
          <w:tcPr>
            <w:tcW w:w="1134" w:type="dxa"/>
          </w:tcPr>
          <w:p w14:paraId="54E8BEA8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lang w:val="sr-Cyrl-RS"/>
              </w:rPr>
              <w:t>102,5</w:t>
            </w:r>
          </w:p>
        </w:tc>
      </w:tr>
      <w:tr w:rsidR="00374F02" w:rsidRPr="00E27007" w14:paraId="0419BF2C" w14:textId="77777777" w:rsidTr="00374F02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6155311C" w14:textId="77777777" w:rsidR="00374F02" w:rsidRPr="00E27007" w:rsidRDefault="00374F02" w:rsidP="00374F02">
            <w:pPr>
              <w:ind w:left="-120"/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 xml:space="preserve">   Укупно приказано </w:t>
            </w:r>
          </w:p>
        </w:tc>
        <w:tc>
          <w:tcPr>
            <w:tcW w:w="992" w:type="dxa"/>
            <w:vAlign w:val="center"/>
          </w:tcPr>
          <w:p w14:paraId="1C49DD82" w14:textId="77777777" w:rsidR="00374F02" w:rsidRPr="00E27007" w:rsidRDefault="00374F02" w:rsidP="00374F02">
            <w:pPr>
              <w:ind w:left="-110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499.988</w:t>
            </w:r>
          </w:p>
        </w:tc>
        <w:tc>
          <w:tcPr>
            <w:tcW w:w="993" w:type="dxa"/>
            <w:vAlign w:val="center"/>
          </w:tcPr>
          <w:p w14:paraId="58C39200" w14:textId="77777777" w:rsidR="00374F02" w:rsidRPr="00E27007" w:rsidRDefault="00374F02" w:rsidP="00374F02">
            <w:pPr>
              <w:ind w:left="-110" w:right="36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645.348</w:t>
            </w:r>
          </w:p>
        </w:tc>
        <w:tc>
          <w:tcPr>
            <w:tcW w:w="992" w:type="dxa"/>
            <w:vAlign w:val="center"/>
          </w:tcPr>
          <w:p w14:paraId="61C4F8AB" w14:textId="77777777" w:rsidR="00374F02" w:rsidRPr="00E27007" w:rsidRDefault="00374F02" w:rsidP="00374F02">
            <w:pPr>
              <w:ind w:left="-110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18,6%</w:t>
            </w:r>
          </w:p>
        </w:tc>
        <w:tc>
          <w:tcPr>
            <w:tcW w:w="992" w:type="dxa"/>
            <w:vAlign w:val="center"/>
          </w:tcPr>
          <w:p w14:paraId="5C849CD3" w14:textId="77777777" w:rsidR="00374F02" w:rsidRPr="00E27007" w:rsidRDefault="00374F02" w:rsidP="00374F02">
            <w:pPr>
              <w:ind w:left="-110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21,9%</w:t>
            </w:r>
          </w:p>
        </w:tc>
        <w:tc>
          <w:tcPr>
            <w:tcW w:w="1134" w:type="dxa"/>
          </w:tcPr>
          <w:p w14:paraId="66812949" w14:textId="77777777" w:rsidR="00374F02" w:rsidRPr="00E27007" w:rsidRDefault="00374F02" w:rsidP="00374F02">
            <w:pPr>
              <w:ind w:left="-110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val="sr-Cyrl-RS"/>
              </w:rPr>
              <w:t>129,1</w:t>
            </w:r>
          </w:p>
        </w:tc>
      </w:tr>
    </w:tbl>
    <w:p w14:paraId="6AC7B2CE" w14:textId="223F1FC4" w:rsidR="00374F02" w:rsidRPr="00083917" w:rsidRDefault="00374F02" w:rsidP="00374F02">
      <w:pPr>
        <w:spacing w:before="240" w:line="240" w:lineRule="auto"/>
        <w:ind w:firstLine="708"/>
        <w:jc w:val="both"/>
        <w:rPr>
          <w:rFonts w:eastAsia="Calibri"/>
          <w:noProof/>
          <w:sz w:val="22"/>
          <w:lang w:val="sr-Cyrl-RS"/>
        </w:rPr>
      </w:pPr>
      <w:r w:rsidRPr="00083917">
        <w:rPr>
          <w:rFonts w:eastAsia="Calibri"/>
          <w:noProof/>
          <w:sz w:val="22"/>
          <w:lang w:val="sr-Cyrl-RS"/>
        </w:rPr>
        <w:t>Н</w:t>
      </w:r>
      <w:r w:rsidRPr="00083917">
        <w:rPr>
          <w:rFonts w:eastAsia="Calibri"/>
          <w:noProof/>
          <w:sz w:val="22"/>
        </w:rPr>
        <w:t xml:space="preserve">а </w:t>
      </w:r>
      <w:r w:rsidRPr="00083917">
        <w:rPr>
          <w:rFonts w:eastAsia="Calibri"/>
          <w:b/>
          <w:noProof/>
          <w:sz w:val="22"/>
          <w:lang w:val="sr-Cyrl-RS"/>
        </w:rPr>
        <w:t>увозној</w:t>
      </w:r>
      <w:r w:rsidRPr="00083917">
        <w:rPr>
          <w:rFonts w:eastAsia="Calibri"/>
          <w:noProof/>
          <w:sz w:val="22"/>
          <w:lang w:val="sr-Cyrl-RS"/>
        </w:rPr>
        <w:t xml:space="preserve"> страни је заступљено 5.</w:t>
      </w:r>
      <w:r w:rsidRPr="00083917">
        <w:rPr>
          <w:rFonts w:eastAsia="Calibri"/>
          <w:noProof/>
          <w:sz w:val="22"/>
        </w:rPr>
        <w:t>987</w:t>
      </w:r>
      <w:r w:rsidRPr="00083917">
        <w:rPr>
          <w:rFonts w:eastAsia="Calibri"/>
          <w:noProof/>
          <w:sz w:val="22"/>
          <w:lang w:val="sr-Cyrl-RS"/>
        </w:rPr>
        <w:t xml:space="preserve"> производa. Као и на извозној страни, ниједан производ нема </w:t>
      </w:r>
      <w:r w:rsidRPr="00083917">
        <w:rPr>
          <w:rFonts w:eastAsia="Calibri"/>
          <w:noProof/>
          <w:color w:val="FF0000"/>
          <w:sz w:val="22"/>
          <w:lang w:val="sr-Cyrl-RS"/>
        </w:rPr>
        <w:t xml:space="preserve"> </w:t>
      </w:r>
      <w:r w:rsidRPr="00083917">
        <w:rPr>
          <w:rFonts w:eastAsia="Calibri"/>
          <w:noProof/>
          <w:sz w:val="22"/>
          <w:lang w:val="sr-Cyrl-RS"/>
        </w:rPr>
        <w:t>појединачно учешће веће од 10%</w:t>
      </w:r>
      <w:r w:rsidRPr="00083917">
        <w:rPr>
          <w:rFonts w:eastAsia="Calibri"/>
          <w:noProof/>
          <w:sz w:val="22"/>
        </w:rPr>
        <w:t xml:space="preserve">. </w:t>
      </w:r>
      <w:r w:rsidRPr="00083917">
        <w:rPr>
          <w:rFonts w:eastAsia="Calibri"/>
          <w:noProof/>
          <w:sz w:val="22"/>
          <w:lang w:val="sr-Cyrl-RS"/>
        </w:rPr>
        <w:t>Од првих пет увозних производа једино су Нафта и уља од битуменозних минерала, сирова</w:t>
      </w:r>
      <w:r w:rsidR="00ED7C51">
        <w:rPr>
          <w:rFonts w:eastAsia="Calibri"/>
          <w:noProof/>
          <w:sz w:val="22"/>
          <w:lang w:val="sr-Cyrl-RS"/>
        </w:rPr>
        <w:t>,</w:t>
      </w:r>
      <w:r w:rsidRPr="00083917">
        <w:rPr>
          <w:rFonts w:eastAsia="Calibri"/>
          <w:noProof/>
          <w:sz w:val="22"/>
          <w:lang w:val="sr-Cyrl-RS"/>
        </w:rPr>
        <w:t xml:space="preserve"> забележила пад вредности од 31,7%. Највећи раст вредности од 6.643,1% евидентиран је код Гасних уља, за остале сврхе, С=&lt;0,001%, без биодизела.</w:t>
      </w:r>
    </w:p>
    <w:p w14:paraId="0A236F0B" w14:textId="77777777" w:rsidR="00374F02" w:rsidRPr="00921352" w:rsidRDefault="00374F02" w:rsidP="00374F02">
      <w:pPr>
        <w:spacing w:after="0" w:line="240" w:lineRule="auto"/>
        <w:rPr>
          <w:rFonts w:eastAsia="Calibri"/>
          <w:b/>
          <w:noProof/>
          <w:szCs w:val="20"/>
          <w:lang w:val="sr-Cyrl-RS"/>
        </w:rPr>
      </w:pPr>
      <w:r w:rsidRPr="00A63817">
        <w:rPr>
          <w:rFonts w:eastAsia="Calibri"/>
          <w:b/>
          <w:noProof/>
          <w:szCs w:val="20"/>
          <w:lang w:val="sr-Cyrl-RS"/>
        </w:rPr>
        <w:t xml:space="preserve">Приказ првих пет најзаступљенијих производа у </w:t>
      </w:r>
      <w:r>
        <w:rPr>
          <w:rFonts w:eastAsia="Calibri"/>
          <w:b/>
          <w:noProof/>
          <w:szCs w:val="20"/>
          <w:lang w:val="sr-Cyrl-RS"/>
        </w:rPr>
        <w:t>извозу</w:t>
      </w:r>
      <w:r w:rsidRPr="00A63817">
        <w:rPr>
          <w:rFonts w:eastAsia="Calibri"/>
          <w:b/>
          <w:noProof/>
          <w:szCs w:val="20"/>
          <w:lang w:val="sr-Cyrl-RS"/>
        </w:rPr>
        <w:t xml:space="preserve"> АП Војводине</w:t>
      </w:r>
      <w:r>
        <w:rPr>
          <w:rFonts w:eastAsia="Calibri"/>
          <w:b/>
          <w:noProof/>
          <w:szCs w:val="20"/>
          <w:lang w:val="sr-Cyrl-RS"/>
        </w:rPr>
        <w:t xml:space="preserve">  </w:t>
      </w:r>
      <w:r w:rsidR="001935F2">
        <w:rPr>
          <w:rFonts w:eastAsia="Calibri"/>
          <w:b/>
          <w:noProof/>
          <w:szCs w:val="20"/>
          <w:lang w:val="sr-Latn-RS"/>
        </w:rPr>
        <w:t xml:space="preserve">                         </w:t>
      </w:r>
      <w:r>
        <w:rPr>
          <w:rFonts w:eastAsia="Calibri"/>
          <w:b/>
          <w:noProof/>
          <w:szCs w:val="20"/>
          <w:lang w:val="sr-Cyrl-RS"/>
        </w:rPr>
        <w:t xml:space="preserve">   </w:t>
      </w:r>
      <w:r w:rsidRPr="00FD5497">
        <w:rPr>
          <w:rFonts w:eastAsia="Calibri"/>
          <w:bCs/>
          <w:i/>
          <w:noProof/>
          <w:sz w:val="18"/>
          <w:szCs w:val="18"/>
          <w:lang w:val="sr-Cyrl-RS"/>
        </w:rPr>
        <w:t xml:space="preserve">- у </w:t>
      </w:r>
      <w:r w:rsidRPr="00FD5497">
        <w:rPr>
          <w:rFonts w:eastAsia="Calibri"/>
          <w:bCs/>
          <w:i/>
          <w:noProof/>
          <w:sz w:val="18"/>
          <w:szCs w:val="18"/>
        </w:rPr>
        <w:t>000 евра</w:t>
      </w:r>
      <w:r w:rsidRPr="00FD5497">
        <w:rPr>
          <w:rFonts w:eastAsia="Calibri"/>
          <w:bCs/>
          <w:i/>
          <w:noProof/>
          <w:sz w:val="18"/>
          <w:szCs w:val="18"/>
          <w:lang w:val="sr-Cyrl-RS"/>
        </w:rPr>
        <w:t>-</w:t>
      </w:r>
    </w:p>
    <w:tbl>
      <w:tblPr>
        <w:tblStyle w:val="GridTable4-Accent21"/>
        <w:tblW w:w="9776" w:type="dxa"/>
        <w:tblLayout w:type="fixed"/>
        <w:tblLook w:val="04A0" w:firstRow="1" w:lastRow="0" w:firstColumn="1" w:lastColumn="0" w:noHBand="0" w:noVBand="1"/>
      </w:tblPr>
      <w:tblGrid>
        <w:gridCol w:w="4673"/>
        <w:gridCol w:w="992"/>
        <w:gridCol w:w="993"/>
        <w:gridCol w:w="992"/>
        <w:gridCol w:w="992"/>
        <w:gridCol w:w="1134"/>
      </w:tblGrid>
      <w:tr w:rsidR="00374F02" w:rsidRPr="00E27007" w14:paraId="65175A99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 w:val="restart"/>
            <w:vAlign w:val="center"/>
          </w:tcPr>
          <w:p w14:paraId="0C67A32F" w14:textId="77777777" w:rsidR="00374F02" w:rsidRPr="00E27007" w:rsidRDefault="00374F02" w:rsidP="00374F02">
            <w:pPr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УВОЗ</w:t>
            </w:r>
          </w:p>
        </w:tc>
        <w:tc>
          <w:tcPr>
            <w:tcW w:w="1985" w:type="dxa"/>
            <w:gridSpan w:val="2"/>
          </w:tcPr>
          <w:p w14:paraId="7EEBFFA9" w14:textId="77777777" w:rsidR="00374F02" w:rsidRPr="00E27007" w:rsidRDefault="00374F02" w:rsidP="00374F02">
            <w:pPr>
              <w:ind w:left="-104" w:right="-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Вредност</w:t>
            </w:r>
          </w:p>
        </w:tc>
        <w:tc>
          <w:tcPr>
            <w:tcW w:w="1984" w:type="dxa"/>
            <w:gridSpan w:val="2"/>
          </w:tcPr>
          <w:p w14:paraId="3EBC0270" w14:textId="77777777" w:rsidR="00374F02" w:rsidRPr="00E27007" w:rsidRDefault="00374F02" w:rsidP="00374F02">
            <w:pPr>
              <w:ind w:left="-104" w:right="-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Учешће</w:t>
            </w:r>
          </w:p>
        </w:tc>
        <w:tc>
          <w:tcPr>
            <w:tcW w:w="1134" w:type="dxa"/>
          </w:tcPr>
          <w:p w14:paraId="4DB648E5" w14:textId="77777777" w:rsidR="00374F02" w:rsidRPr="00E27007" w:rsidRDefault="00374F02" w:rsidP="00374F02">
            <w:pPr>
              <w:ind w:left="-104" w:right="-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>Индекс</w:t>
            </w:r>
          </w:p>
        </w:tc>
      </w:tr>
      <w:tr w:rsidR="00374F02" w:rsidRPr="00E27007" w14:paraId="2233660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</w:tcPr>
          <w:p w14:paraId="4BFB7E84" w14:textId="77777777" w:rsidR="00374F02" w:rsidRPr="00E27007" w:rsidRDefault="00374F02" w:rsidP="00374F02">
            <w:pPr>
              <w:jc w:val="both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A316D1E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2018.</w:t>
            </w:r>
          </w:p>
        </w:tc>
        <w:tc>
          <w:tcPr>
            <w:tcW w:w="993" w:type="dxa"/>
            <w:vMerge w:val="restart"/>
            <w:vAlign w:val="center"/>
          </w:tcPr>
          <w:p w14:paraId="2533BF3D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2019.</w:t>
            </w:r>
          </w:p>
        </w:tc>
        <w:tc>
          <w:tcPr>
            <w:tcW w:w="992" w:type="dxa"/>
            <w:vMerge w:val="restart"/>
            <w:vAlign w:val="center"/>
          </w:tcPr>
          <w:p w14:paraId="4D3C487F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2018.</w:t>
            </w:r>
          </w:p>
        </w:tc>
        <w:tc>
          <w:tcPr>
            <w:tcW w:w="992" w:type="dxa"/>
            <w:vMerge w:val="restart"/>
            <w:vAlign w:val="center"/>
          </w:tcPr>
          <w:p w14:paraId="1CB618F7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2019.</w:t>
            </w:r>
          </w:p>
        </w:tc>
        <w:tc>
          <w:tcPr>
            <w:tcW w:w="1134" w:type="dxa"/>
            <w:vMerge w:val="restart"/>
          </w:tcPr>
          <w:p w14:paraId="10E873A1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u w:val="single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  <w:u w:val="single"/>
              </w:rPr>
              <w:t>I-VI 2019.</w:t>
            </w:r>
          </w:p>
          <w:p w14:paraId="40A8AE4C" w14:textId="77777777" w:rsidR="00374F02" w:rsidRPr="00E27007" w:rsidRDefault="00374F02" w:rsidP="00374F02">
            <w:pPr>
              <w:ind w:left="-104" w:right="-1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I-VI 2018.</w:t>
            </w:r>
          </w:p>
        </w:tc>
      </w:tr>
      <w:tr w:rsidR="00374F02" w:rsidRPr="00E27007" w14:paraId="22E5F3B3" w14:textId="77777777" w:rsidTr="00374F02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8DE4B9A" w14:textId="77777777" w:rsidR="00374F02" w:rsidRPr="00E27007" w:rsidRDefault="00374F02" w:rsidP="00374F02">
            <w:pPr>
              <w:jc w:val="both"/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noProof/>
                <w:sz w:val="20"/>
                <w:szCs w:val="20"/>
                <w:lang w:val="sr-Cyrl-RS"/>
              </w:rPr>
              <w:t xml:space="preserve">Назив производа </w:t>
            </w:r>
          </w:p>
        </w:tc>
        <w:tc>
          <w:tcPr>
            <w:tcW w:w="992" w:type="dxa"/>
            <w:vMerge/>
          </w:tcPr>
          <w:p w14:paraId="73070EBC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3" w:type="dxa"/>
            <w:vMerge/>
          </w:tcPr>
          <w:p w14:paraId="70CD408C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2" w:type="dxa"/>
            <w:vMerge/>
          </w:tcPr>
          <w:p w14:paraId="0D323D9D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992" w:type="dxa"/>
            <w:vMerge/>
          </w:tcPr>
          <w:p w14:paraId="5B726229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  <w:tc>
          <w:tcPr>
            <w:tcW w:w="1134" w:type="dxa"/>
            <w:vMerge/>
          </w:tcPr>
          <w:p w14:paraId="4E2CAC97" w14:textId="77777777" w:rsidR="00374F02" w:rsidRPr="00E27007" w:rsidRDefault="00374F02" w:rsidP="00374F02">
            <w:pPr>
              <w:ind w:left="-104" w:right="-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sr-Cyrl-RS"/>
              </w:rPr>
            </w:pPr>
          </w:p>
        </w:tc>
      </w:tr>
      <w:tr w:rsidR="00374F02" w:rsidRPr="00E27007" w14:paraId="4E8112D3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bottom"/>
          </w:tcPr>
          <w:p w14:paraId="6AC2E182" w14:textId="77777777" w:rsidR="00374F02" w:rsidRPr="00E27007" w:rsidRDefault="00374F02" w:rsidP="00374F02">
            <w:pPr>
              <w:ind w:left="-120" w:right="-398" w:firstLine="12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Нафта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уља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од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битуменозних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минерала,сирова</w:t>
            </w:r>
            <w:proofErr w:type="spellEnd"/>
            <w:proofErr w:type="gram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      </w:t>
            </w:r>
          </w:p>
        </w:tc>
        <w:tc>
          <w:tcPr>
            <w:tcW w:w="992" w:type="dxa"/>
            <w:vAlign w:val="bottom"/>
          </w:tcPr>
          <w:p w14:paraId="51521D01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464.331</w:t>
            </w:r>
          </w:p>
        </w:tc>
        <w:tc>
          <w:tcPr>
            <w:tcW w:w="993" w:type="dxa"/>
            <w:vAlign w:val="bottom"/>
          </w:tcPr>
          <w:p w14:paraId="562F94F7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316.985</w:t>
            </w:r>
          </w:p>
        </w:tc>
        <w:tc>
          <w:tcPr>
            <w:tcW w:w="992" w:type="dxa"/>
            <w:vAlign w:val="center"/>
          </w:tcPr>
          <w:p w14:paraId="7A72AD41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15,5%</w:t>
            </w:r>
          </w:p>
        </w:tc>
        <w:tc>
          <w:tcPr>
            <w:tcW w:w="992" w:type="dxa"/>
            <w:vAlign w:val="center"/>
          </w:tcPr>
          <w:p w14:paraId="1C6D9B8A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134" w:type="dxa"/>
          </w:tcPr>
          <w:p w14:paraId="33F4B99A" w14:textId="77777777" w:rsidR="00374F02" w:rsidRPr="00E27007" w:rsidRDefault="00374F02" w:rsidP="00374F02">
            <w:pPr>
              <w:tabs>
                <w:tab w:val="left" w:pos="100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>68,3</w:t>
            </w:r>
          </w:p>
        </w:tc>
      </w:tr>
      <w:tr w:rsidR="00374F02" w:rsidRPr="00E27007" w14:paraId="49057E7A" w14:textId="77777777" w:rsidTr="00374F02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bottom"/>
          </w:tcPr>
          <w:p w14:paraId="48BC063D" w14:textId="77777777" w:rsidR="00374F02" w:rsidRPr="00E27007" w:rsidRDefault="00374F02" w:rsidP="00374F02">
            <w:pPr>
              <w:ind w:left="-120" w:firstLine="12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Гас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природни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гасовитом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стању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992" w:type="dxa"/>
            <w:vAlign w:val="bottom"/>
          </w:tcPr>
          <w:p w14:paraId="704826FA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244.153</w:t>
            </w:r>
          </w:p>
        </w:tc>
        <w:tc>
          <w:tcPr>
            <w:tcW w:w="993" w:type="dxa"/>
            <w:vAlign w:val="bottom"/>
          </w:tcPr>
          <w:p w14:paraId="1B0C3657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308.442</w:t>
            </w:r>
          </w:p>
        </w:tc>
        <w:tc>
          <w:tcPr>
            <w:tcW w:w="992" w:type="dxa"/>
            <w:vAlign w:val="center"/>
          </w:tcPr>
          <w:p w14:paraId="3E8D6246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8,1%</w:t>
            </w:r>
          </w:p>
        </w:tc>
        <w:tc>
          <w:tcPr>
            <w:tcW w:w="992" w:type="dxa"/>
            <w:vAlign w:val="center"/>
          </w:tcPr>
          <w:p w14:paraId="50FFF9E2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134" w:type="dxa"/>
          </w:tcPr>
          <w:p w14:paraId="072246DF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>126,3</w:t>
            </w:r>
          </w:p>
        </w:tc>
      </w:tr>
      <w:tr w:rsidR="00374F02" w:rsidRPr="00E27007" w14:paraId="0D59F4FC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bottom"/>
          </w:tcPr>
          <w:p w14:paraId="72D1E143" w14:textId="77777777" w:rsidR="00374F02" w:rsidRPr="00E27007" w:rsidRDefault="00374F02" w:rsidP="00374F02">
            <w:pPr>
              <w:ind w:left="-120" w:firstLine="12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Неразврстана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роба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ЦТ-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роба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складиштењу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      </w:t>
            </w:r>
          </w:p>
        </w:tc>
        <w:tc>
          <w:tcPr>
            <w:tcW w:w="992" w:type="dxa"/>
            <w:vAlign w:val="bottom"/>
          </w:tcPr>
          <w:p w14:paraId="78BBCA76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151.501</w:t>
            </w:r>
          </w:p>
        </w:tc>
        <w:tc>
          <w:tcPr>
            <w:tcW w:w="993" w:type="dxa"/>
            <w:vAlign w:val="bottom"/>
          </w:tcPr>
          <w:p w14:paraId="57530C46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173.159</w:t>
            </w:r>
          </w:p>
        </w:tc>
        <w:tc>
          <w:tcPr>
            <w:tcW w:w="992" w:type="dxa"/>
            <w:vAlign w:val="center"/>
          </w:tcPr>
          <w:p w14:paraId="280AB991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992" w:type="dxa"/>
            <w:vAlign w:val="center"/>
          </w:tcPr>
          <w:p w14:paraId="3E7DA4E0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134" w:type="dxa"/>
          </w:tcPr>
          <w:p w14:paraId="752AFDDD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>114,3</w:t>
            </w:r>
          </w:p>
        </w:tc>
      </w:tr>
      <w:tr w:rsidR="00374F02" w:rsidRPr="00E27007" w14:paraId="120285A8" w14:textId="77777777" w:rsidTr="00374F02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bottom"/>
          </w:tcPr>
          <w:p w14:paraId="4F181806" w14:textId="77777777" w:rsidR="00374F02" w:rsidRPr="00E27007" w:rsidRDefault="00374F02" w:rsidP="00374F02">
            <w:pPr>
              <w:ind w:left="-120" w:firstLine="12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Гасна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уља,за</w:t>
            </w:r>
            <w:proofErr w:type="spellEnd"/>
            <w:proofErr w:type="gram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остале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сврхе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, С=&lt;0,001%,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без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биодиз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 </w:t>
            </w:r>
          </w:p>
        </w:tc>
        <w:tc>
          <w:tcPr>
            <w:tcW w:w="992" w:type="dxa"/>
            <w:vAlign w:val="center"/>
          </w:tcPr>
          <w:p w14:paraId="6A5E8C06" w14:textId="77777777" w:rsidR="00374F02" w:rsidRPr="00E27007" w:rsidRDefault="00374F02" w:rsidP="00374F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1.379</w:t>
            </w:r>
          </w:p>
        </w:tc>
        <w:tc>
          <w:tcPr>
            <w:tcW w:w="993" w:type="dxa"/>
            <w:vAlign w:val="center"/>
          </w:tcPr>
          <w:p w14:paraId="482EA6F5" w14:textId="77777777" w:rsidR="00374F02" w:rsidRPr="00E27007" w:rsidRDefault="00374F02" w:rsidP="00374F02">
            <w:pPr>
              <w:ind w:firstLine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105.399</w:t>
            </w:r>
          </w:p>
        </w:tc>
        <w:tc>
          <w:tcPr>
            <w:tcW w:w="992" w:type="dxa"/>
            <w:vAlign w:val="center"/>
          </w:tcPr>
          <w:p w14:paraId="40C7EA9B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92" w:type="dxa"/>
            <w:vAlign w:val="center"/>
          </w:tcPr>
          <w:p w14:paraId="508021D6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134" w:type="dxa"/>
            <w:vAlign w:val="center"/>
          </w:tcPr>
          <w:p w14:paraId="5E9EED4D" w14:textId="77777777" w:rsidR="00374F02" w:rsidRPr="00E27007" w:rsidRDefault="00374F02" w:rsidP="00374F02">
            <w:pPr>
              <w:ind w:firstLine="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>7.643,1</w:t>
            </w:r>
          </w:p>
        </w:tc>
      </w:tr>
      <w:tr w:rsidR="00374F02" w:rsidRPr="00E27007" w14:paraId="69E24F64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bottom"/>
          </w:tcPr>
          <w:p w14:paraId="05CE39FA" w14:textId="77777777" w:rsidR="00374F02" w:rsidRPr="00E27007" w:rsidRDefault="00374F02" w:rsidP="00374F02">
            <w:pPr>
              <w:ind w:left="-120" w:firstLine="12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Неразврстана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роба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ЦТ-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роба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слободној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зони</w:t>
            </w:r>
            <w:proofErr w:type="spellEnd"/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     </w:t>
            </w:r>
          </w:p>
        </w:tc>
        <w:tc>
          <w:tcPr>
            <w:tcW w:w="992" w:type="dxa"/>
          </w:tcPr>
          <w:p w14:paraId="5392EB49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76.024</w:t>
            </w:r>
          </w:p>
        </w:tc>
        <w:tc>
          <w:tcPr>
            <w:tcW w:w="993" w:type="dxa"/>
            <w:vAlign w:val="bottom"/>
          </w:tcPr>
          <w:p w14:paraId="46592397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81.037</w:t>
            </w:r>
          </w:p>
        </w:tc>
        <w:tc>
          <w:tcPr>
            <w:tcW w:w="992" w:type="dxa"/>
            <w:vAlign w:val="center"/>
          </w:tcPr>
          <w:p w14:paraId="64B72A0D" w14:textId="77777777" w:rsidR="00374F02" w:rsidRPr="00E2700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992" w:type="dxa"/>
            <w:vAlign w:val="center"/>
          </w:tcPr>
          <w:p w14:paraId="61D51887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134" w:type="dxa"/>
          </w:tcPr>
          <w:p w14:paraId="471ACAC9" w14:textId="77777777" w:rsidR="00374F02" w:rsidRPr="00E27007" w:rsidRDefault="00374F02" w:rsidP="00374F02">
            <w:pPr>
              <w:ind w:firstLine="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>106,6</w:t>
            </w:r>
          </w:p>
        </w:tc>
      </w:tr>
      <w:tr w:rsidR="00374F02" w:rsidRPr="00E27007" w14:paraId="0DBA0027" w14:textId="77777777" w:rsidTr="00374F02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A0CAF62" w14:textId="77777777" w:rsidR="00374F02" w:rsidRPr="00E27007" w:rsidRDefault="00374F02" w:rsidP="00374F02">
            <w:pPr>
              <w:ind w:left="-12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color w:val="000000"/>
                <w:sz w:val="20"/>
                <w:szCs w:val="20"/>
                <w:lang w:val="sr-Cyrl-RS"/>
              </w:rPr>
              <w:t xml:space="preserve">  Укупно приказано </w:t>
            </w:r>
          </w:p>
        </w:tc>
        <w:tc>
          <w:tcPr>
            <w:tcW w:w="992" w:type="dxa"/>
          </w:tcPr>
          <w:p w14:paraId="43B10656" w14:textId="77777777" w:rsidR="00374F02" w:rsidRPr="00E27007" w:rsidRDefault="00374F02" w:rsidP="00374F02">
            <w:pPr>
              <w:ind w:left="-110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 xml:space="preserve">937.387     </w:t>
            </w:r>
          </w:p>
        </w:tc>
        <w:tc>
          <w:tcPr>
            <w:tcW w:w="993" w:type="dxa"/>
          </w:tcPr>
          <w:p w14:paraId="794CF2DF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985.022</w:t>
            </w:r>
          </w:p>
        </w:tc>
        <w:tc>
          <w:tcPr>
            <w:tcW w:w="992" w:type="dxa"/>
          </w:tcPr>
          <w:p w14:paraId="180E48DB" w14:textId="77777777" w:rsidR="00374F02" w:rsidRPr="00E27007" w:rsidRDefault="00374F02" w:rsidP="00374F02">
            <w:pPr>
              <w:ind w:right="-69" w:hanging="10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31,1%</w:t>
            </w:r>
          </w:p>
        </w:tc>
        <w:tc>
          <w:tcPr>
            <w:tcW w:w="992" w:type="dxa"/>
            <w:vAlign w:val="center"/>
          </w:tcPr>
          <w:p w14:paraId="770DA623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>30,2%</w:t>
            </w:r>
          </w:p>
        </w:tc>
        <w:tc>
          <w:tcPr>
            <w:tcW w:w="1134" w:type="dxa"/>
          </w:tcPr>
          <w:p w14:paraId="61AB8FD6" w14:textId="77777777" w:rsidR="00374F02" w:rsidRPr="00E2700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val="sr-Cyrl-RS"/>
              </w:rPr>
            </w:pPr>
            <w:r w:rsidRPr="00E27007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val="sr-Cyrl-RS"/>
              </w:rPr>
              <w:t>105,1</w:t>
            </w:r>
          </w:p>
        </w:tc>
      </w:tr>
    </w:tbl>
    <w:p w14:paraId="33A491DD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sz w:val="24"/>
          <w:szCs w:val="28"/>
          <w:lang w:val="sr-Cyrl-RS"/>
        </w:rPr>
      </w:pPr>
    </w:p>
    <w:p w14:paraId="4B7C9FE1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sz w:val="24"/>
          <w:szCs w:val="28"/>
          <w:lang w:val="sr-Cyrl-RS"/>
        </w:rPr>
      </w:pPr>
    </w:p>
    <w:p w14:paraId="070E575A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sz w:val="24"/>
          <w:szCs w:val="28"/>
          <w:lang w:val="sr-Cyrl-RS"/>
        </w:rPr>
      </w:pPr>
    </w:p>
    <w:p w14:paraId="4C39DEA7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sz w:val="24"/>
          <w:szCs w:val="28"/>
          <w:lang w:val="sr-Cyrl-RS"/>
        </w:rPr>
      </w:pPr>
    </w:p>
    <w:p w14:paraId="631F8708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sz w:val="24"/>
          <w:szCs w:val="28"/>
          <w:lang w:val="sr-Cyrl-RS"/>
        </w:rPr>
      </w:pPr>
    </w:p>
    <w:p w14:paraId="4B8C19FE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sz w:val="24"/>
          <w:szCs w:val="28"/>
          <w:lang w:val="sr-Cyrl-RS"/>
        </w:rPr>
      </w:pPr>
    </w:p>
    <w:p w14:paraId="58CE082D" w14:textId="77777777" w:rsidR="0042567E" w:rsidRDefault="0042567E" w:rsidP="00374F02">
      <w:pPr>
        <w:spacing w:after="0" w:line="240" w:lineRule="auto"/>
        <w:jc w:val="both"/>
        <w:rPr>
          <w:rFonts w:eastAsia="Times New Roman"/>
          <w:b/>
          <w:bCs/>
          <w:noProof/>
          <w:lang w:eastAsia="sr-Latn-RS"/>
        </w:rPr>
      </w:pPr>
    </w:p>
    <w:p w14:paraId="731C9D8E" w14:textId="77777777" w:rsidR="00374F02" w:rsidRPr="00D2379B" w:rsidRDefault="00374F02" w:rsidP="00374F02">
      <w:pPr>
        <w:spacing w:after="0" w:line="240" w:lineRule="auto"/>
        <w:jc w:val="both"/>
        <w:rPr>
          <w:rFonts w:eastAsia="Calibri"/>
          <w:b/>
          <w:i/>
          <w:noProof/>
          <w:u w:val="single"/>
        </w:rPr>
      </w:pPr>
      <w:r w:rsidRPr="00841F37">
        <w:rPr>
          <w:rFonts w:eastAsia="Times New Roman"/>
          <w:b/>
          <w:bCs/>
          <w:noProof/>
          <w:lang w:eastAsia="sr-Latn-RS"/>
        </w:rPr>
        <w:t>V</w:t>
      </w:r>
      <w:r>
        <w:rPr>
          <w:rFonts w:eastAsia="Times New Roman"/>
          <w:b/>
          <w:bCs/>
          <w:noProof/>
          <w:lang w:eastAsia="sr-Latn-RS"/>
        </w:rPr>
        <w:t>I.</w:t>
      </w:r>
      <w:r w:rsidRPr="00841F37">
        <w:rPr>
          <w:rFonts w:eastAsia="Times New Roman"/>
          <w:b/>
          <w:bCs/>
          <w:noProof/>
          <w:lang w:val="sr-Cyrl-RS" w:eastAsia="sr-Latn-RS"/>
        </w:rPr>
        <w:t>2</w:t>
      </w:r>
      <w:r w:rsidRPr="00841F37">
        <w:rPr>
          <w:rFonts w:eastAsia="Times New Roman"/>
          <w:b/>
          <w:bCs/>
          <w:noProof/>
          <w:lang w:eastAsia="sr-Latn-RS"/>
        </w:rPr>
        <w:t>. 3</w:t>
      </w:r>
      <w:r w:rsidRPr="00841F37">
        <w:rPr>
          <w:rFonts w:eastAsia="Times New Roman"/>
          <w:b/>
          <w:bCs/>
          <w:noProof/>
          <w:lang w:val="sr-Cyrl-RS" w:eastAsia="sr-Latn-RS"/>
        </w:rPr>
        <w:t>.</w:t>
      </w:r>
      <w:r w:rsidRPr="00841F37">
        <w:rPr>
          <w:rFonts w:eastAsia="Times New Roman"/>
          <w:b/>
          <w:bCs/>
          <w:noProof/>
          <w:lang w:eastAsia="sr-Latn-RS"/>
        </w:rPr>
        <w:t xml:space="preserve"> </w:t>
      </w:r>
      <w:r w:rsidRPr="00841F37">
        <w:rPr>
          <w:rFonts w:eastAsia="Calibri"/>
          <w:b/>
          <w:iCs/>
          <w:noProof/>
          <w:lang w:val="sr-Cyrl-RS"/>
        </w:rPr>
        <w:t>Структура размене АП Војводине по групацијама земаља</w:t>
      </w:r>
    </w:p>
    <w:p w14:paraId="2BD5506A" w14:textId="77777777" w:rsidR="00374F02" w:rsidRPr="00D2379B" w:rsidRDefault="00374F02" w:rsidP="00374F02">
      <w:pPr>
        <w:spacing w:after="0" w:line="240" w:lineRule="auto"/>
        <w:ind w:firstLine="708"/>
        <w:jc w:val="both"/>
        <w:rPr>
          <w:rFonts w:eastAsia="Calibri"/>
          <w:noProof/>
          <w:sz w:val="24"/>
          <w:szCs w:val="24"/>
          <w:lang w:val="sr-Cyrl-RS"/>
        </w:rPr>
      </w:pPr>
    </w:p>
    <w:p w14:paraId="317AC7DA" w14:textId="1674341F" w:rsidR="00374F02" w:rsidRPr="00083917" w:rsidRDefault="00374F02" w:rsidP="00374F02">
      <w:pPr>
        <w:ind w:firstLine="709"/>
        <w:jc w:val="both"/>
        <w:rPr>
          <w:noProof/>
          <w:sz w:val="22"/>
          <w:lang w:val="sr-Cyrl-RS"/>
        </w:rPr>
      </w:pPr>
      <w:r w:rsidRPr="00083917">
        <w:rPr>
          <w:b/>
          <w:noProof/>
          <w:sz w:val="22"/>
          <w:lang w:val="sr-Cyrl-RS"/>
        </w:rPr>
        <w:t>Током првог полугодишта 2019. године</w:t>
      </w:r>
      <w:r w:rsidRPr="00083917">
        <w:rPr>
          <w:b/>
          <w:noProof/>
          <w:sz w:val="22"/>
        </w:rPr>
        <w:t xml:space="preserve"> </w:t>
      </w:r>
      <w:r w:rsidRPr="00083917">
        <w:rPr>
          <w:noProof/>
          <w:sz w:val="22"/>
          <w:lang w:val="sr-Cyrl-RS"/>
        </w:rPr>
        <w:t xml:space="preserve"> и даље се остварује најзначајнија робна размена са земљама Европске уније (6</w:t>
      </w:r>
      <w:r w:rsidRPr="00083917">
        <w:rPr>
          <w:noProof/>
          <w:sz w:val="22"/>
        </w:rPr>
        <w:t>5,8%</w:t>
      </w:r>
      <w:r w:rsidRPr="00083917">
        <w:rPr>
          <w:noProof/>
          <w:sz w:val="22"/>
          <w:lang w:val="sr-Cyrl-RS"/>
        </w:rPr>
        <w:t xml:space="preserve">) потом са </w:t>
      </w:r>
      <w:r w:rsidR="001E109A">
        <w:rPr>
          <w:noProof/>
          <w:sz w:val="22"/>
          <w:lang w:val="sr-Cyrl-RS"/>
        </w:rPr>
        <w:t>О</w:t>
      </w:r>
      <w:r w:rsidRPr="00083917">
        <w:rPr>
          <w:noProof/>
          <w:sz w:val="22"/>
          <w:lang w:val="sr-Cyrl-RS"/>
        </w:rPr>
        <w:t>сталим земљама, кумулативно (26,</w:t>
      </w:r>
      <w:r w:rsidRPr="00083917">
        <w:rPr>
          <w:noProof/>
          <w:sz w:val="22"/>
        </w:rPr>
        <w:t>1</w:t>
      </w:r>
      <w:r w:rsidRPr="00083917">
        <w:rPr>
          <w:noProof/>
          <w:sz w:val="22"/>
          <w:lang w:val="sr-Cyrl-RS"/>
        </w:rPr>
        <w:t>%), док је најмањи обим робне размене реализован са земљама Западног Балкана (</w:t>
      </w:r>
      <w:r w:rsidRPr="00083917">
        <w:rPr>
          <w:noProof/>
          <w:sz w:val="22"/>
        </w:rPr>
        <w:t>8,1</w:t>
      </w:r>
      <w:r w:rsidRPr="00083917">
        <w:rPr>
          <w:noProof/>
          <w:sz w:val="22"/>
          <w:lang w:val="sr-Cyrl-RS"/>
        </w:rPr>
        <w:t xml:space="preserve">%). </w:t>
      </w:r>
    </w:p>
    <w:p w14:paraId="4E51CBC3" w14:textId="3CE75C28" w:rsidR="00374F02" w:rsidRDefault="00374F02" w:rsidP="00374F02">
      <w:pPr>
        <w:ind w:firstLine="709"/>
        <w:jc w:val="both"/>
        <w:rPr>
          <w:lang w:val="sr-Cyrl-RS"/>
        </w:rPr>
      </w:pPr>
      <w:r w:rsidRPr="00083917">
        <w:rPr>
          <w:noProof/>
          <w:sz w:val="22"/>
        </w:rPr>
        <w:drawing>
          <wp:anchor distT="0" distB="0" distL="114300" distR="114300" simplePos="0" relativeHeight="251897856" behindDoc="0" locked="0" layoutInCell="1" allowOverlap="1" wp14:anchorId="255918C3" wp14:editId="6617AC8E">
            <wp:simplePos x="0" y="0"/>
            <wp:positionH relativeFrom="margin">
              <wp:posOffset>2748280</wp:posOffset>
            </wp:positionH>
            <wp:positionV relativeFrom="paragraph">
              <wp:posOffset>717550</wp:posOffset>
            </wp:positionV>
            <wp:extent cx="3181350" cy="1733550"/>
            <wp:effectExtent l="0" t="0" r="0" b="0"/>
            <wp:wrapSquare wrapText="bothSides"/>
            <wp:docPr id="88" name="Chart 8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917">
        <w:rPr>
          <w:noProof/>
          <w:sz w:val="22"/>
        </w:rPr>
        <w:drawing>
          <wp:anchor distT="0" distB="0" distL="114300" distR="114300" simplePos="0" relativeHeight="251896832" behindDoc="0" locked="0" layoutInCell="1" allowOverlap="1" wp14:anchorId="3543BADF" wp14:editId="0264DD73">
            <wp:simplePos x="0" y="0"/>
            <wp:positionH relativeFrom="column">
              <wp:posOffset>-185420</wp:posOffset>
            </wp:positionH>
            <wp:positionV relativeFrom="paragraph">
              <wp:posOffset>641350</wp:posOffset>
            </wp:positionV>
            <wp:extent cx="3133725" cy="1809750"/>
            <wp:effectExtent l="0" t="0" r="0" b="0"/>
            <wp:wrapSquare wrapText="bothSides"/>
            <wp:docPr id="87" name="Chart 8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917">
        <w:rPr>
          <w:sz w:val="22"/>
          <w:lang w:val="sr-Cyrl-RS"/>
        </w:rPr>
        <w:t xml:space="preserve">Војвођански привредници остварују позитиван салдо размене у сарадњи са земљама чланицама ЕУ и са земљама Западног Балкана док сарадња са </w:t>
      </w:r>
      <w:r w:rsidR="001E109A">
        <w:rPr>
          <w:sz w:val="22"/>
          <w:lang w:val="sr-Cyrl-RS"/>
        </w:rPr>
        <w:t>О</w:t>
      </w:r>
      <w:r w:rsidRPr="00083917">
        <w:rPr>
          <w:sz w:val="22"/>
          <w:lang w:val="sr-Cyrl-RS"/>
        </w:rPr>
        <w:t>сталим земљама, кумулативно, резултира дефицитом на нашој страни, проузрокованог увозом из Руске Федерације.</w:t>
      </w:r>
    </w:p>
    <w:p w14:paraId="3302E250" w14:textId="77777777" w:rsidR="00374F02" w:rsidRPr="00083917" w:rsidRDefault="00374F02" w:rsidP="00374F02">
      <w:pPr>
        <w:ind w:firstLine="709"/>
        <w:jc w:val="both"/>
        <w:rPr>
          <w:sz w:val="22"/>
          <w:lang w:val="sr-Cyrl-RS"/>
        </w:rPr>
      </w:pPr>
      <w:r w:rsidRPr="00083917">
        <w:rPr>
          <w:noProof/>
          <w:sz w:val="22"/>
          <w:lang w:val="sr-Cyrl-RS"/>
        </w:rPr>
        <w:t xml:space="preserve">У односу на исти период претходне године уочава се благо повећање учешћа ЕУ у укупној размени АП Војводине са иностранством (било је 63,9%) као последица повећаног учешће ЕУ и на страни извоза и на страни увоза. </w:t>
      </w:r>
    </w:p>
    <w:p w14:paraId="10B0F52D" w14:textId="77777777" w:rsidR="00374F02" w:rsidRDefault="00374F02" w:rsidP="00374F02">
      <w:pPr>
        <w:spacing w:after="0" w:line="240" w:lineRule="auto"/>
        <w:rPr>
          <w:rFonts w:eastAsia="Times New Roman"/>
          <w:b/>
          <w:bCs/>
          <w:noProof/>
          <w:lang w:eastAsia="sr-Latn-RS"/>
        </w:rPr>
      </w:pPr>
    </w:p>
    <w:p w14:paraId="6FBA7837" w14:textId="149D205F" w:rsidR="00374F02" w:rsidRPr="00DE51DF" w:rsidRDefault="00374F02" w:rsidP="00374F02">
      <w:pPr>
        <w:spacing w:after="0" w:line="240" w:lineRule="auto"/>
        <w:rPr>
          <w:rFonts w:eastAsia="Calibri"/>
          <w:b/>
          <w:noProof/>
          <w:sz w:val="22"/>
          <w:lang w:val="sr-Cyrl-RS"/>
        </w:rPr>
      </w:pPr>
      <w:r w:rsidRPr="00DE51DF">
        <w:rPr>
          <w:rFonts w:eastAsia="Times New Roman"/>
          <w:b/>
          <w:bCs/>
          <w:noProof/>
          <w:sz w:val="22"/>
          <w:lang w:eastAsia="sr-Latn-RS"/>
        </w:rPr>
        <w:t>VI.</w:t>
      </w:r>
      <w:r w:rsidRPr="00DE51DF">
        <w:rPr>
          <w:rFonts w:eastAsia="Times New Roman"/>
          <w:b/>
          <w:bCs/>
          <w:noProof/>
          <w:sz w:val="22"/>
          <w:lang w:val="sr-Cyrl-RS" w:eastAsia="sr-Latn-RS"/>
        </w:rPr>
        <w:t>2</w:t>
      </w:r>
      <w:r w:rsidRPr="00DE51DF">
        <w:rPr>
          <w:rFonts w:eastAsia="Times New Roman"/>
          <w:b/>
          <w:bCs/>
          <w:noProof/>
          <w:sz w:val="22"/>
          <w:lang w:eastAsia="sr-Latn-RS"/>
        </w:rPr>
        <w:t>.</w:t>
      </w:r>
      <w:r w:rsidRPr="00DE51DF">
        <w:rPr>
          <w:rFonts w:eastAsia="Times New Roman"/>
          <w:b/>
          <w:bCs/>
          <w:noProof/>
          <w:sz w:val="22"/>
          <w:lang w:val="sr-Cyrl-RS" w:eastAsia="sr-Latn-RS"/>
        </w:rPr>
        <w:t>4.</w:t>
      </w:r>
      <w:r w:rsidRPr="00DE51DF">
        <w:rPr>
          <w:rFonts w:eastAsia="Times New Roman"/>
          <w:b/>
          <w:bCs/>
          <w:noProof/>
          <w:sz w:val="22"/>
          <w:lang w:eastAsia="sr-Latn-RS"/>
        </w:rPr>
        <w:t xml:space="preserve"> </w:t>
      </w:r>
      <w:r w:rsidRPr="00DE51DF">
        <w:rPr>
          <w:rFonts w:eastAsia="Calibri"/>
          <w:b/>
          <w:noProof/>
          <w:sz w:val="22"/>
          <w:lang w:val="sr-Cyrl-RS"/>
        </w:rPr>
        <w:t xml:space="preserve">Најзначајнији спољнотрговински партнери АП Војводине за период </w:t>
      </w:r>
      <w:r w:rsidRPr="00DE51DF">
        <w:rPr>
          <w:rFonts w:eastAsia="Calibri"/>
          <w:b/>
          <w:noProof/>
          <w:sz w:val="22"/>
        </w:rPr>
        <w:t>I-VI 2019.</w:t>
      </w:r>
      <w:r w:rsidRPr="00DE51DF">
        <w:rPr>
          <w:rFonts w:eastAsia="Calibri"/>
          <w:b/>
          <w:noProof/>
          <w:sz w:val="22"/>
          <w:lang w:val="sr-Cyrl-RS"/>
        </w:rPr>
        <w:t xml:space="preserve"> </w:t>
      </w:r>
      <w:r w:rsidR="00C630F4">
        <w:rPr>
          <w:rFonts w:eastAsia="Calibri"/>
          <w:b/>
          <w:noProof/>
          <w:sz w:val="22"/>
          <w:lang w:val="sr-Cyrl-RS"/>
        </w:rPr>
        <w:t>г.</w:t>
      </w:r>
    </w:p>
    <w:p w14:paraId="5FA2D103" w14:textId="77777777" w:rsidR="00374F02" w:rsidRDefault="00374F02" w:rsidP="00374F02">
      <w:pPr>
        <w:spacing w:after="0" w:line="240" w:lineRule="auto"/>
        <w:jc w:val="both"/>
        <w:rPr>
          <w:rFonts w:eastAsia="Times New Roman"/>
          <w:noProof/>
          <w:lang w:val="sr-Cyrl-RS" w:eastAsia="sr-Latn-RS"/>
        </w:rPr>
      </w:pPr>
    </w:p>
    <w:p w14:paraId="043943D3" w14:textId="77777777" w:rsidR="00374F02" w:rsidRPr="00DE51DF" w:rsidRDefault="00374F02" w:rsidP="00374F02">
      <w:pPr>
        <w:spacing w:after="0" w:line="240" w:lineRule="auto"/>
        <w:jc w:val="both"/>
        <w:rPr>
          <w:rFonts w:eastAsia="Calibri"/>
          <w:bCs/>
          <w:noProof/>
          <w:sz w:val="22"/>
          <w:lang w:val="sr-Cyrl-RS"/>
        </w:rPr>
      </w:pPr>
      <w:r>
        <w:rPr>
          <w:rFonts w:eastAsia="Calibri"/>
          <w:b/>
          <w:noProof/>
        </w:rPr>
        <w:tab/>
      </w:r>
      <w:r w:rsidRPr="00DE51DF">
        <w:rPr>
          <w:rFonts w:eastAsia="Calibri"/>
          <w:bCs/>
          <w:noProof/>
          <w:sz w:val="22"/>
          <w:lang w:val="sr-Cyrl-RS"/>
        </w:rPr>
        <w:t xml:space="preserve">У графикону који следи дат је преглед првих десет земаља рангираних према њиховом учешћу у укупној спољнотрговинској размени.  </w:t>
      </w:r>
    </w:p>
    <w:p w14:paraId="23EBA010" w14:textId="77777777" w:rsidR="00374F02" w:rsidRPr="00CE6999" w:rsidRDefault="00374F02" w:rsidP="00374F02">
      <w:pPr>
        <w:spacing w:after="0" w:line="240" w:lineRule="auto"/>
        <w:rPr>
          <w:rFonts w:eastAsia="Calibri"/>
          <w:b/>
          <w:noProof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902F7C" wp14:editId="207A966C">
                <wp:simplePos x="0" y="0"/>
                <wp:positionH relativeFrom="margin">
                  <wp:posOffset>193040</wp:posOffset>
                </wp:positionH>
                <wp:positionV relativeFrom="paragraph">
                  <wp:posOffset>83185</wp:posOffset>
                </wp:positionV>
                <wp:extent cx="508635" cy="514350"/>
                <wp:effectExtent l="0" t="0" r="5715" b="0"/>
                <wp:wrapNone/>
                <wp:docPr id="338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51435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B884F" id="Oval 338" o:spid="_x0000_s1026" style="position:absolute;margin-left:15.2pt;margin-top:6.55pt;width:40.05pt;height:40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" fillcolor="#b4c7e7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eastAsia="Calibri"/>
          <w:b/>
          <w:noProof/>
        </w:rPr>
        <w:t xml:space="preserve"> </w:t>
      </w:r>
      <w:r>
        <w:rPr>
          <w:rFonts w:eastAsia="Calibri"/>
          <w:b/>
          <w:noProof/>
        </w:rPr>
        <w:tab/>
      </w:r>
    </w:p>
    <w:p w14:paraId="21685850" w14:textId="77777777" w:rsidR="00374F02" w:rsidRDefault="00374F02" w:rsidP="00374F02">
      <w:pPr>
        <w:rPr>
          <w:b/>
          <w:bCs/>
        </w:rPr>
      </w:pPr>
      <w:r w:rsidRPr="008F2BBA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9E966B5" wp14:editId="2A15ED72">
                <wp:simplePos x="0" y="0"/>
                <wp:positionH relativeFrom="column">
                  <wp:posOffset>776605</wp:posOffset>
                </wp:positionH>
                <wp:positionV relativeFrom="paragraph">
                  <wp:posOffset>154305</wp:posOffset>
                </wp:positionV>
                <wp:extent cx="495300" cy="33083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706D" w14:textId="77777777" w:rsidR="009C00D5" w:rsidRPr="008E26E0" w:rsidRDefault="009C00D5" w:rsidP="00374F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13,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966B5" id="_x0000_s1048" type="#_x0000_t202" style="position:absolute;margin-left:61.15pt;margin-top:12.15pt;width:39pt;height:26.0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" filled="f" stroked="f">
                <v:textbox>
                  <w:txbxContent>
                    <w:p w14:paraId="20CA706D" w14:textId="77777777" w:rsidR="009C00D5" w:rsidRPr="008E26E0" w:rsidRDefault="009C00D5" w:rsidP="00374F0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E26E0"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13,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1%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42F107" wp14:editId="71255F60">
                <wp:simplePos x="0" y="0"/>
                <wp:positionH relativeFrom="column">
                  <wp:posOffset>764540</wp:posOffset>
                </wp:positionH>
                <wp:positionV relativeFrom="paragraph">
                  <wp:posOffset>3810</wp:posOffset>
                </wp:positionV>
                <wp:extent cx="485140" cy="475615"/>
                <wp:effectExtent l="0" t="0" r="0" b="635"/>
                <wp:wrapNone/>
                <wp:docPr id="8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475615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58F0DD" id="Oval 1" o:spid="_x0000_s1026" style="position:absolute;margin-left:60.2pt;margin-top:.3pt;width:38.2pt;height:37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" fillcolor="#b4c7e7" stroked="f" strokeweight="1pt">
                <v:stroke joinstyle="miter"/>
              </v:oval>
            </w:pict>
          </mc:Fallback>
        </mc:AlternateContent>
      </w:r>
      <w:r w:rsidRPr="008F2BBA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41C8CACE" wp14:editId="4F190E16">
                <wp:simplePos x="0" y="0"/>
                <wp:positionH relativeFrom="margin">
                  <wp:posOffset>228600</wp:posOffset>
                </wp:positionH>
                <wp:positionV relativeFrom="paragraph">
                  <wp:posOffset>73660</wp:posOffset>
                </wp:positionV>
                <wp:extent cx="533400" cy="304800"/>
                <wp:effectExtent l="0" t="0" r="0" b="0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B20E" w14:textId="77777777" w:rsidR="009C00D5" w:rsidRPr="008E26E0" w:rsidRDefault="009C00D5" w:rsidP="00374F02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13,2</w:t>
                            </w:r>
                            <w:r w:rsidRPr="008E26E0"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%</w:t>
                            </w:r>
                          </w:p>
                          <w:p w14:paraId="6FC67D4D" w14:textId="77777777" w:rsidR="009C00D5" w:rsidRPr="008E26E0" w:rsidRDefault="009C00D5" w:rsidP="00374F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CACE" id="_x0000_s1049" type="#_x0000_t202" style="position:absolute;margin-left:18pt;margin-top:5.8pt;width:42pt;height:2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" filled="f" stroked="f">
                <v:textbox>
                  <w:txbxContent>
                    <w:p w14:paraId="0B87B20E" w14:textId="77777777" w:rsidR="009C00D5" w:rsidRPr="008E26E0" w:rsidRDefault="009C00D5" w:rsidP="00374F02">
                      <w:pPr>
                        <w:spacing w:after="0" w:line="240" w:lineRule="auto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13,2</w:t>
                      </w:r>
                      <w:r w:rsidRPr="008E26E0"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%</w:t>
                      </w:r>
                    </w:p>
                    <w:p w14:paraId="6FC67D4D" w14:textId="77777777" w:rsidR="009C00D5" w:rsidRPr="008E26E0" w:rsidRDefault="009C00D5" w:rsidP="00374F0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E026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F3E4640" wp14:editId="6319BA13">
                <wp:simplePos x="0" y="0"/>
                <wp:positionH relativeFrom="margin">
                  <wp:posOffset>3917315</wp:posOffset>
                </wp:positionH>
                <wp:positionV relativeFrom="paragraph">
                  <wp:posOffset>413385</wp:posOffset>
                </wp:positionV>
                <wp:extent cx="1485900" cy="28575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2E19" w14:textId="77777777" w:rsidR="009C00D5" w:rsidRPr="006E0264" w:rsidRDefault="009C00D5" w:rsidP="00374F02">
                            <w:pPr>
                              <w:rPr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              </w:t>
                            </w:r>
                            <w:r>
                              <w:rPr>
                                <w:sz w:val="18"/>
                                <w:szCs w:val="18"/>
                                <w:lang w:val="sr-Cyrl-RS"/>
                              </w:rPr>
                              <w:t xml:space="preserve">робној размени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4640" id="_x0000_s1050" type="#_x0000_t202" style="position:absolute;margin-left:308.45pt;margin-top:32.55pt;width:117pt;height:22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" filled="f" stroked="f">
                <v:textbox>
                  <w:txbxContent>
                    <w:p w14:paraId="28612E19" w14:textId="77777777" w:rsidR="009C00D5" w:rsidRPr="006E0264" w:rsidRDefault="009C00D5" w:rsidP="00374F02">
                      <w:pPr>
                        <w:rPr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              </w:t>
                      </w:r>
                      <w:r>
                        <w:rPr>
                          <w:sz w:val="18"/>
                          <w:szCs w:val="18"/>
                          <w:lang w:val="sr-Cyrl-RS"/>
                        </w:rPr>
                        <w:t xml:space="preserve">робној размени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D0446E9" wp14:editId="58215AF2">
                <wp:simplePos x="0" y="0"/>
                <wp:positionH relativeFrom="column">
                  <wp:posOffset>4319905</wp:posOffset>
                </wp:positionH>
                <wp:positionV relativeFrom="paragraph">
                  <wp:posOffset>291465</wp:posOffset>
                </wp:positionV>
                <wp:extent cx="132715" cy="133350"/>
                <wp:effectExtent l="0" t="0" r="635" b="0"/>
                <wp:wrapNone/>
                <wp:docPr id="2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335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CAA76" id="Oval 1" o:spid="_x0000_s1026" style="position:absolute;margin-left:340.15pt;margin-top:22.95pt;width:10.45pt;height:10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" fillcolor="#b4c7e7" stroked="f" strokeweight="1pt">
                <v:stroke joinstyle="miter"/>
              </v:oval>
            </w:pict>
          </mc:Fallback>
        </mc:AlternateContent>
      </w:r>
      <w:r w:rsidRPr="006E026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12AACAF6" wp14:editId="3D38F910">
                <wp:simplePos x="0" y="0"/>
                <wp:positionH relativeFrom="margin">
                  <wp:posOffset>3910330</wp:posOffset>
                </wp:positionH>
                <wp:positionV relativeFrom="paragraph">
                  <wp:posOffset>243840</wp:posOffset>
                </wp:positionV>
                <wp:extent cx="2085975" cy="28575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C179" w14:textId="77777777" w:rsidR="009C00D5" w:rsidRPr="006E0264" w:rsidRDefault="009C00D5" w:rsidP="00374F02">
                            <w:pPr>
                              <w:rPr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              </w:t>
                            </w:r>
                            <w:r>
                              <w:rPr>
                                <w:sz w:val="18"/>
                                <w:szCs w:val="18"/>
                                <w:lang w:val="sr-Cyrl-RS"/>
                              </w:rPr>
                              <w:t xml:space="preserve">Учешће </w:t>
                            </w:r>
                            <w:r>
                              <w:rPr>
                                <w:sz w:val="18"/>
                                <w:szCs w:val="18"/>
                                <w:lang w:val="sr-Cyrl-RS"/>
                              </w:rPr>
                              <w:t xml:space="preserve">у ук. спољнотрг.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CAF6" id="_x0000_s1051" type="#_x0000_t202" style="position:absolute;margin-left:307.9pt;margin-top:19.2pt;width:164.25pt;height:22.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" filled="f" stroked="f">
                <v:textbox>
                  <w:txbxContent>
                    <w:p w14:paraId="299AC179" w14:textId="77777777" w:rsidR="009C00D5" w:rsidRPr="006E0264" w:rsidRDefault="009C00D5" w:rsidP="00374F02">
                      <w:pPr>
                        <w:rPr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              </w:t>
                      </w:r>
                      <w:r>
                        <w:rPr>
                          <w:sz w:val="18"/>
                          <w:szCs w:val="18"/>
                          <w:lang w:val="sr-Cyrl-RS"/>
                        </w:rPr>
                        <w:t xml:space="preserve">Учешће </w:t>
                      </w:r>
                      <w:r>
                        <w:rPr>
                          <w:sz w:val="18"/>
                          <w:szCs w:val="18"/>
                          <w:lang w:val="sr-Cyrl-RS"/>
                        </w:rPr>
                        <w:t xml:space="preserve">у ук. спољнотрг.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10A804" w14:textId="77777777" w:rsidR="00374F02" w:rsidRPr="00352E11" w:rsidRDefault="00374F02" w:rsidP="00374F02">
      <w:pPr>
        <w:rPr>
          <w:b/>
          <w:bCs/>
        </w:rPr>
      </w:pP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B7AF68" wp14:editId="1AD10565">
                <wp:simplePos x="0" y="0"/>
                <wp:positionH relativeFrom="margin">
                  <wp:posOffset>2413635</wp:posOffset>
                </wp:positionH>
                <wp:positionV relativeFrom="paragraph">
                  <wp:posOffset>2357120</wp:posOffset>
                </wp:positionV>
                <wp:extent cx="419100" cy="266700"/>
                <wp:effectExtent l="76200" t="76200" r="95250" b="1333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blipFill dpi="0"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59A5F" id="Oval 23" o:spid="_x0000_s1026" style="position:absolute;margin-left:190.05pt;margin-top:185.6pt;width:33pt;height:21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" strokecolor="#41719c" strokeweight="1pt">
                <v:fill r:id="rId66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C8BAA6" wp14:editId="32AD4CAB">
                <wp:simplePos x="0" y="0"/>
                <wp:positionH relativeFrom="column">
                  <wp:posOffset>4232910</wp:posOffset>
                </wp:positionH>
                <wp:positionV relativeFrom="paragraph">
                  <wp:posOffset>426085</wp:posOffset>
                </wp:positionV>
                <wp:extent cx="247650" cy="85725"/>
                <wp:effectExtent l="0" t="0" r="19050" b="2857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5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6161F" id="Rectangle 231" o:spid="_x0000_s1026" style="position:absolute;margin-left:333.3pt;margin-top:33.55pt;width:19.5pt;height:6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" fillcolor="#d9e2f3 [664]" strokecolor="#2e74b5 [2404]" strokeweight="1.75pt">
                <v:stroke endcap="round"/>
              </v:rect>
            </w:pict>
          </mc:Fallback>
        </mc:AlternateContent>
      </w:r>
      <w:r w:rsidRPr="006E026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D631835" wp14:editId="1DA48C29">
                <wp:simplePos x="0" y="0"/>
                <wp:positionH relativeFrom="margin">
                  <wp:align>right</wp:align>
                </wp:positionH>
                <wp:positionV relativeFrom="paragraph">
                  <wp:posOffset>368935</wp:posOffset>
                </wp:positionV>
                <wp:extent cx="1847850" cy="257175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2A35" w14:textId="77777777" w:rsidR="009C00D5" w:rsidRPr="006E0264" w:rsidRDefault="009C00D5" w:rsidP="00374F02">
                            <w:pPr>
                              <w:rPr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              </w:t>
                            </w:r>
                            <w:r w:rsidRPr="006E0264">
                              <w:rPr>
                                <w:sz w:val="18"/>
                                <w:szCs w:val="18"/>
                                <w:lang w:val="sr-Cyrl-RS"/>
                              </w:rPr>
                              <w:t xml:space="preserve">Укупна </w:t>
                            </w:r>
                            <w:r w:rsidRPr="006E0264">
                              <w:rPr>
                                <w:sz w:val="18"/>
                                <w:szCs w:val="18"/>
                                <w:lang w:val="sr-Cyrl-RS"/>
                              </w:rPr>
                              <w:t>робна размена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1835" id="_x0000_s1052" type="#_x0000_t202" style="position:absolute;margin-left:94.3pt;margin-top:29.05pt;width:145.5pt;height:20.25pt;z-index:251798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" filled="f" stroked="f">
                <v:textbox>
                  <w:txbxContent>
                    <w:p w14:paraId="74A52A35" w14:textId="77777777" w:rsidR="009C00D5" w:rsidRPr="006E0264" w:rsidRDefault="009C00D5" w:rsidP="00374F02">
                      <w:pPr>
                        <w:rPr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              </w:t>
                      </w:r>
                      <w:r w:rsidRPr="006E0264">
                        <w:rPr>
                          <w:sz w:val="18"/>
                          <w:szCs w:val="18"/>
                          <w:lang w:val="sr-Cyrl-RS"/>
                        </w:rPr>
                        <w:t xml:space="preserve">Укупна </w:t>
                      </w:r>
                      <w:r w:rsidRPr="006E0264">
                        <w:rPr>
                          <w:sz w:val="18"/>
                          <w:szCs w:val="18"/>
                          <w:lang w:val="sr-Cyrl-RS"/>
                        </w:rPr>
                        <w:t>робна размена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B6B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CA1D1BE" wp14:editId="76F83F7C">
                <wp:simplePos x="0" y="0"/>
                <wp:positionH relativeFrom="margin">
                  <wp:posOffset>5103495</wp:posOffset>
                </wp:positionH>
                <wp:positionV relativeFrom="paragraph">
                  <wp:posOffset>2172335</wp:posOffset>
                </wp:positionV>
                <wp:extent cx="638175" cy="24765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D9EF0" w14:textId="77777777" w:rsidR="009C00D5" w:rsidRPr="00A07DE9" w:rsidRDefault="009C00D5" w:rsidP="00374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Словенија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D1BE" id="_x0000_s1053" type="#_x0000_t202" style="position:absolute;margin-left:401.85pt;margin-top:171.05pt;width:50.25pt;height:19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" filled="f" stroked="f">
                <v:textbox>
                  <w:txbxContent>
                    <w:p w14:paraId="669D9EF0" w14:textId="77777777" w:rsidR="009C00D5" w:rsidRPr="00A07DE9" w:rsidRDefault="009C00D5" w:rsidP="00374F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>Словенија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7DE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CA8739B" wp14:editId="5567C904">
                <wp:simplePos x="0" y="0"/>
                <wp:positionH relativeFrom="margin">
                  <wp:posOffset>4523740</wp:posOffset>
                </wp:positionH>
                <wp:positionV relativeFrom="paragraph">
                  <wp:posOffset>2162810</wp:posOffset>
                </wp:positionV>
                <wp:extent cx="685800" cy="26670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19A1B" w14:textId="77777777" w:rsidR="009C00D5" w:rsidRPr="00A07DE9" w:rsidRDefault="009C00D5" w:rsidP="00374F02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A07DE9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Француска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739B" id="_x0000_s1054" type="#_x0000_t202" style="position:absolute;margin-left:356.2pt;margin-top:170.3pt;width:54pt;height:21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" filled="f" stroked="f">
                <v:textbox>
                  <w:txbxContent>
                    <w:p w14:paraId="11B19A1B" w14:textId="77777777" w:rsidR="009C00D5" w:rsidRPr="00A07DE9" w:rsidRDefault="009C00D5" w:rsidP="00374F02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A07DE9">
                        <w:rPr>
                          <w:sz w:val="16"/>
                          <w:szCs w:val="16"/>
                          <w:lang w:val="sr-Cyrl-RS"/>
                        </w:rPr>
                        <w:t>Француска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B6B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099771C7" wp14:editId="11F4922C">
                <wp:simplePos x="0" y="0"/>
                <wp:positionH relativeFrom="column">
                  <wp:posOffset>4090670</wp:posOffset>
                </wp:positionH>
                <wp:positionV relativeFrom="paragraph">
                  <wp:posOffset>2153285</wp:posOffset>
                </wp:positionV>
                <wp:extent cx="428625" cy="27622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CA9B0" w14:textId="77777777" w:rsidR="009C00D5" w:rsidRPr="002B6B68" w:rsidRDefault="009C00D5" w:rsidP="00374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B6B6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Кина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71C7" id="_x0000_s1055" type="#_x0000_t202" style="position:absolute;margin-left:322.1pt;margin-top:169.55pt;width:33.75pt;height:21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" filled="f" stroked="f">
                <v:textbox>
                  <w:txbxContent>
                    <w:p w14:paraId="58ECA9B0" w14:textId="77777777" w:rsidR="009C00D5" w:rsidRPr="002B6B68" w:rsidRDefault="009C00D5" w:rsidP="00374F02">
                      <w:pPr>
                        <w:rPr>
                          <w:sz w:val="16"/>
                          <w:szCs w:val="16"/>
                        </w:rPr>
                      </w:pPr>
                      <w:r w:rsidRPr="002B6B68">
                        <w:rPr>
                          <w:sz w:val="16"/>
                          <w:szCs w:val="16"/>
                          <w:lang w:val="sr-Cyrl-RS"/>
                        </w:rPr>
                        <w:t>Кина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6BE8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E986245" wp14:editId="66FEEB6C">
                <wp:simplePos x="0" y="0"/>
                <wp:positionH relativeFrom="margin">
                  <wp:posOffset>3472180</wp:posOffset>
                </wp:positionH>
                <wp:positionV relativeFrom="paragraph">
                  <wp:posOffset>2143760</wp:posOffset>
                </wp:positionV>
                <wp:extent cx="600075" cy="247650"/>
                <wp:effectExtent l="0" t="0" r="0" b="0"/>
                <wp:wrapThrough wrapText="bothSides">
                  <wp:wrapPolygon edited="0">
                    <wp:start x="2057" y="0"/>
                    <wp:lineTo x="2057" y="19938"/>
                    <wp:lineTo x="19200" y="19938"/>
                    <wp:lineTo x="19200" y="0"/>
                    <wp:lineTo x="2057" y="0"/>
                  </wp:wrapPolygon>
                </wp:wrapThrough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94D3" w14:textId="77777777" w:rsidR="009C00D5" w:rsidRPr="002B6B68" w:rsidRDefault="009C00D5" w:rsidP="00374F02">
                            <w:pPr>
                              <w:spacing w:after="360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2B6B6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Аустрија</w:t>
                            </w:r>
                          </w:p>
                          <w:p w14:paraId="584E634E" w14:textId="77777777" w:rsidR="009C00D5" w:rsidRPr="002B6B68" w:rsidRDefault="009C00D5" w:rsidP="00374F02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52447C87" w14:textId="77777777" w:rsidR="009C00D5" w:rsidRPr="002B6B68" w:rsidRDefault="009C00D5" w:rsidP="00374F02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6245" id="_x0000_s1056" type="#_x0000_t202" style="position:absolute;margin-left:273.4pt;margin-top:168.8pt;width:47.25pt;height:19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" filled="f" stroked="f">
                <v:textbox>
                  <w:txbxContent>
                    <w:p w14:paraId="6B8494D3" w14:textId="77777777" w:rsidR="009C00D5" w:rsidRPr="002B6B68" w:rsidRDefault="009C00D5" w:rsidP="00374F02">
                      <w:pPr>
                        <w:spacing w:after="360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2B6B68">
                        <w:rPr>
                          <w:sz w:val="16"/>
                          <w:szCs w:val="16"/>
                          <w:lang w:val="sr-Cyrl-RS"/>
                        </w:rPr>
                        <w:t>Аустрија</w:t>
                      </w:r>
                    </w:p>
                    <w:p w14:paraId="584E634E" w14:textId="77777777" w:rsidR="009C00D5" w:rsidRPr="002B6B68" w:rsidRDefault="009C00D5" w:rsidP="00374F02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</w:p>
                    <w:p w14:paraId="52447C87" w14:textId="77777777" w:rsidR="009C00D5" w:rsidRPr="002B6B68" w:rsidRDefault="009C00D5" w:rsidP="00374F02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2B6B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C9A7FE6" wp14:editId="2E298973">
                <wp:simplePos x="0" y="0"/>
                <wp:positionH relativeFrom="column">
                  <wp:posOffset>2795905</wp:posOffset>
                </wp:positionH>
                <wp:positionV relativeFrom="paragraph">
                  <wp:posOffset>2058035</wp:posOffset>
                </wp:positionV>
                <wp:extent cx="781050" cy="36195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18CFD" w14:textId="77777777" w:rsidR="009C00D5" w:rsidRPr="002B6B68" w:rsidRDefault="009C00D5" w:rsidP="00374F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2B6B6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Босна </w:t>
                            </w:r>
                            <w:r w:rsidRPr="002B6B6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и Херцеговина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7FE6" id="_x0000_s1057" type="#_x0000_t202" style="position:absolute;margin-left:220.15pt;margin-top:162.05pt;width:61.5pt;height:28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" filled="f" stroked="f">
                <v:textbox>
                  <w:txbxContent>
                    <w:p w14:paraId="0D818CFD" w14:textId="77777777" w:rsidR="009C00D5" w:rsidRPr="002B6B68" w:rsidRDefault="009C00D5" w:rsidP="00374F02">
                      <w:pPr>
                        <w:jc w:val="center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2B6B68">
                        <w:rPr>
                          <w:sz w:val="16"/>
                          <w:szCs w:val="16"/>
                          <w:lang w:val="sr-Cyrl-RS"/>
                        </w:rPr>
                        <w:t xml:space="preserve">Босна </w:t>
                      </w:r>
                      <w:r w:rsidRPr="002B6B68">
                        <w:rPr>
                          <w:sz w:val="16"/>
                          <w:szCs w:val="16"/>
                          <w:lang w:val="sr-Cyrl-RS"/>
                        </w:rPr>
                        <w:t>и Херцеговина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75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A8AD407" wp14:editId="0AF4BC74">
                <wp:simplePos x="0" y="0"/>
                <wp:positionH relativeFrom="column">
                  <wp:posOffset>2348230</wp:posOffset>
                </wp:positionH>
                <wp:positionV relativeFrom="paragraph">
                  <wp:posOffset>2143760</wp:posOffset>
                </wp:positionV>
                <wp:extent cx="628650" cy="24765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6B68F" w14:textId="77777777" w:rsidR="009C00D5" w:rsidRPr="002B6B68" w:rsidRDefault="009C00D5" w:rsidP="00374F02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2B6B6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Мађарска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D407" id="_x0000_s1058" type="#_x0000_t202" style="position:absolute;margin-left:184.9pt;margin-top:168.8pt;width:49.5pt;height:19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" filled="f" stroked="f">
                <v:textbox>
                  <w:txbxContent>
                    <w:p w14:paraId="3366B68F" w14:textId="77777777" w:rsidR="009C00D5" w:rsidRPr="002B6B68" w:rsidRDefault="009C00D5" w:rsidP="00374F02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2B6B68">
                        <w:rPr>
                          <w:sz w:val="16"/>
                          <w:szCs w:val="16"/>
                          <w:lang w:val="sr-Cyrl-RS"/>
                        </w:rPr>
                        <w:t>Мађарска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EE728C" wp14:editId="7BAD5ED7">
                <wp:simplePos x="0" y="0"/>
                <wp:positionH relativeFrom="column">
                  <wp:posOffset>1795780</wp:posOffset>
                </wp:positionH>
                <wp:positionV relativeFrom="paragraph">
                  <wp:posOffset>2143760</wp:posOffset>
                </wp:positionV>
                <wp:extent cx="600075" cy="2476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AC11" w14:textId="77777777" w:rsidR="009C00D5" w:rsidRPr="003A6958" w:rsidRDefault="009C00D5" w:rsidP="00374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695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Румунија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728C" id="_x0000_s1059" type="#_x0000_t202" style="position:absolute;margin-left:141.4pt;margin-top:168.8pt;width:47.25pt;height:19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" filled="f" stroked="f">
                <v:textbox>
                  <w:txbxContent>
                    <w:p w14:paraId="06D2AC11" w14:textId="77777777" w:rsidR="009C00D5" w:rsidRPr="003A6958" w:rsidRDefault="009C00D5" w:rsidP="00374F02">
                      <w:pPr>
                        <w:rPr>
                          <w:sz w:val="16"/>
                          <w:szCs w:val="16"/>
                        </w:rPr>
                      </w:pPr>
                      <w:r w:rsidRPr="003A6958">
                        <w:rPr>
                          <w:sz w:val="16"/>
                          <w:szCs w:val="16"/>
                          <w:lang w:val="sr-Cyrl-RS"/>
                        </w:rPr>
                        <w:t>Румунија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51C5338" wp14:editId="6AB16195">
                <wp:simplePos x="0" y="0"/>
                <wp:positionH relativeFrom="column">
                  <wp:posOffset>1271905</wp:posOffset>
                </wp:positionH>
                <wp:positionV relativeFrom="paragraph">
                  <wp:posOffset>2134235</wp:posOffset>
                </wp:positionV>
                <wp:extent cx="533400" cy="2571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35242" w14:textId="77777777" w:rsidR="009C00D5" w:rsidRPr="003A6958" w:rsidRDefault="009C00D5" w:rsidP="00374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695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Италија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5338" id="_x0000_s1060" type="#_x0000_t202" style="position:absolute;margin-left:100.15pt;margin-top:168.05pt;width:42pt;height:20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" filled="f" stroked="f">
                <v:textbox>
                  <w:txbxContent>
                    <w:p w14:paraId="6D435242" w14:textId="77777777" w:rsidR="009C00D5" w:rsidRPr="003A6958" w:rsidRDefault="009C00D5" w:rsidP="00374F02">
                      <w:pPr>
                        <w:rPr>
                          <w:sz w:val="16"/>
                          <w:szCs w:val="16"/>
                        </w:rPr>
                      </w:pPr>
                      <w:r w:rsidRPr="003A6958">
                        <w:rPr>
                          <w:sz w:val="16"/>
                          <w:szCs w:val="16"/>
                          <w:lang w:val="sr-Cyrl-RS"/>
                        </w:rPr>
                        <w:t>Италија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1F993F4" wp14:editId="4EADD706">
                <wp:simplePos x="0" y="0"/>
                <wp:positionH relativeFrom="margin">
                  <wp:posOffset>647700</wp:posOffset>
                </wp:positionH>
                <wp:positionV relativeFrom="paragraph">
                  <wp:posOffset>2058035</wp:posOffset>
                </wp:positionV>
                <wp:extent cx="695325" cy="419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26EEB" w14:textId="77777777" w:rsidR="009C00D5" w:rsidRPr="003A6958" w:rsidRDefault="009C00D5" w:rsidP="00374F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A695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Руска федерација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93F4" id="_x0000_s1061" type="#_x0000_t202" style="position:absolute;margin-left:51pt;margin-top:162.05pt;width:54.75pt;height:33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" filled="f" stroked="f">
                <v:textbox>
                  <w:txbxContent>
                    <w:p w14:paraId="00A26EEB" w14:textId="77777777" w:rsidR="009C00D5" w:rsidRPr="003A6958" w:rsidRDefault="009C00D5" w:rsidP="00374F02">
                      <w:pPr>
                        <w:jc w:val="center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3A6958">
                        <w:rPr>
                          <w:sz w:val="16"/>
                          <w:szCs w:val="16"/>
                          <w:lang w:val="sr-Cyrl-RS"/>
                        </w:rPr>
                        <w:t>Руска федерација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E1EE3C8" wp14:editId="0215715C">
                <wp:simplePos x="0" y="0"/>
                <wp:positionH relativeFrom="column">
                  <wp:posOffset>157480</wp:posOffset>
                </wp:positionH>
                <wp:positionV relativeFrom="paragraph">
                  <wp:posOffset>2134235</wp:posOffset>
                </wp:positionV>
                <wp:extent cx="571500" cy="2190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EC5D" w14:textId="77777777" w:rsidR="009C00D5" w:rsidRPr="003A6958" w:rsidRDefault="009C00D5" w:rsidP="00374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6958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Немачка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E3C8" id="_x0000_s1062" type="#_x0000_t202" style="position:absolute;margin-left:12.4pt;margin-top:168.05pt;width:45pt;height:17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" filled="f" stroked="f">
                <v:textbox>
                  <w:txbxContent>
                    <w:p w14:paraId="1329EC5D" w14:textId="77777777" w:rsidR="009C00D5" w:rsidRPr="003A6958" w:rsidRDefault="009C00D5" w:rsidP="00374F02">
                      <w:pPr>
                        <w:rPr>
                          <w:sz w:val="16"/>
                          <w:szCs w:val="16"/>
                        </w:rPr>
                      </w:pPr>
                      <w:r w:rsidRPr="003A6958">
                        <w:rPr>
                          <w:sz w:val="16"/>
                          <w:szCs w:val="16"/>
                          <w:lang w:val="sr-Cyrl-RS"/>
                        </w:rPr>
                        <w:t>Немачка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BAA9A16" wp14:editId="2AE5F24C">
                <wp:simplePos x="0" y="0"/>
                <wp:positionH relativeFrom="margin">
                  <wp:posOffset>5162550</wp:posOffset>
                </wp:positionH>
                <wp:positionV relativeFrom="paragraph">
                  <wp:posOffset>1308735</wp:posOffset>
                </wp:positionV>
                <wp:extent cx="466690" cy="247659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90" cy="247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BC186" w14:textId="77777777" w:rsidR="009C00D5" w:rsidRPr="006D47B3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47B3">
                              <w:rPr>
                                <w:rFonts w:eastAsia="Calibri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 w:rsidRPr="006D47B3">
                              <w:rPr>
                                <w:rFonts w:eastAsia="Calibri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2,9%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A9A16" id="Text Box 64" o:spid="_x0000_s1063" type="#_x0000_t202" style="position:absolute;margin-left:406.5pt;margin-top:103.05pt;width:36.75pt;height:19.5pt;z-index:251886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" filled="f" stroked="f">
                <v:textbox>
                  <w:txbxContent>
                    <w:p w14:paraId="7DABC186" w14:textId="77777777" w:rsidR="009C00D5" w:rsidRPr="006D47B3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6D47B3">
                        <w:rPr>
                          <w:rFonts w:eastAsia="Calibri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 xml:space="preserve"> </w:t>
                      </w:r>
                      <w:r w:rsidRPr="006D47B3">
                        <w:rPr>
                          <w:rFonts w:eastAsia="Calibri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2,9%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28D0FD6" wp14:editId="08A56537">
                <wp:simplePos x="0" y="0"/>
                <wp:positionH relativeFrom="column">
                  <wp:posOffset>5282565</wp:posOffset>
                </wp:positionH>
                <wp:positionV relativeFrom="paragraph">
                  <wp:posOffset>1327785</wp:posOffset>
                </wp:positionV>
                <wp:extent cx="238082" cy="209563"/>
                <wp:effectExtent l="0" t="0" r="0" b="0"/>
                <wp:wrapNone/>
                <wp:docPr id="3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2" cy="209563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A514A" id="Oval 1" o:spid="_x0000_s1026" style="position:absolute;margin-left:415.95pt;margin-top:104.55pt;width:18.75pt;height:16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C28B051" wp14:editId="5000FC40">
                <wp:simplePos x="0" y="0"/>
                <wp:positionH relativeFrom="margin">
                  <wp:posOffset>5139055</wp:posOffset>
                </wp:positionH>
                <wp:positionV relativeFrom="paragraph">
                  <wp:posOffset>1552575</wp:posOffset>
                </wp:positionV>
                <wp:extent cx="533400" cy="190500"/>
                <wp:effectExtent l="0" t="0" r="19050" b="1905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CDE37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181.777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B051" id="_x0000_s1064" type="#_x0000_t202" style="position:absolute;margin-left:404.65pt;margin-top:122.25pt;width:42pt;height:1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" fillcolor="#d9e2f3 [664]" strokecolor="#2e74b5 [2404]">
                <v:textbox>
                  <w:txbxContent>
                    <w:p w14:paraId="549CDE37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181.777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DA0182" wp14:editId="5678C565">
                <wp:simplePos x="0" y="0"/>
                <wp:positionH relativeFrom="column">
                  <wp:posOffset>4615815</wp:posOffset>
                </wp:positionH>
                <wp:positionV relativeFrom="paragraph">
                  <wp:posOffset>1299210</wp:posOffset>
                </wp:positionV>
                <wp:extent cx="466090" cy="2476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65A97" w14:textId="77777777" w:rsidR="009C00D5" w:rsidRPr="006D47B3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47B3">
                              <w:rPr>
                                <w:rFonts w:eastAsia="Calibri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 w:rsidRPr="006D47B3">
                              <w:rPr>
                                <w:rFonts w:eastAsia="Calibri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3,0%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A0182" id="Text Box 12" o:spid="_x0000_s1065" type="#_x0000_t202" style="position:absolute;margin-left:363.45pt;margin-top:102.3pt;width:36.7pt;height:19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" filled="f" stroked="f">
                <v:textbox>
                  <w:txbxContent>
                    <w:p w14:paraId="73A65A97" w14:textId="77777777" w:rsidR="009C00D5" w:rsidRPr="006D47B3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6D47B3">
                        <w:rPr>
                          <w:rFonts w:eastAsia="Calibri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 xml:space="preserve"> </w:t>
                      </w:r>
                      <w:r w:rsidRPr="006D47B3">
                        <w:rPr>
                          <w:rFonts w:eastAsia="Calibri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3,0%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39A67B" wp14:editId="28B4A104">
                <wp:simplePos x="0" y="0"/>
                <wp:positionH relativeFrom="column">
                  <wp:posOffset>4719955</wp:posOffset>
                </wp:positionH>
                <wp:positionV relativeFrom="paragraph">
                  <wp:posOffset>1308735</wp:posOffset>
                </wp:positionV>
                <wp:extent cx="247617" cy="228612"/>
                <wp:effectExtent l="0" t="0" r="635" b="0"/>
                <wp:wrapNone/>
                <wp:docPr id="34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17" cy="228612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6B82C" id="Oval 1" o:spid="_x0000_s1026" style="position:absolute;margin-left:371.65pt;margin-top:103.05pt;width:19.5pt;height:1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3491D252" wp14:editId="593E72A6">
                <wp:simplePos x="0" y="0"/>
                <wp:positionH relativeFrom="column">
                  <wp:posOffset>4586605</wp:posOffset>
                </wp:positionH>
                <wp:positionV relativeFrom="paragraph">
                  <wp:posOffset>1540510</wp:posOffset>
                </wp:positionV>
                <wp:extent cx="523875" cy="200025"/>
                <wp:effectExtent l="0" t="0" r="28575" b="2857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584E4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188.245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D252" id="_x0000_s1066" type="#_x0000_t202" style="position:absolute;margin-left:361.15pt;margin-top:121.3pt;width:41.25pt;height:15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" fillcolor="#d9e2f3 [664]" strokecolor="#2e74b5 [2404]">
                <v:textbox>
                  <w:txbxContent>
                    <w:p w14:paraId="011584E4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188.245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BC1227F" wp14:editId="4B5533F5">
                <wp:simplePos x="0" y="0"/>
                <wp:positionH relativeFrom="column">
                  <wp:posOffset>4095750</wp:posOffset>
                </wp:positionH>
                <wp:positionV relativeFrom="paragraph">
                  <wp:posOffset>1247140</wp:posOffset>
                </wp:positionV>
                <wp:extent cx="466750" cy="24766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50" cy="24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50B9" w14:textId="77777777" w:rsidR="009C00D5" w:rsidRPr="006D47B3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47B3">
                              <w:rPr>
                                <w:rFonts w:eastAsia="Calibri"/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3,2%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1227F" id="Text Box 74" o:spid="_x0000_s1067" type="#_x0000_t202" style="position:absolute;margin-left:322.5pt;margin-top:98.2pt;width:36.75pt;height:19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" filled="f" stroked="f">
                <v:textbox>
                  <w:txbxContent>
                    <w:p w14:paraId="2ACA50B9" w14:textId="77777777" w:rsidR="009C00D5" w:rsidRPr="006D47B3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6D47B3">
                        <w:rPr>
                          <w:rFonts w:eastAsia="Calibri"/>
                          <w:b/>
                          <w:bCs/>
                          <w:sz w:val="16"/>
                          <w:szCs w:val="16"/>
                          <w:lang w:val="sr-Cyrl-RS"/>
                        </w:rPr>
                        <w:t>3,2%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B72555" wp14:editId="731FF3DC">
                <wp:simplePos x="0" y="0"/>
                <wp:positionH relativeFrom="column">
                  <wp:posOffset>4138930</wp:posOffset>
                </wp:positionH>
                <wp:positionV relativeFrom="paragraph">
                  <wp:posOffset>1226185</wp:posOffset>
                </wp:positionV>
                <wp:extent cx="294005" cy="277495"/>
                <wp:effectExtent l="0" t="0" r="0" b="8255"/>
                <wp:wrapNone/>
                <wp:docPr id="6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277495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81C9C1" id="Oval 1" o:spid="_x0000_s1026" style="position:absolute;margin-left:325.9pt;margin-top:96.55pt;width:23.15pt;height:21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BDB31CA" wp14:editId="1311D765">
                <wp:simplePos x="0" y="0"/>
                <wp:positionH relativeFrom="column">
                  <wp:posOffset>4043680</wp:posOffset>
                </wp:positionH>
                <wp:positionV relativeFrom="paragraph">
                  <wp:posOffset>1504950</wp:posOffset>
                </wp:positionV>
                <wp:extent cx="523875" cy="200025"/>
                <wp:effectExtent l="0" t="0" r="28575" b="2857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A9E0F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197.882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31CA" id="_x0000_s1068" type="#_x0000_t202" style="position:absolute;margin-left:318.4pt;margin-top:118.5pt;width:41.25pt;height:15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" fillcolor="#d9e2f3 [664]" strokecolor="#2e74b5 [2404]">
                <v:textbox>
                  <w:txbxContent>
                    <w:p w14:paraId="225A9E0F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197.882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3A54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2E80FC55" wp14:editId="255D1D06">
                <wp:simplePos x="0" y="0"/>
                <wp:positionH relativeFrom="column">
                  <wp:posOffset>3557270</wp:posOffset>
                </wp:positionH>
                <wp:positionV relativeFrom="paragraph">
                  <wp:posOffset>1144270</wp:posOffset>
                </wp:positionV>
                <wp:extent cx="466725" cy="24765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A2B99" w14:textId="77777777" w:rsidR="009C00D5" w:rsidRPr="00C56A22" w:rsidRDefault="009C00D5" w:rsidP="00374F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C56A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4,</w:t>
                            </w:r>
                            <w:r w:rsidRPr="00C56A22"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FC55" id="_x0000_s1069" type="#_x0000_t202" style="position:absolute;margin-left:280.1pt;margin-top:90.1pt;width:36.75pt;height:19.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" filled="f" stroked="f">
                <v:textbox>
                  <w:txbxContent>
                    <w:p w14:paraId="6AEA2B99" w14:textId="77777777" w:rsidR="009C00D5" w:rsidRPr="00C56A22" w:rsidRDefault="009C00D5" w:rsidP="00374F02">
                      <w:pP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</w:pPr>
                      <w:r w:rsidRPr="00C56A22">
                        <w:rPr>
                          <w:b/>
                          <w:bCs/>
                          <w:sz w:val="16"/>
                          <w:szCs w:val="16"/>
                        </w:rPr>
                        <w:t>4,</w:t>
                      </w:r>
                      <w:r w:rsidRPr="00C56A22"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0%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2F4859" wp14:editId="30F737A7">
                <wp:simplePos x="0" y="0"/>
                <wp:positionH relativeFrom="column">
                  <wp:posOffset>3604260</wp:posOffset>
                </wp:positionH>
                <wp:positionV relativeFrom="paragraph">
                  <wp:posOffset>1094105</wp:posOffset>
                </wp:positionV>
                <wp:extent cx="313399" cy="298388"/>
                <wp:effectExtent l="0" t="0" r="0" b="6985"/>
                <wp:wrapNone/>
                <wp:docPr id="7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99" cy="298388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DE299" id="Oval 1" o:spid="_x0000_s1026" style="position:absolute;margin-left:283.8pt;margin-top:86.15pt;width:24.7pt;height:23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71ED9CA" wp14:editId="1595CD43">
                <wp:simplePos x="0" y="0"/>
                <wp:positionH relativeFrom="column">
                  <wp:posOffset>3472180</wp:posOffset>
                </wp:positionH>
                <wp:positionV relativeFrom="paragraph">
                  <wp:posOffset>1388110</wp:posOffset>
                </wp:positionV>
                <wp:extent cx="552450" cy="209550"/>
                <wp:effectExtent l="0" t="0" r="19050" b="1905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24C2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245.453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D9CA" id="_x0000_s1070" type="#_x0000_t202" style="position:absolute;margin-left:273.4pt;margin-top:109.3pt;width:43.5pt;height:16.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" fillcolor="#d9e2f3 [664]" strokecolor="#2e74b5 [2404]">
                <v:textbox>
                  <w:txbxContent>
                    <w:p w14:paraId="318724C2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245.453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68F4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EF043A1" wp14:editId="525F4B7B">
                <wp:simplePos x="0" y="0"/>
                <wp:positionH relativeFrom="column">
                  <wp:posOffset>2994660</wp:posOffset>
                </wp:positionH>
                <wp:positionV relativeFrom="paragraph">
                  <wp:posOffset>1032510</wp:posOffset>
                </wp:positionV>
                <wp:extent cx="438150" cy="257175"/>
                <wp:effectExtent l="0" t="0" r="0" b="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41B7" w14:textId="77777777" w:rsidR="009C00D5" w:rsidRPr="008E26E0" w:rsidRDefault="009C00D5" w:rsidP="00374F02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lang w:val="sr-Cyrl-RS"/>
                              </w:rPr>
                            </w:pP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4,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6</w:t>
                            </w: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43A1" id="_x0000_s1071" type="#_x0000_t202" style="position:absolute;margin-left:235.8pt;margin-top:81.3pt;width:34.5pt;height:20.2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" filled="f" stroked="f">
                <v:textbox>
                  <w:txbxContent>
                    <w:p w14:paraId="332B41B7" w14:textId="77777777" w:rsidR="009C00D5" w:rsidRPr="008E26E0" w:rsidRDefault="009C00D5" w:rsidP="00374F02">
                      <w:pPr>
                        <w:rPr>
                          <w:b/>
                          <w:bCs/>
                          <w:sz w:val="14"/>
                          <w:szCs w:val="14"/>
                          <w:lang w:val="sr-Cyrl-RS"/>
                        </w:rPr>
                      </w:pPr>
                      <w:r w:rsidRPr="008E26E0">
                        <w:rPr>
                          <w:b/>
                          <w:bCs/>
                          <w:sz w:val="16"/>
                          <w:szCs w:val="16"/>
                        </w:rPr>
                        <w:t>4,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6</w:t>
                      </w:r>
                      <w:r w:rsidRPr="008E26E0"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DF9F47" wp14:editId="19EE285C">
                <wp:simplePos x="0" y="0"/>
                <wp:positionH relativeFrom="column">
                  <wp:posOffset>3028950</wp:posOffset>
                </wp:positionH>
                <wp:positionV relativeFrom="paragraph">
                  <wp:posOffset>970915</wp:posOffset>
                </wp:positionV>
                <wp:extent cx="333980" cy="330184"/>
                <wp:effectExtent l="0" t="0" r="9525" b="0"/>
                <wp:wrapNone/>
                <wp:docPr id="7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80" cy="330184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55BF9" id="Oval 1" o:spid="_x0000_s1026" style="position:absolute;margin-left:238.5pt;margin-top:76.45pt;width:26.3pt;height:2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608F026C" wp14:editId="695CE17E">
                <wp:simplePos x="0" y="0"/>
                <wp:positionH relativeFrom="column">
                  <wp:posOffset>2929255</wp:posOffset>
                </wp:positionH>
                <wp:positionV relativeFrom="paragraph">
                  <wp:posOffset>1302385</wp:posOffset>
                </wp:positionV>
                <wp:extent cx="523875" cy="209550"/>
                <wp:effectExtent l="0" t="0" r="28575" b="19050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96F3B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282.635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026C" id="_x0000_s1072" type="#_x0000_t202" style="position:absolute;margin-left:230.65pt;margin-top:102.55pt;width:41.25pt;height:16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" fillcolor="#d9e2f3 [664]" strokecolor="#2e74b5 [2404]">
                <v:textbox>
                  <w:txbxContent>
                    <w:p w14:paraId="0E596F3B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282.635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42F4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B438D12" wp14:editId="5987AD66">
                <wp:simplePos x="0" y="0"/>
                <wp:positionH relativeFrom="margin">
                  <wp:posOffset>2451735</wp:posOffset>
                </wp:positionH>
                <wp:positionV relativeFrom="paragraph">
                  <wp:posOffset>920750</wp:posOffset>
                </wp:positionV>
                <wp:extent cx="457200" cy="3048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79145" w14:textId="77777777" w:rsidR="009C00D5" w:rsidRPr="008E26E0" w:rsidRDefault="009C00D5" w:rsidP="00374F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5,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6</w:t>
                            </w: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8D12" id="_x0000_s1073" type="#_x0000_t202" style="position:absolute;margin-left:193.05pt;margin-top:72.5pt;width:36pt;height:2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" filled="f" stroked="f">
                <v:textbox>
                  <w:txbxContent>
                    <w:p w14:paraId="42679145" w14:textId="77777777" w:rsidR="009C00D5" w:rsidRPr="008E26E0" w:rsidRDefault="009C00D5" w:rsidP="00374F02">
                      <w:pP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</w:pPr>
                      <w:r w:rsidRPr="008E26E0">
                        <w:rPr>
                          <w:b/>
                          <w:bCs/>
                          <w:sz w:val="16"/>
                          <w:szCs w:val="16"/>
                        </w:rPr>
                        <w:t>5,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6</w:t>
                      </w:r>
                      <w:r w:rsidRPr="008E26E0"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14154B" wp14:editId="2E81C606">
                <wp:simplePos x="0" y="0"/>
                <wp:positionH relativeFrom="margin">
                  <wp:posOffset>2451735</wp:posOffset>
                </wp:positionH>
                <wp:positionV relativeFrom="paragraph">
                  <wp:posOffset>843280</wp:posOffset>
                </wp:positionV>
                <wp:extent cx="358482" cy="338162"/>
                <wp:effectExtent l="0" t="0" r="3810" b="5080"/>
                <wp:wrapNone/>
                <wp:docPr id="8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2" cy="338162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C0D6CA" id="Oval 1" o:spid="_x0000_s1026" style="position:absolute;margin-left:193.05pt;margin-top:66.4pt;width:28.25pt;height:26.65pt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" fillcolor="#b4c7e7" stroked="f" strokeweight="1pt">
                <v:stroke joinstyle="miter"/>
                <w10:wrap anchorx="margin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3969D9C" wp14:editId="042943D1">
                <wp:simplePos x="0" y="0"/>
                <wp:positionH relativeFrom="column">
                  <wp:posOffset>2386330</wp:posOffset>
                </wp:positionH>
                <wp:positionV relativeFrom="paragraph">
                  <wp:posOffset>1182370</wp:posOffset>
                </wp:positionV>
                <wp:extent cx="523875" cy="205740"/>
                <wp:effectExtent l="0" t="0" r="28575" b="22860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5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B2895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346.527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9D9C" id="_x0000_s1074" type="#_x0000_t202" style="position:absolute;margin-left:187.9pt;margin-top:93.1pt;width:41.25pt;height:16.2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" fillcolor="#d9e2f3 [664]" strokecolor="#2e74b5 [2404]">
                <v:textbox>
                  <w:txbxContent>
                    <w:p w14:paraId="2E0B2895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346.527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42F4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3E1B49BF" wp14:editId="37E8ED4B">
                <wp:simplePos x="0" y="0"/>
                <wp:positionH relativeFrom="margin">
                  <wp:posOffset>1889760</wp:posOffset>
                </wp:positionH>
                <wp:positionV relativeFrom="paragraph">
                  <wp:posOffset>725805</wp:posOffset>
                </wp:positionV>
                <wp:extent cx="476250" cy="2476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0435" w14:textId="77777777" w:rsidR="009C00D5" w:rsidRPr="008E26E0" w:rsidRDefault="009C00D5" w:rsidP="00374F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6,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8</w:t>
                            </w: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49BF" id="_x0000_s1075" type="#_x0000_t202" style="position:absolute;margin-left:148.8pt;margin-top:57.15pt;width:37.5pt;height:19.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" filled="f" stroked="f">
                <v:textbox>
                  <w:txbxContent>
                    <w:p w14:paraId="67850435" w14:textId="77777777" w:rsidR="009C00D5" w:rsidRPr="008E26E0" w:rsidRDefault="009C00D5" w:rsidP="00374F02">
                      <w:pP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</w:pPr>
                      <w:r w:rsidRPr="008E26E0">
                        <w:rPr>
                          <w:b/>
                          <w:bCs/>
                          <w:sz w:val="16"/>
                          <w:szCs w:val="16"/>
                        </w:rPr>
                        <w:t>6,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8</w:t>
                      </w:r>
                      <w:r w:rsidRPr="008E26E0"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E425F7" wp14:editId="34917F20">
                <wp:simplePos x="0" y="0"/>
                <wp:positionH relativeFrom="column">
                  <wp:posOffset>1903095</wp:posOffset>
                </wp:positionH>
                <wp:positionV relativeFrom="paragraph">
                  <wp:posOffset>652145</wp:posOffset>
                </wp:positionV>
                <wp:extent cx="392700" cy="369958"/>
                <wp:effectExtent l="0" t="0" r="7620" b="0"/>
                <wp:wrapNone/>
                <wp:docPr id="7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00" cy="369958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B3043" id="Oval 1" o:spid="_x0000_s1026" style="position:absolute;margin-left:149.85pt;margin-top:51.35pt;width:30.9pt;height:29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4CC6B4FB" wp14:editId="7E19F086">
                <wp:simplePos x="0" y="0"/>
                <wp:positionH relativeFrom="column">
                  <wp:posOffset>1833880</wp:posOffset>
                </wp:positionH>
                <wp:positionV relativeFrom="paragraph">
                  <wp:posOffset>1026160</wp:posOffset>
                </wp:positionV>
                <wp:extent cx="533400" cy="209550"/>
                <wp:effectExtent l="0" t="0" r="19050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DB7A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423.547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B4FB" id="_x0000_s1076" type="#_x0000_t202" style="position:absolute;margin-left:144.4pt;margin-top:80.8pt;width:42pt;height:16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" fillcolor="#d9e2f3 [664]" strokecolor="#2e74b5 [2404]">
                <v:textbox>
                  <w:txbxContent>
                    <w:p w14:paraId="0379DB7A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423.547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2BAD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42D41BC" wp14:editId="173FA948">
                <wp:simplePos x="0" y="0"/>
                <wp:positionH relativeFrom="column">
                  <wp:posOffset>1348105</wp:posOffset>
                </wp:positionH>
                <wp:positionV relativeFrom="paragraph">
                  <wp:posOffset>417830</wp:posOffset>
                </wp:positionV>
                <wp:extent cx="428625" cy="2571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D2557" w14:textId="77777777" w:rsidR="009C00D5" w:rsidRPr="008E26E0" w:rsidRDefault="009C00D5" w:rsidP="00374F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8E26E0"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sr-Cyrl-RS"/>
                              </w:rPr>
                              <w:t>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41BC" id="_x0000_s1077" type="#_x0000_t202" style="position:absolute;margin-left:106.15pt;margin-top:32.9pt;width:33.75pt;height:20.2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" filled="f" stroked="f">
                <v:textbox>
                  <w:txbxContent>
                    <w:p w14:paraId="224D2557" w14:textId="77777777" w:rsidR="009C00D5" w:rsidRPr="008E26E0" w:rsidRDefault="009C00D5" w:rsidP="00374F02">
                      <w:pP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</w:pPr>
                      <w:r w:rsidRPr="008E26E0"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9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sr-Cyrl-RS"/>
                        </w:rPr>
                        <w:t>,0%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4DFCC9" wp14:editId="4AE76563">
                <wp:simplePos x="0" y="0"/>
                <wp:positionH relativeFrom="column">
                  <wp:posOffset>1341120</wp:posOffset>
                </wp:positionH>
                <wp:positionV relativeFrom="paragraph">
                  <wp:posOffset>344170</wp:posOffset>
                </wp:positionV>
                <wp:extent cx="409538" cy="390509"/>
                <wp:effectExtent l="0" t="0" r="0" b="0"/>
                <wp:wrapNone/>
                <wp:docPr id="8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38" cy="390509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81A9E7" id="Oval 1" o:spid="_x0000_s1026" style="position:absolute;margin-left:105.6pt;margin-top:27.1pt;width:32.25pt;height:30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" fillcolor="#b4c7e7" stroked="f" strokeweight="1pt">
                <v:stroke joinstyle="miter"/>
              </v:oval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A2973EA" wp14:editId="13509DEB">
                <wp:simplePos x="0" y="0"/>
                <wp:positionH relativeFrom="column">
                  <wp:posOffset>1271905</wp:posOffset>
                </wp:positionH>
                <wp:positionV relativeFrom="paragraph">
                  <wp:posOffset>727075</wp:posOffset>
                </wp:positionV>
                <wp:extent cx="533400" cy="209550"/>
                <wp:effectExtent l="0" t="0" r="19050" b="19050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9FDA" w14:textId="77777777" w:rsidR="009C00D5" w:rsidRPr="00A56E19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557.662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73EA" id="_x0000_s1078" type="#_x0000_t202" style="position:absolute;margin-left:100.15pt;margin-top:57.25pt;width:42pt;height:16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" fillcolor="#d9e2f3 [664]" strokecolor="#2e74b5 [2404]">
                <v:textbox>
                  <w:txbxContent>
                    <w:p w14:paraId="44859FDA" w14:textId="77777777" w:rsidR="009C00D5" w:rsidRPr="00A56E19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557.662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6C705E8" wp14:editId="6C3A5E55">
                <wp:simplePos x="0" y="0"/>
                <wp:positionH relativeFrom="column">
                  <wp:posOffset>728980</wp:posOffset>
                </wp:positionH>
                <wp:positionV relativeFrom="paragraph">
                  <wp:posOffset>205740</wp:posOffset>
                </wp:positionV>
                <wp:extent cx="523875" cy="20955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41F19" w14:textId="77777777" w:rsidR="009C00D5" w:rsidRPr="00237F98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813.921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05E8" id="_x0000_s1079" type="#_x0000_t202" style="position:absolute;margin-left:57.4pt;margin-top:16.2pt;width:41.25pt;height:16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" fillcolor="#d9e2f3 [664]" strokecolor="#2f5597">
                <v:textbox>
                  <w:txbxContent>
                    <w:p w14:paraId="4F941F19" w14:textId="77777777" w:rsidR="009C00D5" w:rsidRPr="00237F98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813.921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6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641E6E8" wp14:editId="794407DA">
                <wp:simplePos x="0" y="0"/>
                <wp:positionH relativeFrom="column">
                  <wp:posOffset>170815</wp:posOffset>
                </wp:positionH>
                <wp:positionV relativeFrom="paragraph">
                  <wp:posOffset>175260</wp:posOffset>
                </wp:positionV>
                <wp:extent cx="523875" cy="219075"/>
                <wp:effectExtent l="0" t="0" r="28575" b="28575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38B7" w14:textId="77777777" w:rsidR="009C00D5" w:rsidRPr="001E2C7C" w:rsidRDefault="009C00D5" w:rsidP="00374F02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  <w:lang w:val="sr-Cyrl-RS" w:eastAsia="sr-Latn-RS"/>
                              </w:rPr>
                              <w:t>816.872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E8" id="_x0000_s1080" type="#_x0000_t202" style="position:absolute;margin-left:13.45pt;margin-top:13.8pt;width:41.25pt;height:17.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" fillcolor="#d9e2f3 [664]" strokecolor="#2e74b5 [2404]">
                <v:textbox>
                  <w:txbxContent>
                    <w:p w14:paraId="5E7538B7" w14:textId="77777777" w:rsidR="009C00D5" w:rsidRPr="001E2C7C" w:rsidRDefault="009C00D5" w:rsidP="00374F02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  <w:lang w:val="sr-Cyrl-RS" w:eastAsia="sr-Latn-RS"/>
                        </w:rPr>
                        <w:t>816.872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1EE3187" wp14:editId="69EEE148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733415" cy="2133600"/>
            <wp:effectExtent l="0" t="0" r="0" b="0"/>
            <wp:wrapSquare wrapText="bothSides"/>
            <wp:docPr id="373" name="Chart 373">
              <a:extLst xmlns:a="http://schemas.openxmlformats.org/drawingml/2006/main">
                <a:ext uri="{FF2B5EF4-FFF2-40B4-BE49-F238E27FC236}">
                  <a16:creationId xmlns:a16="http://schemas.microsoft.com/office/drawing/2014/main" id="{F00D2C7C-D0FD-4E4E-B88F-86205C8018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A68B7" w14:textId="77777777" w:rsidR="00374F02" w:rsidRPr="005A7D7A" w:rsidRDefault="00374F02" w:rsidP="00374F02">
      <w:pPr>
        <w:spacing w:after="0" w:line="240" w:lineRule="auto"/>
        <w:rPr>
          <w:rFonts w:eastAsia="Times New Roman"/>
          <w:b/>
          <w:bCs/>
          <w:noProof/>
          <w:lang w:eastAsia="sr-Latn-RS"/>
        </w:rPr>
      </w:pP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C456DD0" wp14:editId="5E927231">
                <wp:simplePos x="0" y="0"/>
                <wp:positionH relativeFrom="margin">
                  <wp:posOffset>5208270</wp:posOffset>
                </wp:positionH>
                <wp:positionV relativeFrom="paragraph">
                  <wp:posOffset>2094230</wp:posOffset>
                </wp:positionV>
                <wp:extent cx="419100" cy="247650"/>
                <wp:effectExtent l="76200" t="76200" r="95250" b="13335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68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3C0CC" id="Oval 89" o:spid="_x0000_s1026" style="position:absolute;margin-left:410.1pt;margin-top:164.9pt;width:33pt;height:19.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QfDH/knOjf9c3/9Daij4Y/8k50b/rm//obU&#10;V87W/iS9WbrY+Zbz/j9uP+ujfzqGprz/AI/bj/ro386hr6JbG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9HfC7/knOlf9tv/AEc9FHwu/wCSc6V/22/9HPRXo0/gR+X5h/vd&#10;X/FL82fO93/x+T/9dG/nUNTXf/H5P/10b+dQ15x+nx2Q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74Xf8k50r/tt/6Oeij4Xf8k50r/tt/wCjnor0afwI/L8w/wB7q/4pfmz5&#10;3u/+Pyf/AK6N/Ooamu/+Pyf/AK6N/Ooa84/T47I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d8Lv8AknOlf9tv/Rz0UfC7/knOlf8Abb/0c9FejT+BH5fmH+91f8UvzZ873f8A&#10;x+T/APXRv51DU13/AMfk/wD10b+dQ15x+nx2Q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o74Xf8k50r/tt/wCjnoo+F3/JOdK/7bf+jnor0afwI/L8w/3ur/il+bPne7/4/J/+&#10;ujfzqGprv/j8n/66N/Ooa84/T47I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0d8Lv+Sc6V/wBtv/Rz0UfC7/knOlf9tv8A0c9FejT+BH5fmH+91f8AFL82fO93/wAfk/8A10b+&#10;dQ1Nd/8AH5P/ANdG/nUNecfp8dk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6O+F3/JOdK/7bf+jnoo+F3/ACTnSv8Att/6OeivRp/Aj8vzD/e6v+KX5s+d7v8A4/J/+ujfzqGp&#10;rv8A4/J/+ujfzqGvOP0+Oy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HfC&#10;7/knOlf9tv8A0c9FHwu/5JzpX/bb/wBHPRXo0/gR+X5h/vdX/FL82fO93/x+T/8AXRv51DU13/x+&#10;T/8AXRv51DXnH6fHZB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jvhd/wAk&#10;50r/ALbf+jnoo+F3/JOdK/7bf+jnor0afwI/L8w/3ur/AIpfmz53u/8Aj8n/AOujfzqGprv/AI/J&#10;/wDro386hrzj9Pjs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3wu/5Jzp&#10;X/bb/wBHPRR8Lv8AknOlf9tv/Rz0V6NP4Efl+Yf73V/xS/Nnzvd/8fk//XRv51DU13/x+T/9dG/n&#10;UNecfp8dk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6O+F3/JOdK/7bf+jn&#10;oo+F3/JOdK/7bf8Ao56K9Gn8CPy/MP8Ae6v+KX5s+d7v/j8n/wCujfzqGprv/j8n/wCujfzqGvOP&#10;0+Oy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" strokecolor="#41719c" strokeweight="1pt">
                <v:fill r:id="rId69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33B365" wp14:editId="6175EB40">
                <wp:simplePos x="0" y="0"/>
                <wp:positionH relativeFrom="column">
                  <wp:posOffset>4634230</wp:posOffset>
                </wp:positionH>
                <wp:positionV relativeFrom="paragraph">
                  <wp:posOffset>2091055</wp:posOffset>
                </wp:positionV>
                <wp:extent cx="457200" cy="257175"/>
                <wp:effectExtent l="76200" t="76200" r="114300" b="1428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175"/>
                        </a:xfrm>
                        <a:prstGeom prst="ellipse">
                          <a:avLst/>
                        </a:prstGeom>
                        <a:blipFill>
                          <a:blip r:embed="rId70"/>
                          <a:stretch>
                            <a:fillRect/>
                          </a:stretch>
                        </a:blip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02D5F" id="Oval 36" o:spid="_x0000_s1026" style="position:absolute;margin-left:364.9pt;margin-top:164.65pt;width:36pt;height:2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" strokecolor="#1f4d78 [1604]" strokeweight="1.75pt">
                <v:fill r:id="rId71" o:title="" recolor="t" rotate="t" type="frame"/>
                <v:stroke endcap="round"/>
                <v:shadow on="t" color="black" opacity="26214f" origin="-.5,-.5" offset=".74836mm,.74836mm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CEF3FC" wp14:editId="3572B615">
                <wp:simplePos x="0" y="0"/>
                <wp:positionH relativeFrom="column">
                  <wp:posOffset>4089400</wp:posOffset>
                </wp:positionH>
                <wp:positionV relativeFrom="paragraph">
                  <wp:posOffset>2100580</wp:posOffset>
                </wp:positionV>
                <wp:extent cx="428625" cy="257175"/>
                <wp:effectExtent l="76200" t="76200" r="104775" b="1428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2DDCC" id="Oval 27" o:spid="_x0000_s1026" style="position:absolute;margin-left:322pt;margin-top:165.4pt;width:33.75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" strokecolor="#41719c" strokeweight="1pt">
                <v:fill r:id="rId73" o:title="" recolor="t" rotate="t" type="frame"/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C00B90" wp14:editId="3E88552D">
                <wp:simplePos x="0" y="0"/>
                <wp:positionH relativeFrom="margin">
                  <wp:posOffset>3552825</wp:posOffset>
                </wp:positionH>
                <wp:positionV relativeFrom="paragraph">
                  <wp:posOffset>2089150</wp:posOffset>
                </wp:positionV>
                <wp:extent cx="409575" cy="257175"/>
                <wp:effectExtent l="76200" t="76200" r="104775" b="1428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03675" id="Oval 28" o:spid="_x0000_s1026" style="position:absolute;margin-left:279.75pt;margin-top:164.5pt;width:32.25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" strokecolor="#41719c" strokeweight="1pt">
                <v:fill r:id="rId7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386C3A" wp14:editId="029CAE7D">
                <wp:simplePos x="0" y="0"/>
                <wp:positionH relativeFrom="margin">
                  <wp:posOffset>2990850</wp:posOffset>
                </wp:positionH>
                <wp:positionV relativeFrom="paragraph">
                  <wp:posOffset>2089150</wp:posOffset>
                </wp:positionV>
                <wp:extent cx="419100" cy="257175"/>
                <wp:effectExtent l="76200" t="76200" r="95250" b="142875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86A98" id="Oval 224" o:spid="_x0000_s1026" style="position:absolute;margin-left:235.5pt;margin-top:164.5pt;width:33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" strokecolor="#41719c" strokeweight="1pt">
                <v:fill r:id="rId77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DE947A" wp14:editId="28F2E677">
                <wp:simplePos x="0" y="0"/>
                <wp:positionH relativeFrom="margin">
                  <wp:posOffset>1868805</wp:posOffset>
                </wp:positionH>
                <wp:positionV relativeFrom="paragraph">
                  <wp:posOffset>2101215</wp:posOffset>
                </wp:positionV>
                <wp:extent cx="428625" cy="247650"/>
                <wp:effectExtent l="76200" t="76200" r="104775" b="1333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9F865" id="Oval 21" o:spid="_x0000_s1026" style="position:absolute;margin-left:147.15pt;margin-top:165.45pt;width:33.75pt;height:19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" strokecolor="#41719c" strokeweight="1pt">
                <v:fill r:id="rId79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801B0E" wp14:editId="129AA7EE">
                <wp:simplePos x="0" y="0"/>
                <wp:positionH relativeFrom="margin">
                  <wp:posOffset>1333500</wp:posOffset>
                </wp:positionH>
                <wp:positionV relativeFrom="paragraph">
                  <wp:posOffset>2099945</wp:posOffset>
                </wp:positionV>
                <wp:extent cx="419100" cy="247650"/>
                <wp:effectExtent l="76200" t="76200" r="95250" b="1333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36BF5" id="Oval 22" o:spid="_x0000_s1026" style="position:absolute;margin-left:105pt;margin-top:165.35pt;width:33pt;height:19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" strokecolor="#41719c" strokeweight="1pt">
                <v:fill r:id="rId81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28FFA5" wp14:editId="09E440E6">
                <wp:simplePos x="0" y="0"/>
                <wp:positionH relativeFrom="margin">
                  <wp:posOffset>790575</wp:posOffset>
                </wp:positionH>
                <wp:positionV relativeFrom="paragraph">
                  <wp:posOffset>2099945</wp:posOffset>
                </wp:positionV>
                <wp:extent cx="409575" cy="257175"/>
                <wp:effectExtent l="76200" t="76200" r="104775" b="14287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F1774" id="Oval 225" o:spid="_x0000_s1026" style="position:absolute;margin-left:62.25pt;margin-top:165.35pt;width:32.2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" strokecolor="#41719c" strokeweight="1pt">
                <v:fill r:id="rId83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9A76DF" wp14:editId="04CF0F26">
                <wp:simplePos x="0" y="0"/>
                <wp:positionH relativeFrom="margin">
                  <wp:posOffset>228600</wp:posOffset>
                </wp:positionH>
                <wp:positionV relativeFrom="paragraph">
                  <wp:posOffset>2101215</wp:posOffset>
                </wp:positionV>
                <wp:extent cx="419100" cy="247650"/>
                <wp:effectExtent l="76200" t="76200" r="95250" b="13335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63DDD" id="Oval 226" o:spid="_x0000_s1026" style="position:absolute;margin-left:18pt;margin-top:165.45pt;width:33pt;height:19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" strokecolor="#41719c" strokeweight="1pt">
                <v:fill r:id="rId8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eastAsia="Times New Roman"/>
          <w:b/>
          <w:bCs/>
          <w:noProof/>
          <w:lang w:eastAsia="sr-Latn-RS"/>
        </w:rPr>
        <w:tab/>
      </w:r>
      <w:r>
        <w:rPr>
          <w:rFonts w:eastAsia="Times New Roman"/>
          <w:noProof/>
          <w:lang w:val="sr-Cyrl-RS" w:eastAsia="sr-Latn-RS"/>
        </w:rPr>
        <w:t xml:space="preserve"> </w:t>
      </w:r>
    </w:p>
    <w:p w14:paraId="6F5FDDFD" w14:textId="77777777" w:rsidR="00374F02" w:rsidRDefault="00374F02" w:rsidP="00374F02">
      <w:pPr>
        <w:spacing w:after="0" w:line="240" w:lineRule="auto"/>
        <w:rPr>
          <w:rFonts w:eastAsia="Times New Roman"/>
          <w:b/>
          <w:bCs/>
          <w:noProof/>
          <w:lang w:eastAsia="sr-Latn-RS"/>
        </w:rPr>
      </w:pPr>
    </w:p>
    <w:p w14:paraId="4BD424E0" w14:textId="77777777" w:rsidR="009245AD" w:rsidRDefault="009245AD" w:rsidP="00374F02">
      <w:pPr>
        <w:spacing w:after="0" w:line="240" w:lineRule="auto"/>
        <w:ind w:firstLine="708"/>
        <w:jc w:val="both"/>
        <w:rPr>
          <w:rFonts w:eastAsia="Times New Roman"/>
          <w:noProof/>
          <w:lang w:val="sr-Cyrl-RS" w:eastAsia="sr-Latn-RS"/>
        </w:rPr>
      </w:pPr>
    </w:p>
    <w:p w14:paraId="249789DB" w14:textId="74DF4BF2" w:rsidR="00374F02" w:rsidRPr="00DE51DF" w:rsidRDefault="00374F02" w:rsidP="00DE51DF">
      <w:pPr>
        <w:spacing w:after="0" w:line="240" w:lineRule="auto"/>
        <w:ind w:firstLine="708"/>
        <w:jc w:val="both"/>
        <w:rPr>
          <w:rFonts w:eastAsia="Times New Roman"/>
          <w:noProof/>
          <w:sz w:val="22"/>
          <w:lang w:val="sr-Cyrl-RS" w:eastAsia="sr-Latn-RS"/>
        </w:rPr>
      </w:pPr>
      <w:r w:rsidRPr="00DE51DF">
        <w:rPr>
          <w:rFonts w:eastAsia="Times New Roman"/>
          <w:noProof/>
          <w:sz w:val="22"/>
          <w:lang w:val="sr-Cyrl-RS" w:eastAsia="sr-Latn-RS"/>
        </w:rPr>
        <w:t>У првом полугодишту 2019. године у оквиру укупне вредности спољнотрговинске робне размене војвођанског региона  од 6,2 млрд. евра, највећа робна размена је остварена са СР Немачком (816,9 мил.евра) и Руском федерацијом (813,9 мил.евра). То су једине земље које са Војводином учествују у спољнотрговинској робној размени са учешћем већим од 10%</w:t>
      </w:r>
      <w:r w:rsidRPr="00DE51DF">
        <w:rPr>
          <w:rFonts w:eastAsia="Times New Roman"/>
          <w:noProof/>
          <w:sz w:val="22"/>
          <w:lang w:eastAsia="sr-Latn-RS"/>
        </w:rPr>
        <w:t xml:space="preserve">, </w:t>
      </w:r>
      <w:r w:rsidRPr="00DE51DF">
        <w:rPr>
          <w:rFonts w:eastAsia="Times New Roman"/>
          <w:noProof/>
          <w:sz w:val="22"/>
          <w:lang w:val="sr-Cyrl-RS" w:eastAsia="sr-Latn-RS"/>
        </w:rPr>
        <w:t>а укупно, првих 10 земаља учествује са 65,5%.</w:t>
      </w:r>
    </w:p>
    <w:p w14:paraId="64906049" w14:textId="77777777" w:rsidR="00374F02" w:rsidRPr="00DE51DF" w:rsidRDefault="00374F02" w:rsidP="00374F02">
      <w:pPr>
        <w:spacing w:after="0" w:line="240" w:lineRule="auto"/>
        <w:rPr>
          <w:rFonts w:eastAsia="Calibri"/>
          <w:b/>
          <w:noProof/>
          <w:sz w:val="22"/>
        </w:rPr>
      </w:pPr>
      <w:r w:rsidRPr="00DE51DF">
        <w:rPr>
          <w:rFonts w:eastAsia="Times New Roman"/>
          <w:b/>
          <w:bCs/>
          <w:noProof/>
          <w:sz w:val="22"/>
          <w:lang w:eastAsia="sr-Latn-RS"/>
        </w:rPr>
        <w:t>VI.</w:t>
      </w:r>
      <w:r w:rsidRPr="00DE51DF">
        <w:rPr>
          <w:rFonts w:eastAsia="Times New Roman"/>
          <w:b/>
          <w:bCs/>
          <w:noProof/>
          <w:sz w:val="22"/>
          <w:lang w:val="sr-Cyrl-RS" w:eastAsia="sr-Latn-RS"/>
        </w:rPr>
        <w:t>2.</w:t>
      </w:r>
      <w:r w:rsidRPr="00DE51DF">
        <w:rPr>
          <w:rFonts w:eastAsia="Times New Roman"/>
          <w:b/>
          <w:bCs/>
          <w:noProof/>
          <w:sz w:val="22"/>
          <w:lang w:eastAsia="sr-Latn-RS"/>
        </w:rPr>
        <w:t>4</w:t>
      </w:r>
      <w:r w:rsidRPr="00DE51DF">
        <w:rPr>
          <w:rFonts w:eastAsia="Times New Roman"/>
          <w:b/>
          <w:bCs/>
          <w:noProof/>
          <w:sz w:val="22"/>
          <w:lang w:val="sr-Cyrl-RS" w:eastAsia="sr-Latn-RS"/>
        </w:rPr>
        <w:t>.1.</w:t>
      </w:r>
      <w:r w:rsidRPr="00DE51DF">
        <w:rPr>
          <w:rFonts w:eastAsia="Times New Roman"/>
          <w:b/>
          <w:bCs/>
          <w:noProof/>
          <w:sz w:val="22"/>
          <w:lang w:eastAsia="sr-Latn-RS"/>
        </w:rPr>
        <w:t xml:space="preserve"> </w:t>
      </w:r>
      <w:r w:rsidRPr="00DE51DF">
        <w:rPr>
          <w:rFonts w:eastAsia="Calibri"/>
          <w:b/>
          <w:noProof/>
          <w:sz w:val="22"/>
          <w:lang w:val="sr-Cyrl-RS"/>
        </w:rPr>
        <w:t>Биланс робне размене АП Војводине</w:t>
      </w:r>
    </w:p>
    <w:p w14:paraId="11CAC689" w14:textId="77777777" w:rsidR="00374F02" w:rsidRPr="00DE51DF" w:rsidRDefault="00374F02" w:rsidP="00374F02">
      <w:pPr>
        <w:spacing w:after="0" w:line="240" w:lineRule="auto"/>
        <w:ind w:right="-142" w:firstLine="709"/>
        <w:jc w:val="both"/>
        <w:rPr>
          <w:rFonts w:eastAsia="Calibri"/>
          <w:sz w:val="22"/>
          <w:u w:val="single"/>
          <w:lang w:val="sr-Cyrl-RS"/>
        </w:rPr>
      </w:pPr>
    </w:p>
    <w:p w14:paraId="2B2F2C78" w14:textId="77777777" w:rsidR="00374F02" w:rsidRPr="00DE51DF" w:rsidRDefault="00DE51DF" w:rsidP="00DE51DF">
      <w:pPr>
        <w:spacing w:after="0" w:line="240" w:lineRule="auto"/>
        <w:ind w:right="-142"/>
        <w:rPr>
          <w:rFonts w:eastAsia="Calibri"/>
          <w:sz w:val="22"/>
          <w:lang w:val="sr-Cyrl-RS"/>
        </w:rPr>
      </w:pPr>
      <w:r>
        <w:rPr>
          <w:rFonts w:eastAsia="Calibri"/>
          <w:sz w:val="22"/>
          <w:lang w:val="sr-Cyrl-RS"/>
        </w:rPr>
        <w:t xml:space="preserve">      </w:t>
      </w:r>
      <w:r w:rsidR="00374F02" w:rsidRPr="00DE51DF">
        <w:rPr>
          <w:rFonts w:eastAsia="Calibri"/>
          <w:sz w:val="22"/>
          <w:lang w:val="sr-Cyrl-RS"/>
        </w:rPr>
        <w:t>У посматраном периоду 2019.године, роб</w:t>
      </w:r>
      <w:r>
        <w:rPr>
          <w:rFonts w:eastAsia="Calibri"/>
          <w:sz w:val="22"/>
          <w:lang w:val="sr-Cyrl-RS"/>
        </w:rPr>
        <w:t xml:space="preserve">на размена Региона Војводине са </w:t>
      </w:r>
      <w:r w:rsidR="00374F02" w:rsidRPr="00DE51DF">
        <w:rPr>
          <w:rFonts w:eastAsia="Calibri"/>
          <w:sz w:val="22"/>
          <w:lang w:val="sr-Cyrl-RS"/>
        </w:rPr>
        <w:t xml:space="preserve">иностранством је резултирала негативним салдом у вредности од 327,2 мил. евра. </w:t>
      </w:r>
    </w:p>
    <w:p w14:paraId="4BC9C1FF" w14:textId="77777777" w:rsidR="00374F02" w:rsidRPr="00DE51DF" w:rsidRDefault="00374F02" w:rsidP="00374F02">
      <w:pPr>
        <w:spacing w:after="0" w:line="240" w:lineRule="auto"/>
        <w:ind w:firstLine="708"/>
        <w:jc w:val="both"/>
        <w:rPr>
          <w:rFonts w:eastAsia="Calibri"/>
          <w:noProof/>
          <w:sz w:val="22"/>
          <w:lang w:val="sr-Cyrl-RS"/>
        </w:rPr>
      </w:pPr>
      <w:r w:rsidRPr="00DE51DF">
        <w:rPr>
          <w:rFonts w:eastAsia="Calibri"/>
          <w:bCs/>
          <w:noProof/>
          <w:sz w:val="22"/>
          <w:lang w:val="sr-Cyrl-RS"/>
        </w:rPr>
        <w:t xml:space="preserve">У оквиру најзначајнијих десет земаља по вредности оствареног извоза, </w:t>
      </w:r>
      <w:r w:rsidRPr="00DE51DF">
        <w:rPr>
          <w:rFonts w:eastAsia="Calibri"/>
          <w:b/>
          <w:noProof/>
          <w:sz w:val="22"/>
          <w:lang w:val="sr-Cyrl-RS"/>
        </w:rPr>
        <w:t>највећи дефицит</w:t>
      </w:r>
      <w:r w:rsidRPr="00DE51DF">
        <w:rPr>
          <w:rFonts w:eastAsia="Calibri"/>
          <w:bCs/>
          <w:noProof/>
          <w:sz w:val="22"/>
          <w:lang w:val="sr-Cyrl-RS"/>
        </w:rPr>
        <w:t xml:space="preserve"> из размене је остварен са </w:t>
      </w:r>
      <w:r w:rsidRPr="00DE51DF">
        <w:rPr>
          <w:rFonts w:eastAsia="Calibri"/>
          <w:b/>
          <w:noProof/>
          <w:sz w:val="22"/>
          <w:lang w:val="sr-Cyrl-RS"/>
        </w:rPr>
        <w:t>Руском федерацијом</w:t>
      </w:r>
      <w:r w:rsidRPr="00DE51DF">
        <w:rPr>
          <w:rFonts w:eastAsia="Calibri"/>
          <w:bCs/>
          <w:noProof/>
          <w:sz w:val="22"/>
          <w:lang w:val="sr-Cyrl-RS"/>
        </w:rPr>
        <w:t xml:space="preserve"> (480,2 мил. евра и већи је од укупног војвођанског дефицита), док је </w:t>
      </w:r>
      <w:r w:rsidRPr="00DE51DF">
        <w:rPr>
          <w:rFonts w:eastAsia="Calibri"/>
          <w:b/>
          <w:noProof/>
          <w:sz w:val="22"/>
          <w:lang w:val="sr-Cyrl-RS"/>
        </w:rPr>
        <w:t>највећа вредност суфицита остварена из размене са Босном и Херцеговином</w:t>
      </w:r>
      <w:r w:rsidRPr="00DE51DF">
        <w:rPr>
          <w:rFonts w:eastAsia="Calibri"/>
          <w:bCs/>
          <w:noProof/>
          <w:sz w:val="22"/>
          <w:lang w:val="sr-Cyrl-RS"/>
        </w:rPr>
        <w:t xml:space="preserve"> </w:t>
      </w:r>
      <w:r w:rsidRPr="00DE51DF">
        <w:rPr>
          <w:rFonts w:eastAsia="Calibri"/>
          <w:noProof/>
          <w:sz w:val="22"/>
          <w:lang w:val="sr-Cyrl-RS"/>
        </w:rPr>
        <w:t>(167,3 мил. евра).</w:t>
      </w:r>
    </w:p>
    <w:p w14:paraId="16243BA4" w14:textId="77777777" w:rsidR="00374F02" w:rsidRPr="00DE51DF" w:rsidRDefault="00374F02" w:rsidP="00374F02">
      <w:pPr>
        <w:spacing w:after="0" w:line="240" w:lineRule="auto"/>
        <w:jc w:val="both"/>
        <w:rPr>
          <w:rFonts w:eastAsia="Calibri"/>
          <w:b/>
          <w:sz w:val="22"/>
        </w:rPr>
      </w:pPr>
    </w:p>
    <w:p w14:paraId="0710BA8E" w14:textId="77777777" w:rsidR="00374F02" w:rsidRPr="00A63817" w:rsidRDefault="00374F02" w:rsidP="00374F02">
      <w:pPr>
        <w:spacing w:after="0" w:line="240" w:lineRule="auto"/>
        <w:rPr>
          <w:rFonts w:eastAsia="Calibri"/>
          <w:b/>
          <w:noProof/>
          <w:szCs w:val="20"/>
          <w:lang w:val="sr-Cyrl-RS"/>
        </w:rPr>
      </w:pPr>
      <w:r w:rsidRPr="00A63817">
        <w:rPr>
          <w:rFonts w:eastAsia="Calibri"/>
          <w:b/>
          <w:noProof/>
          <w:szCs w:val="20"/>
          <w:lang w:val="sr-Cyrl-RS"/>
        </w:rPr>
        <w:t>Биланс  размене са десет најзаступљенијих партнера АП Војводине –</w:t>
      </w:r>
      <w:r>
        <w:rPr>
          <w:rFonts w:eastAsia="Calibri"/>
          <w:b/>
          <w:noProof/>
          <w:szCs w:val="20"/>
          <w:lang w:val="sr-Cyrl-RS"/>
        </w:rPr>
        <w:t xml:space="preserve">  </w:t>
      </w:r>
      <w:r w:rsidRPr="00A63817">
        <w:rPr>
          <w:rFonts w:eastAsia="Calibri"/>
          <w:b/>
          <w:noProof/>
          <w:szCs w:val="20"/>
          <w:lang w:val="sr-Cyrl-RS"/>
        </w:rPr>
        <w:t>рангираних према учешћу у укупној размени</w:t>
      </w:r>
    </w:p>
    <w:p w14:paraId="27D18100" w14:textId="77777777" w:rsidR="00374F02" w:rsidRPr="00FD5497" w:rsidRDefault="00374F02" w:rsidP="00374F02">
      <w:pPr>
        <w:spacing w:after="0" w:line="240" w:lineRule="auto"/>
        <w:rPr>
          <w:rFonts w:eastAsia="Calibri"/>
          <w:b/>
          <w:i/>
          <w:iCs/>
          <w:sz w:val="24"/>
          <w:szCs w:val="24"/>
        </w:rPr>
      </w:pPr>
      <w:r>
        <w:rPr>
          <w:rFonts w:eastAsia="Times New Roman"/>
          <w:noProof/>
          <w:szCs w:val="20"/>
          <w:lang w:eastAsia="sr-Cyrl-RS"/>
        </w:rPr>
        <w:t xml:space="preserve">                                                                                                                    </w:t>
      </w:r>
      <w:r w:rsidRPr="00D2379B">
        <w:rPr>
          <w:rFonts w:eastAsia="Times New Roman"/>
          <w:noProof/>
          <w:szCs w:val="20"/>
          <w:lang w:val="sr-Cyrl-RS" w:eastAsia="sr-Cyrl-RS"/>
        </w:rPr>
        <w:t xml:space="preserve"> </w:t>
      </w:r>
      <w:r w:rsidRPr="00FD5497">
        <w:rPr>
          <w:rFonts w:eastAsia="Times New Roman"/>
          <w:i/>
          <w:iCs/>
          <w:noProof/>
          <w:sz w:val="18"/>
          <w:szCs w:val="18"/>
          <w:lang w:val="sr-Cyrl-RS" w:eastAsia="sr-Cyrl-RS"/>
        </w:rPr>
        <w:t>-у 000 евра-</w:t>
      </w:r>
    </w:p>
    <w:tbl>
      <w:tblPr>
        <w:tblStyle w:val="GridTable6Colorful"/>
        <w:tblW w:w="4647" w:type="dxa"/>
        <w:jc w:val="center"/>
        <w:tblLook w:val="04A0" w:firstRow="1" w:lastRow="0" w:firstColumn="1" w:lastColumn="0" w:noHBand="0" w:noVBand="1"/>
      </w:tblPr>
      <w:tblGrid>
        <w:gridCol w:w="2932"/>
        <w:gridCol w:w="1715"/>
      </w:tblGrid>
      <w:tr w:rsidR="00374F02" w:rsidRPr="00D2379B" w14:paraId="44AB0C44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2B4EA54F" w14:textId="77777777" w:rsidR="00374F02" w:rsidRPr="00D2379B" w:rsidRDefault="00374F02" w:rsidP="00374F02">
            <w:pP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</w:pPr>
            <w:r w:rsidRPr="00D2379B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 xml:space="preserve">Земља </w:t>
            </w:r>
          </w:p>
        </w:tc>
        <w:tc>
          <w:tcPr>
            <w:tcW w:w="1715" w:type="dxa"/>
          </w:tcPr>
          <w:p w14:paraId="0328860B" w14:textId="77777777" w:rsidR="00374F02" w:rsidRPr="00D2379B" w:rsidRDefault="00374F02" w:rsidP="00374F02">
            <w:pPr>
              <w:ind w:firstLine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</w:pPr>
            <w:r w:rsidRPr="00D2379B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Салдо</w:t>
            </w:r>
          </w:p>
        </w:tc>
      </w:tr>
      <w:tr w:rsidR="00374F02" w:rsidRPr="00D2379B" w14:paraId="769C6E3C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7102765A" w14:textId="77777777" w:rsidR="00374F02" w:rsidRPr="00327F80" w:rsidRDefault="00374F02" w:rsidP="00374F02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Немачка                    </w:t>
            </w:r>
          </w:p>
        </w:tc>
        <w:tc>
          <w:tcPr>
            <w:tcW w:w="1715" w:type="dxa"/>
          </w:tcPr>
          <w:p w14:paraId="06834FE3" w14:textId="77777777" w:rsidR="00374F02" w:rsidRPr="00327F8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-30.740</w:t>
            </w:r>
          </w:p>
        </w:tc>
      </w:tr>
      <w:tr w:rsidR="00374F02" w:rsidRPr="00D2379B" w14:paraId="5C8E22F8" w14:textId="77777777" w:rsidTr="00374F02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6A3DEB88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Руска федерација           </w:t>
            </w:r>
          </w:p>
        </w:tc>
        <w:tc>
          <w:tcPr>
            <w:tcW w:w="1715" w:type="dxa"/>
          </w:tcPr>
          <w:p w14:paraId="6481A46F" w14:textId="77777777" w:rsidR="00374F02" w:rsidRPr="00327F80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-480.237</w:t>
            </w:r>
          </w:p>
        </w:tc>
      </w:tr>
      <w:tr w:rsidR="00374F02" w:rsidRPr="00D2379B" w14:paraId="2804FF51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53E06C78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Италија                    </w:t>
            </w:r>
          </w:p>
        </w:tc>
        <w:tc>
          <w:tcPr>
            <w:tcW w:w="1715" w:type="dxa"/>
          </w:tcPr>
          <w:p w14:paraId="63AE1268" w14:textId="77777777" w:rsidR="00374F02" w:rsidRPr="00327F8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-41.431</w:t>
            </w:r>
          </w:p>
        </w:tc>
      </w:tr>
      <w:tr w:rsidR="00374F02" w:rsidRPr="00D2379B" w14:paraId="2DFF231E" w14:textId="77777777" w:rsidTr="00374F02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62C3909A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sz w:val="20"/>
                <w:szCs w:val="20"/>
              </w:rPr>
              <w:t xml:space="preserve">Румунија                   </w:t>
            </w:r>
          </w:p>
        </w:tc>
        <w:tc>
          <w:tcPr>
            <w:tcW w:w="1715" w:type="dxa"/>
          </w:tcPr>
          <w:p w14:paraId="038F5D68" w14:textId="77777777" w:rsidR="00374F02" w:rsidRPr="00327F80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134.912</w:t>
            </w:r>
          </w:p>
        </w:tc>
      </w:tr>
      <w:tr w:rsidR="00374F02" w:rsidRPr="00D2379B" w14:paraId="0CE4A484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2FF3028D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sz w:val="20"/>
                <w:szCs w:val="20"/>
              </w:rPr>
              <w:t xml:space="preserve">Мађарска                   </w:t>
            </w:r>
          </w:p>
        </w:tc>
        <w:tc>
          <w:tcPr>
            <w:tcW w:w="1715" w:type="dxa"/>
          </w:tcPr>
          <w:p w14:paraId="18B5AE19" w14:textId="77777777" w:rsidR="00374F02" w:rsidRPr="00327F8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42.272</w:t>
            </w:r>
          </w:p>
        </w:tc>
      </w:tr>
      <w:tr w:rsidR="00374F02" w:rsidRPr="00D2379B" w14:paraId="2A185372" w14:textId="77777777" w:rsidTr="00374F02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3A880E9B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sz w:val="20"/>
                <w:szCs w:val="20"/>
              </w:rPr>
              <w:t xml:space="preserve">Босна и Херцеговина        </w:t>
            </w:r>
          </w:p>
        </w:tc>
        <w:tc>
          <w:tcPr>
            <w:tcW w:w="1715" w:type="dxa"/>
          </w:tcPr>
          <w:p w14:paraId="10A5220F" w14:textId="77777777" w:rsidR="00374F02" w:rsidRPr="00327F80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167.345</w:t>
            </w:r>
          </w:p>
        </w:tc>
      </w:tr>
      <w:tr w:rsidR="00374F02" w:rsidRPr="00D2379B" w14:paraId="470625DF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02460686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Аустрија                   </w:t>
            </w:r>
          </w:p>
        </w:tc>
        <w:tc>
          <w:tcPr>
            <w:tcW w:w="1715" w:type="dxa"/>
          </w:tcPr>
          <w:p w14:paraId="5374E871" w14:textId="77777777" w:rsidR="00374F02" w:rsidRPr="00327F8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-4.718</w:t>
            </w:r>
          </w:p>
        </w:tc>
      </w:tr>
      <w:tr w:rsidR="00374F02" w:rsidRPr="00D2379B" w14:paraId="6C526542" w14:textId="77777777" w:rsidTr="00374F02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51E7BF4A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Кина                       </w:t>
            </w:r>
          </w:p>
        </w:tc>
        <w:tc>
          <w:tcPr>
            <w:tcW w:w="1715" w:type="dxa"/>
          </w:tcPr>
          <w:p w14:paraId="42A26D92" w14:textId="77777777" w:rsidR="00374F02" w:rsidRPr="00327F80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-184.740</w:t>
            </w:r>
          </w:p>
        </w:tc>
      </w:tr>
      <w:tr w:rsidR="00374F02" w:rsidRPr="00D2379B" w14:paraId="70F215C6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30039268" w14:textId="77777777" w:rsidR="00374F02" w:rsidRPr="00327F80" w:rsidRDefault="00374F02" w:rsidP="00374F02">
            <w:pPr>
              <w:ind w:left="-120" w:firstLine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Француска                  </w:t>
            </w:r>
          </w:p>
        </w:tc>
        <w:tc>
          <w:tcPr>
            <w:tcW w:w="1715" w:type="dxa"/>
          </w:tcPr>
          <w:p w14:paraId="14147C52" w14:textId="77777777" w:rsidR="00374F02" w:rsidRPr="00327F80" w:rsidRDefault="00374F02" w:rsidP="00374F02">
            <w:pPr>
              <w:ind w:firstLine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-29.321</w:t>
            </w:r>
          </w:p>
        </w:tc>
      </w:tr>
      <w:tr w:rsidR="00374F02" w:rsidRPr="00D2379B" w14:paraId="1BFBBBAA" w14:textId="77777777" w:rsidTr="00374F02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123A51C8" w14:textId="77777777" w:rsidR="00374F02" w:rsidRPr="00327F80" w:rsidRDefault="00374F02" w:rsidP="00374F02">
            <w:pPr>
              <w:ind w:left="-12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sz w:val="20"/>
                <w:szCs w:val="20"/>
              </w:rPr>
              <w:t xml:space="preserve">   Словенија                  </w:t>
            </w:r>
          </w:p>
        </w:tc>
        <w:tc>
          <w:tcPr>
            <w:tcW w:w="1715" w:type="dxa"/>
          </w:tcPr>
          <w:p w14:paraId="62601B14" w14:textId="77777777" w:rsidR="00374F02" w:rsidRPr="00327F80" w:rsidRDefault="00374F02" w:rsidP="00374F02">
            <w:pPr>
              <w:ind w:firstLine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27F80">
              <w:rPr>
                <w:rFonts w:ascii="Times New Roman" w:hAnsi="Times New Roman" w:cs="Times New Roman"/>
                <w:sz w:val="20"/>
                <w:szCs w:val="20"/>
              </w:rPr>
              <w:t>49.994</w:t>
            </w:r>
          </w:p>
        </w:tc>
      </w:tr>
    </w:tbl>
    <w:p w14:paraId="235B23BA" w14:textId="77777777" w:rsidR="00374F02" w:rsidRPr="00D2379B" w:rsidRDefault="00374F02" w:rsidP="00374F02">
      <w:pPr>
        <w:spacing w:after="0" w:line="240" w:lineRule="auto"/>
        <w:rPr>
          <w:rFonts w:eastAsia="Calibri"/>
          <w:b/>
          <w:noProof/>
          <w:sz w:val="24"/>
          <w:szCs w:val="24"/>
          <w:lang w:val="sr-Cyrl-RS"/>
        </w:rPr>
      </w:pPr>
    </w:p>
    <w:p w14:paraId="7A766E88" w14:textId="77777777" w:rsidR="00374F02" w:rsidRPr="00DE51DF" w:rsidRDefault="00374F02" w:rsidP="00374F02">
      <w:pPr>
        <w:spacing w:line="240" w:lineRule="auto"/>
        <w:jc w:val="both"/>
        <w:rPr>
          <w:rFonts w:eastAsia="Calibri"/>
          <w:b/>
          <w:iCs/>
          <w:noProof/>
          <w:color w:val="FF0000"/>
          <w:sz w:val="22"/>
          <w:lang w:val="sr-Cyrl-RS"/>
        </w:rPr>
      </w:pPr>
      <w:r w:rsidRPr="00DE51DF">
        <w:rPr>
          <w:b/>
          <w:bCs/>
          <w:sz w:val="22"/>
        </w:rPr>
        <w:t>VI.</w:t>
      </w:r>
      <w:r w:rsidRPr="00DE51DF">
        <w:rPr>
          <w:b/>
          <w:bCs/>
          <w:sz w:val="22"/>
          <w:lang w:val="sr-Cyrl-RS"/>
        </w:rPr>
        <w:t xml:space="preserve">2.4.2. </w:t>
      </w:r>
      <w:r w:rsidRPr="00DE51DF">
        <w:rPr>
          <w:rFonts w:eastAsia="Calibri"/>
          <w:b/>
          <w:noProof/>
          <w:sz w:val="22"/>
          <w:lang w:val="sr-Cyrl-RS"/>
        </w:rPr>
        <w:t>Десет најзаступљенијих партнера АП Војводине – рангираних према учешћу у извозу</w:t>
      </w:r>
      <w:r w:rsidRPr="00DE51DF">
        <w:rPr>
          <w:rFonts w:eastAsia="Calibri"/>
          <w:b/>
          <w:iCs/>
          <w:noProof/>
          <w:color w:val="FF0000"/>
          <w:sz w:val="22"/>
          <w:lang w:val="sr-Cyrl-RS"/>
        </w:rPr>
        <w:t xml:space="preserve"> </w:t>
      </w:r>
    </w:p>
    <w:p w14:paraId="2C7B610D" w14:textId="507BD791" w:rsidR="00374F02" w:rsidRPr="00DE51DF" w:rsidRDefault="00374F02" w:rsidP="00374F02">
      <w:pPr>
        <w:spacing w:line="240" w:lineRule="auto"/>
        <w:ind w:firstLine="708"/>
        <w:jc w:val="both"/>
        <w:rPr>
          <w:rFonts w:eastAsia="Calibri"/>
          <w:b/>
          <w:iCs/>
          <w:noProof/>
          <w:color w:val="FF0000"/>
          <w:sz w:val="22"/>
          <w:lang w:val="sr-Cyrl-RS"/>
        </w:rPr>
      </w:pPr>
      <w:r w:rsidRPr="00DE51DF">
        <w:rPr>
          <w:rFonts w:eastAsia="Calibri"/>
          <w:bCs/>
          <w:noProof/>
          <w:sz w:val="22"/>
          <w:lang w:val="sr-Cyrl-RS"/>
        </w:rPr>
        <w:t xml:space="preserve">Током првих шест месеци 2019. године војвођански привредници су извозили производе у 139 земаља света. </w:t>
      </w:r>
      <w:r w:rsidRPr="00DE51DF">
        <w:rPr>
          <w:rFonts w:eastAsia="Calibri"/>
          <w:bCs/>
          <w:iCs/>
          <w:noProof/>
          <w:sz w:val="22"/>
          <w:lang w:val="sr-Cyrl-RS"/>
        </w:rPr>
        <w:t>У наредном графикону дат је приказ  првих 10 држава посматраних по вредности извоза и њиховом учешћу у укупном извозу из АП</w:t>
      </w:r>
      <w:r w:rsidR="001D4AF6">
        <w:rPr>
          <w:rFonts w:eastAsia="Calibri"/>
          <w:bCs/>
          <w:iCs/>
          <w:noProof/>
          <w:sz w:val="22"/>
          <w:lang w:val="sr-Cyrl-RS"/>
        </w:rPr>
        <w:t xml:space="preserve"> Војводине</w:t>
      </w:r>
      <w:r w:rsidRPr="00DE51DF">
        <w:rPr>
          <w:rFonts w:eastAsia="Calibri"/>
          <w:bCs/>
          <w:iCs/>
          <w:noProof/>
          <w:sz w:val="22"/>
          <w:lang w:val="sr-Cyrl-RS"/>
        </w:rPr>
        <w:t>.</w:t>
      </w:r>
    </w:p>
    <w:p w14:paraId="1446FD20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684D8E2" wp14:editId="018112CC">
                <wp:simplePos x="0" y="0"/>
                <wp:positionH relativeFrom="margin">
                  <wp:posOffset>5377815</wp:posOffset>
                </wp:positionH>
                <wp:positionV relativeFrom="paragraph">
                  <wp:posOffset>2629535</wp:posOffset>
                </wp:positionV>
                <wp:extent cx="419100" cy="247650"/>
                <wp:effectExtent l="76200" t="76200" r="95250" b="1333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6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0701C" id="Oval 230" o:spid="_x0000_s1026" style="position:absolute;margin-left:423.45pt;margin-top:207.05pt;width:33pt;height:19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" strokecolor="#41719c" strokeweight="1pt">
                <v:fill r:id="rId87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FBAD488" wp14:editId="4D7836A1">
                <wp:simplePos x="0" y="0"/>
                <wp:positionH relativeFrom="column">
                  <wp:posOffset>4808855</wp:posOffset>
                </wp:positionH>
                <wp:positionV relativeFrom="paragraph">
                  <wp:posOffset>2620010</wp:posOffset>
                </wp:positionV>
                <wp:extent cx="438150" cy="266700"/>
                <wp:effectExtent l="76200" t="76200" r="95250" b="1333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ellipse">
                          <a:avLst/>
                        </a:prstGeom>
                        <a:blipFill dpi="0"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8A476" id="Oval 61" o:spid="_x0000_s1026" style="position:absolute;margin-left:378.65pt;margin-top:206.3pt;width:34.5pt;height:2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" strokecolor="#41719c" strokeweight="1pt">
                <v:fill r:id="rId89" o:title="" recolor="t" rotate="t" type="frame"/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D49FE6" wp14:editId="5306F320">
                <wp:simplePos x="0" y="0"/>
                <wp:positionH relativeFrom="margin">
                  <wp:posOffset>4256405</wp:posOffset>
                </wp:positionH>
                <wp:positionV relativeFrom="paragraph">
                  <wp:posOffset>2643505</wp:posOffset>
                </wp:positionV>
                <wp:extent cx="419100" cy="257175"/>
                <wp:effectExtent l="76200" t="76200" r="95250" b="14287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68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4A354" id="Oval 235" o:spid="_x0000_s1026" style="position:absolute;margin-left:335.15pt;margin-top:208.15pt;width:33pt;height:20.2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Hwx/5Jzo3/XN//Q2oo+GP/JOdG/65v/6G&#10;1FfO1v4kvVm62PmW8/4/bj/ro386hqa8/wCP24/66N/Ooa+iWx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3wu/5JzpX/bb/wBHPRR8Lv8AknOlf9tv/Rz0V6NP4Efl+Yf7&#10;3V/xS/Nnzvd/8fk//XRv51DU13/x+T/9dG/nUNecfp8dk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6O+F3/JOdK/7bf+jnoo+F3/JOdK/7bf8Ao56K9Gn8CPy/MP8Ae6v+KX5s&#10;+d7v/j8n/wCujfzqGprv/j8n/wCujfzqGvOP0+Oy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HfC7/AJJzpX/bb/0c9FHwu/5JzpX/AG2/9HPRXo0/gR+X5h/vdX/FL82fO93/&#10;AMfk/wD10b+dQ1Nd/wDH5P8A9dG/nUNecfp8dk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O+F3/JOdK/7bf8Ao56KPhd/yTnSv+23/o56K9Gn8CPy/MP97q/4pfmz53u/+Pyf&#10;/ro386hqa7/4/J/+ujfzqGvOP0+Oy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HfC7/knOlf8Abb/0c9FHwu/5JzpX/bb/ANHPRXo0/gR+X5h/vdX/ABS/Nnzvd/8AH5P/ANdG&#10;/nUNTXf/AB+T/wDXRv51DXnH6fHZB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jvhd/yTnSv+23/o56KPhd/wAk50r/ALbf+jnor0afwI/L8w/3ur/il+bPne7/AOPyf/ro386h&#10;qa7/AOPyf/ro386hrzj9Pjsgo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3&#10;wu/5JzpX/bb/ANHPRR8Lv+Sc6V/22/8ARz0V6NP4Efl+Yf73V/xS/Nnzvd/8fk//AF0b+dQ1Nd/8&#10;fk//AF0b+dQ15x+nx2Q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o74Xf8A&#10;JOdK/wC23/o56KPhd/yTnSv+23/o56K9Gn8CPy/MP97q/wCKX5s+d7v/AI/J/wDro386hqa7/wCP&#10;yf8A66N/Ooa84/T47I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0d8Lv+Sc&#10;6V/22/8ARz0UfC7/AJJzpX/bb/0c9FejT+BH5fmH+91f8UvzZ873f/H5P/10b+dQ1Nd/8fk//XRv&#10;51DXnH6fHZ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jvhd/yTnSv+23/o&#10;56KPhd/yTnSv+23/AKOeivRp/Aj8vzD/AHur/il+bPne7/4/J/8Aro386hqa7/4/J/8Aro386hrz&#10;j9Pjs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" strokecolor="#41719c" strokeweight="1pt">
                <v:fill r:id="rId69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CA9F1C9" wp14:editId="2EAD79B9">
                <wp:simplePos x="0" y="0"/>
                <wp:positionH relativeFrom="margin">
                  <wp:posOffset>3706495</wp:posOffset>
                </wp:positionH>
                <wp:positionV relativeFrom="paragraph">
                  <wp:posOffset>2640965</wp:posOffset>
                </wp:positionV>
                <wp:extent cx="409575" cy="257175"/>
                <wp:effectExtent l="76200" t="76200" r="104775" b="1428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F616C" id="Oval 57" o:spid="_x0000_s1026" style="position:absolute;margin-left:291.85pt;margin-top:207.95pt;width:32.25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" strokecolor="#41719c" strokeweight="1pt">
                <v:fill r:id="rId7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0236F8B" wp14:editId="7A7B1051">
                <wp:simplePos x="0" y="0"/>
                <wp:positionH relativeFrom="margin">
                  <wp:posOffset>3138805</wp:posOffset>
                </wp:positionH>
                <wp:positionV relativeFrom="paragraph">
                  <wp:posOffset>2639695</wp:posOffset>
                </wp:positionV>
                <wp:extent cx="409575" cy="257175"/>
                <wp:effectExtent l="76200" t="76200" r="104775" b="14287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4EA11" id="Oval 236" o:spid="_x0000_s1026" style="position:absolute;margin-left:247.15pt;margin-top:207.85pt;width:32.25pt;height:20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" strokecolor="#41719c" strokeweight="1pt">
                <v:fill r:id="rId83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E2DF80C" wp14:editId="2491D1AF">
                <wp:simplePos x="0" y="0"/>
                <wp:positionH relativeFrom="margin">
                  <wp:posOffset>2590800</wp:posOffset>
                </wp:positionH>
                <wp:positionV relativeFrom="paragraph">
                  <wp:posOffset>2621280</wp:posOffset>
                </wp:positionV>
                <wp:extent cx="419100" cy="266700"/>
                <wp:effectExtent l="76200" t="76200" r="95250" b="1333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blipFill dpi="0"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3B23C7" id="Oval 91" o:spid="_x0000_s1026" style="position:absolute;margin-left:204pt;margin-top:206.4pt;width:33pt;height:21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" strokecolor="#41719c" strokeweight="1pt">
                <v:fill r:id="rId66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25DA94" wp14:editId="0C3F157E">
                <wp:simplePos x="0" y="0"/>
                <wp:positionH relativeFrom="margin">
                  <wp:posOffset>2014220</wp:posOffset>
                </wp:positionH>
                <wp:positionV relativeFrom="paragraph">
                  <wp:posOffset>2624455</wp:posOffset>
                </wp:positionV>
                <wp:extent cx="419100" cy="266700"/>
                <wp:effectExtent l="76200" t="76200" r="95250" b="13335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blipFill dpi="0"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B6397" id="Oval 237" o:spid="_x0000_s1026" style="position:absolute;margin-left:158.6pt;margin-top:206.65pt;width:33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" strokecolor="#41719c" strokeweight="1pt">
                <v:fill r:id="rId77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B283F50" wp14:editId="0211D747">
                <wp:simplePos x="0" y="0"/>
                <wp:positionH relativeFrom="margin">
                  <wp:posOffset>1466850</wp:posOffset>
                </wp:positionH>
                <wp:positionV relativeFrom="paragraph">
                  <wp:posOffset>2613025</wp:posOffset>
                </wp:positionV>
                <wp:extent cx="419100" cy="247650"/>
                <wp:effectExtent l="76200" t="76200" r="95250" b="1333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C80FC" id="Oval 90" o:spid="_x0000_s1026" style="position:absolute;margin-left:115.5pt;margin-top:205.75pt;width:33pt;height:19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" strokecolor="#41719c" strokeweight="1pt">
                <v:fill r:id="rId81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17C71F9" wp14:editId="1E2D1343">
                <wp:simplePos x="0" y="0"/>
                <wp:positionH relativeFrom="margin">
                  <wp:posOffset>896620</wp:posOffset>
                </wp:positionH>
                <wp:positionV relativeFrom="paragraph">
                  <wp:posOffset>2597785</wp:posOffset>
                </wp:positionV>
                <wp:extent cx="428625" cy="247650"/>
                <wp:effectExtent l="76200" t="76200" r="104775" b="1333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5F316" id="Oval 238" o:spid="_x0000_s1026" style="position:absolute;margin-left:70.6pt;margin-top:204.55pt;width:33.75pt;height:19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" strokecolor="#41719c" strokeweight="1pt">
                <v:fill r:id="rId79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48A57C" wp14:editId="78015CEC">
                <wp:simplePos x="0" y="0"/>
                <wp:positionH relativeFrom="margin">
                  <wp:posOffset>350520</wp:posOffset>
                </wp:positionH>
                <wp:positionV relativeFrom="paragraph">
                  <wp:posOffset>2592705</wp:posOffset>
                </wp:positionV>
                <wp:extent cx="419100" cy="247650"/>
                <wp:effectExtent l="76200" t="76200" r="95250" b="13335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7E228" id="Oval 239" o:spid="_x0000_s1026" style="position:absolute;margin-left:27.6pt;margin-top:204.15pt;width:33pt;height:19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" strokecolor="#41719c" strokeweight="1pt">
                <v:fill r:id="rId8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756CE35" wp14:editId="0831A67E">
            <wp:extent cx="6035040" cy="2819400"/>
            <wp:effectExtent l="0" t="0" r="0" b="0"/>
            <wp:docPr id="374" name="Chart 374">
              <a:extLst xmlns:a="http://schemas.openxmlformats.org/drawingml/2006/main">
                <a:ext uri="{FF2B5EF4-FFF2-40B4-BE49-F238E27FC236}">
                  <a16:creationId xmlns:a16="http://schemas.microsoft.com/office/drawing/2014/main" id="{8FA84031-DED2-4B79-9F30-F998CB0D34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02698075" w14:textId="77777777" w:rsidR="00374F02" w:rsidRPr="00FF3849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</w:p>
    <w:p w14:paraId="2471B517" w14:textId="1F392217" w:rsidR="00374F02" w:rsidRPr="00DE51DF" w:rsidRDefault="00374F02" w:rsidP="00DE51DF">
      <w:pPr>
        <w:spacing w:before="240"/>
        <w:jc w:val="both"/>
        <w:rPr>
          <w:sz w:val="22"/>
          <w:lang w:val="sr-Cyrl-RS"/>
        </w:rPr>
      </w:pPr>
      <w:r>
        <w:rPr>
          <w:b/>
          <w:bCs/>
          <w:lang w:val="sr-Cyrl-RS"/>
        </w:rPr>
        <w:tab/>
      </w:r>
      <w:r w:rsidRPr="00DE51DF">
        <w:rPr>
          <w:sz w:val="22"/>
          <w:lang w:val="sr-Cyrl-RS"/>
        </w:rPr>
        <w:t>У оквиру реализованог укупног извоза</w:t>
      </w:r>
      <w:r w:rsidR="004B43C2">
        <w:rPr>
          <w:sz w:val="22"/>
          <w:lang w:val="sr-Cyrl-RS"/>
        </w:rPr>
        <w:t>,</w:t>
      </w:r>
      <w:r w:rsidRPr="00DE51DF">
        <w:rPr>
          <w:sz w:val="22"/>
          <w:lang w:val="sr-Cyrl-RS"/>
        </w:rPr>
        <w:t xml:space="preserve"> Регион Војводине је највише извозио у СР Немачку (13,4%). Једино извоз у ову земљу има појединачно учешће преко 10%. Извоз збирно, у првих 10 земаља  чини 66,7% укупног извоза, те збирно извоз у осталих 129 земаља чини 33,3% укупног извоза.</w:t>
      </w:r>
    </w:p>
    <w:p w14:paraId="393CE9C2" w14:textId="77777777" w:rsidR="00374F02" w:rsidRPr="00DE51DF" w:rsidRDefault="00374F02" w:rsidP="00374F02">
      <w:pPr>
        <w:spacing w:after="0" w:line="240" w:lineRule="auto"/>
        <w:jc w:val="both"/>
        <w:rPr>
          <w:rFonts w:eastAsia="Calibri"/>
          <w:b/>
          <w:noProof/>
          <w:sz w:val="22"/>
          <w:lang w:val="sr-Cyrl-RS"/>
        </w:rPr>
      </w:pPr>
      <w:r w:rsidRPr="00DE51DF">
        <w:rPr>
          <w:b/>
          <w:bCs/>
          <w:sz w:val="22"/>
        </w:rPr>
        <w:t>VI.</w:t>
      </w:r>
      <w:r w:rsidRPr="00DE51DF">
        <w:rPr>
          <w:b/>
          <w:bCs/>
          <w:sz w:val="22"/>
          <w:lang w:val="sr-Cyrl-RS"/>
        </w:rPr>
        <w:t>2.4.2а</w:t>
      </w:r>
      <w:r w:rsidRPr="00DE51DF">
        <w:rPr>
          <w:b/>
          <w:bCs/>
          <w:sz w:val="22"/>
        </w:rPr>
        <w:t xml:space="preserve"> </w:t>
      </w:r>
      <w:bookmarkStart w:id="76" w:name="_Hlk14688538"/>
      <w:r w:rsidRPr="00DE51DF">
        <w:rPr>
          <w:rFonts w:eastAsia="Calibri"/>
          <w:b/>
          <w:noProof/>
          <w:sz w:val="22"/>
          <w:lang w:val="sr-Cyrl-RS"/>
        </w:rPr>
        <w:t>Структура извоза АП Војводине у робној размени са</w:t>
      </w:r>
      <w:r w:rsidRPr="00DE51DF">
        <w:rPr>
          <w:rFonts w:eastAsia="Calibri"/>
          <w:b/>
          <w:noProof/>
          <w:sz w:val="22"/>
        </w:rPr>
        <w:t xml:space="preserve"> </w:t>
      </w:r>
      <w:r w:rsidRPr="00DE51DF">
        <w:rPr>
          <w:rFonts w:eastAsia="Calibri"/>
          <w:b/>
          <w:noProof/>
          <w:sz w:val="22"/>
          <w:lang w:val="sr-Cyrl-RS"/>
        </w:rPr>
        <w:t>прва три најзначајнија спољнотрговинска партнера– према КД областима и артиклима</w:t>
      </w:r>
      <w:bookmarkEnd w:id="76"/>
      <w:r w:rsidRPr="00DE51DF">
        <w:rPr>
          <w:rFonts w:eastAsia="Calibri"/>
          <w:b/>
          <w:iCs/>
          <w:noProof/>
          <w:color w:val="FF0000"/>
          <w:sz w:val="22"/>
          <w:lang w:val="sr-Cyrl-RS"/>
        </w:rPr>
        <w:t xml:space="preserve"> </w:t>
      </w:r>
    </w:p>
    <w:p w14:paraId="70E07D02" w14:textId="77777777" w:rsidR="00374F02" w:rsidRPr="00AE4615" w:rsidRDefault="00374F02" w:rsidP="00374F02">
      <w:pPr>
        <w:spacing w:after="0" w:line="240" w:lineRule="auto"/>
        <w:jc w:val="both"/>
        <w:rPr>
          <w:rFonts w:eastAsia="Calibri"/>
          <w:bCs/>
          <w:noProof/>
          <w:szCs w:val="24"/>
          <w:lang w:val="sr-Cyrl-RS"/>
        </w:rPr>
      </w:pPr>
    </w:p>
    <w:p w14:paraId="6F28A524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 w:rsidRPr="00A62AA9">
        <w:rPr>
          <w:rFonts w:eastAsia="Calibri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73CCDE14" wp14:editId="157088D9">
                <wp:simplePos x="0" y="0"/>
                <wp:positionH relativeFrom="column">
                  <wp:posOffset>4436828</wp:posOffset>
                </wp:positionH>
                <wp:positionV relativeFrom="paragraph">
                  <wp:posOffset>39122</wp:posOffset>
                </wp:positionV>
                <wp:extent cx="962025" cy="1404620"/>
                <wp:effectExtent l="0" t="0" r="0" b="254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BB98" w14:textId="77777777" w:rsidR="009C00D5" w:rsidRPr="00A62AA9" w:rsidRDefault="009C00D5" w:rsidP="00374F02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A62AA9">
                              <w:rPr>
                                <w:szCs w:val="20"/>
                                <w:lang w:val="sr-Cyrl-RS"/>
                              </w:rPr>
                              <w:t>Артикли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CDE14" id="_x0000_s1081" type="#_x0000_t202" style="position:absolute;left:0;text-align:left;margin-left:349.35pt;margin-top:3.1pt;width:75.75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" filled="f" stroked="f">
                <v:textbox style="mso-fit-shape-to-text:t">
                  <w:txbxContent>
                    <w:p w14:paraId="7100BB98" w14:textId="77777777" w:rsidR="009C00D5" w:rsidRPr="00A62AA9" w:rsidRDefault="009C00D5" w:rsidP="00374F02">
                      <w:pPr>
                        <w:jc w:val="center"/>
                        <w:rPr>
                          <w:szCs w:val="20"/>
                        </w:rPr>
                      </w:pPr>
                      <w:r w:rsidRPr="00A62AA9">
                        <w:rPr>
                          <w:szCs w:val="20"/>
                          <w:lang w:val="sr-Cyrl-RS"/>
                        </w:rPr>
                        <w:t>Артикли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2AA9">
        <w:rPr>
          <w:rFonts w:eastAsia="Calibri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93EAFBF" wp14:editId="14E8EDBC">
                <wp:simplePos x="0" y="0"/>
                <wp:positionH relativeFrom="column">
                  <wp:posOffset>1333528</wp:posOffset>
                </wp:positionH>
                <wp:positionV relativeFrom="paragraph">
                  <wp:posOffset>9884</wp:posOffset>
                </wp:positionV>
                <wp:extent cx="962025" cy="1404620"/>
                <wp:effectExtent l="0" t="0" r="0" b="254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EA7A6" w14:textId="77777777" w:rsidR="009C00D5" w:rsidRPr="00A62AA9" w:rsidRDefault="009C00D5" w:rsidP="00374F02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A62AA9">
                              <w:rPr>
                                <w:szCs w:val="20"/>
                                <w:lang w:val="sr-Cyrl-RS"/>
                              </w:rPr>
                              <w:t>КД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EAFBF" id="_x0000_s1082" type="#_x0000_t202" style="position:absolute;left:0;text-align:left;margin-left:105pt;margin-top:.8pt;width:75.75pt;height:110.6pt;z-index:25187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" filled="f" stroked="f">
                <v:textbox style="mso-fit-shape-to-text:t">
                  <w:txbxContent>
                    <w:p w14:paraId="0BBEA7A6" w14:textId="77777777" w:rsidR="009C00D5" w:rsidRPr="00A62AA9" w:rsidRDefault="009C00D5" w:rsidP="00374F02">
                      <w:pPr>
                        <w:jc w:val="center"/>
                        <w:rPr>
                          <w:szCs w:val="20"/>
                        </w:rPr>
                      </w:pPr>
                      <w:r w:rsidRPr="00A62AA9">
                        <w:rPr>
                          <w:szCs w:val="20"/>
                          <w:lang w:val="sr-Cyrl-RS"/>
                        </w:rPr>
                        <w:t>КД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45A2E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F4F361" wp14:editId="3E299EEA">
                <wp:simplePos x="0" y="0"/>
                <wp:positionH relativeFrom="column">
                  <wp:posOffset>-79514</wp:posOffset>
                </wp:positionH>
                <wp:positionV relativeFrom="paragraph">
                  <wp:posOffset>176171</wp:posOffset>
                </wp:positionV>
                <wp:extent cx="571500" cy="219075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F7BD7" w14:textId="77777777" w:rsidR="009C00D5" w:rsidRPr="005E4484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4484"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>Немачка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4F361" id="Text Box 193" o:spid="_x0000_s1083" type="#_x0000_t202" style="position:absolute;left:0;text-align:left;margin-left:-6.25pt;margin-top:13.85pt;width:45pt;height:17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" filled="f" stroked="f">
                <v:textbox>
                  <w:txbxContent>
                    <w:p w14:paraId="1D9F7BD7" w14:textId="77777777" w:rsidR="009C00D5" w:rsidRPr="005E4484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5E4484"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>Немачка</w:t>
                      </w:r>
                    </w:p>
                  </w:txbxContent>
                </v:textbox>
              </v:shape>
            </w:pict>
          </mc:Fallback>
        </mc:AlternateContent>
      </w:r>
    </w:p>
    <w:p w14:paraId="1014532E" w14:textId="77777777" w:rsidR="00374F02" w:rsidRDefault="00595AE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CEE7FC7" wp14:editId="654AFAC6">
            <wp:simplePos x="0" y="0"/>
            <wp:positionH relativeFrom="column">
              <wp:posOffset>550545</wp:posOffset>
            </wp:positionH>
            <wp:positionV relativeFrom="paragraph">
              <wp:posOffset>7620</wp:posOffset>
            </wp:positionV>
            <wp:extent cx="2615565" cy="1685290"/>
            <wp:effectExtent l="0" t="0" r="0" b="0"/>
            <wp:wrapSquare wrapText="bothSides"/>
            <wp:docPr id="194" name="Chart 194">
              <a:extLst xmlns:a="http://schemas.openxmlformats.org/drawingml/2006/main">
                <a:ext uri="{FF2B5EF4-FFF2-40B4-BE49-F238E27FC236}">
                  <a16:creationId xmlns:a16="http://schemas.microsoft.com/office/drawing/2014/main" id="{7CA155F8-3F00-4DAF-880C-888D1D8C3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>
        <w:rPr>
          <w:noProof/>
        </w:rPr>
        <w:drawing>
          <wp:anchor distT="0" distB="0" distL="114300" distR="114300" simplePos="0" relativeHeight="251804672" behindDoc="0" locked="0" layoutInCell="1" allowOverlap="1" wp14:anchorId="5DC24635" wp14:editId="2648FB35">
            <wp:simplePos x="0" y="0"/>
            <wp:positionH relativeFrom="column">
              <wp:posOffset>3305865</wp:posOffset>
            </wp:positionH>
            <wp:positionV relativeFrom="paragraph">
              <wp:posOffset>9525</wp:posOffset>
            </wp:positionV>
            <wp:extent cx="2854325" cy="1597660"/>
            <wp:effectExtent l="0" t="0" r="0" b="0"/>
            <wp:wrapSquare wrapText="bothSides"/>
            <wp:docPr id="375" name="Chart 375">
              <a:extLst xmlns:a="http://schemas.openxmlformats.org/drawingml/2006/main">
                <a:ext uri="{FF2B5EF4-FFF2-40B4-BE49-F238E27FC236}">
                  <a16:creationId xmlns:a16="http://schemas.microsoft.com/office/drawing/2014/main" id="{BA5D7356-BA61-4BD8-A7E3-987292427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7D596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E833EE" wp14:editId="431CD98C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419100" cy="247650"/>
                <wp:effectExtent l="76200" t="76200" r="95250" b="1333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1E567" id="Oval 63" o:spid="_x0000_s1026" style="position:absolute;margin-left:0;margin-top:6pt;width:33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" strokecolor="#41719c" strokeweight="1pt">
                <v:fill r:id="rId8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6B59DF70" w14:textId="77777777" w:rsidR="00374F02" w:rsidRPr="00DA621B" w:rsidRDefault="00374F02" w:rsidP="00374F02"/>
    <w:p w14:paraId="71DDC6F1" w14:textId="77777777" w:rsidR="00374F02" w:rsidRDefault="00374F02" w:rsidP="00374F02"/>
    <w:p w14:paraId="6426041C" w14:textId="77777777" w:rsidR="00374F02" w:rsidRDefault="00374F02" w:rsidP="00374F02"/>
    <w:p w14:paraId="21788A0E" w14:textId="77777777" w:rsidR="00374F02" w:rsidRDefault="00374F02" w:rsidP="00374F02"/>
    <w:p w14:paraId="2854F36F" w14:textId="77777777" w:rsidR="00374F02" w:rsidRDefault="00595AE2" w:rsidP="00374F02">
      <w:r>
        <w:rPr>
          <w:noProof/>
        </w:rPr>
        <w:drawing>
          <wp:anchor distT="0" distB="0" distL="114300" distR="114300" simplePos="0" relativeHeight="251853824" behindDoc="0" locked="0" layoutInCell="1" allowOverlap="1" wp14:anchorId="1CA658C9" wp14:editId="351D0125">
            <wp:simplePos x="0" y="0"/>
            <wp:positionH relativeFrom="column">
              <wp:posOffset>539750</wp:posOffset>
            </wp:positionH>
            <wp:positionV relativeFrom="paragraph">
              <wp:posOffset>110490</wp:posOffset>
            </wp:positionV>
            <wp:extent cx="2615565" cy="1619250"/>
            <wp:effectExtent l="0" t="0" r="0" b="0"/>
            <wp:wrapSquare wrapText="bothSides"/>
            <wp:docPr id="195" name="Chart 195">
              <a:extLst xmlns:a="http://schemas.openxmlformats.org/drawingml/2006/main">
                <a:ext uri="{FF2B5EF4-FFF2-40B4-BE49-F238E27FC236}">
                  <a16:creationId xmlns:a16="http://schemas.microsoft.com/office/drawing/2014/main" id="{7CA155F8-3F00-4DAF-880C-888D1D8C3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D2B084" wp14:editId="61CA9DEE">
                <wp:simplePos x="0" y="0"/>
                <wp:positionH relativeFrom="margin">
                  <wp:posOffset>-42545</wp:posOffset>
                </wp:positionH>
                <wp:positionV relativeFrom="paragraph">
                  <wp:posOffset>130810</wp:posOffset>
                </wp:positionV>
                <wp:extent cx="628650" cy="257175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4D375" w14:textId="77777777" w:rsidR="009C00D5" w:rsidRPr="000F67BF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>Румунија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2B084" id="Text Box 240" o:spid="_x0000_s1084" type="#_x0000_t202" style="position:absolute;margin-left:-3.35pt;margin-top:10.3pt;width:49.5pt;height:20.25pt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" filled="f" stroked="f">
                <v:textbox>
                  <w:txbxContent>
                    <w:p w14:paraId="6D84D375" w14:textId="77777777" w:rsidR="009C00D5" w:rsidRPr="000F67BF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>Румунија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199578" wp14:editId="3187E68D">
                <wp:simplePos x="0" y="0"/>
                <wp:positionH relativeFrom="column">
                  <wp:posOffset>22556</wp:posOffset>
                </wp:positionH>
                <wp:positionV relativeFrom="paragraph">
                  <wp:posOffset>110545</wp:posOffset>
                </wp:positionV>
                <wp:extent cx="6170212" cy="0"/>
                <wp:effectExtent l="0" t="0" r="0" b="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2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C5C48" id="Straight Connector 70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8.7pt" to="487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" strokecolor="#428bce [2884]" strokeweight="1pt">
                <v:stroke endcap="round"/>
              </v:line>
            </w:pict>
          </mc:Fallback>
        </mc:AlternateContent>
      </w:r>
      <w:r w:rsidR="00374F02">
        <w:rPr>
          <w:noProof/>
        </w:rPr>
        <w:drawing>
          <wp:anchor distT="0" distB="0" distL="114300" distR="114300" simplePos="0" relativeHeight="251857920" behindDoc="0" locked="0" layoutInCell="1" allowOverlap="1" wp14:anchorId="45A46D6A" wp14:editId="456D14D9">
            <wp:simplePos x="0" y="0"/>
            <wp:positionH relativeFrom="column">
              <wp:posOffset>3259399</wp:posOffset>
            </wp:positionH>
            <wp:positionV relativeFrom="paragraph">
              <wp:posOffset>162560</wp:posOffset>
            </wp:positionV>
            <wp:extent cx="2854325" cy="1597660"/>
            <wp:effectExtent l="0" t="0" r="0" b="0"/>
            <wp:wrapSquare wrapText="bothSides"/>
            <wp:docPr id="202" name="Chart 202">
              <a:extLst xmlns:a="http://schemas.openxmlformats.org/drawingml/2006/main">
                <a:ext uri="{FF2B5EF4-FFF2-40B4-BE49-F238E27FC236}">
                  <a16:creationId xmlns:a16="http://schemas.microsoft.com/office/drawing/2014/main" id="{BA5D7356-BA61-4BD8-A7E3-987292427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BB394" w14:textId="77777777" w:rsidR="00374F02" w:rsidRDefault="00374F02" w:rsidP="00374F02"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AF7359A" wp14:editId="08D02858">
                <wp:simplePos x="0" y="0"/>
                <wp:positionH relativeFrom="margin">
                  <wp:posOffset>28575</wp:posOffset>
                </wp:positionH>
                <wp:positionV relativeFrom="paragraph">
                  <wp:posOffset>78740</wp:posOffset>
                </wp:positionV>
                <wp:extent cx="428625" cy="247650"/>
                <wp:effectExtent l="76200" t="76200" r="104775" b="1333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74342" id="Oval 93" o:spid="_x0000_s1026" style="position:absolute;margin-left:2.25pt;margin-top:6.2pt;width:33.75pt;height:19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" strokecolor="#41719c" strokeweight="1pt">
                <v:fill r:id="rId79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01F50ED5" w14:textId="77777777" w:rsidR="00374F02" w:rsidRDefault="00374F02" w:rsidP="00374F02"/>
    <w:p w14:paraId="3146C198" w14:textId="77777777" w:rsidR="00374F02" w:rsidRDefault="00374F02" w:rsidP="00374F02"/>
    <w:p w14:paraId="027DB140" w14:textId="77777777" w:rsidR="00374F02" w:rsidRDefault="00374F02" w:rsidP="00374F02"/>
    <w:p w14:paraId="2B05A43E" w14:textId="77777777" w:rsidR="00374F02" w:rsidRDefault="00374F02" w:rsidP="00374F02"/>
    <w:p w14:paraId="127A96A6" w14:textId="77777777" w:rsidR="00374F02" w:rsidRDefault="00595AE2" w:rsidP="00374F02">
      <w:r>
        <w:rPr>
          <w:noProof/>
        </w:rPr>
        <w:drawing>
          <wp:anchor distT="0" distB="0" distL="114300" distR="114300" simplePos="0" relativeHeight="251854848" behindDoc="0" locked="0" layoutInCell="1" allowOverlap="1" wp14:anchorId="2FAFF395" wp14:editId="3E33FCB1">
            <wp:simplePos x="0" y="0"/>
            <wp:positionH relativeFrom="column">
              <wp:posOffset>539750</wp:posOffset>
            </wp:positionH>
            <wp:positionV relativeFrom="paragraph">
              <wp:posOffset>86995</wp:posOffset>
            </wp:positionV>
            <wp:extent cx="2615565" cy="1709420"/>
            <wp:effectExtent l="0" t="0" r="0" b="0"/>
            <wp:wrapSquare wrapText="bothSides"/>
            <wp:docPr id="196" name="Chart 196">
              <a:extLst xmlns:a="http://schemas.openxmlformats.org/drawingml/2006/main">
                <a:ext uri="{FF2B5EF4-FFF2-40B4-BE49-F238E27FC236}">
                  <a16:creationId xmlns:a16="http://schemas.microsoft.com/office/drawing/2014/main" id="{7CA155F8-3F00-4DAF-880C-888D1D8C3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A871D0" wp14:editId="3D231B18">
                <wp:simplePos x="0" y="0"/>
                <wp:positionH relativeFrom="column">
                  <wp:posOffset>-60325</wp:posOffset>
                </wp:positionH>
                <wp:positionV relativeFrom="paragraph">
                  <wp:posOffset>46990</wp:posOffset>
                </wp:positionV>
                <wp:extent cx="600075" cy="247650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DB1A2" w14:textId="77777777" w:rsidR="009C00D5" w:rsidRPr="000F67BF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>Италија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71D0" id="Text Box 241" o:spid="_x0000_s1085" type="#_x0000_t202" style="position:absolute;margin-left:-4.75pt;margin-top:3.7pt;width:47.25pt;height:19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" filled="f" stroked="f">
                <v:textbox>
                  <w:txbxContent>
                    <w:p w14:paraId="765DB1A2" w14:textId="77777777" w:rsidR="009C00D5" w:rsidRPr="000F67BF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>Италија</w:t>
                      </w:r>
                    </w:p>
                  </w:txbxContent>
                </v:textbox>
              </v:shape>
            </w:pict>
          </mc:Fallback>
        </mc:AlternateContent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D33C18" wp14:editId="70B5060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169660" cy="0"/>
                <wp:effectExtent l="0" t="0" r="0" b="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96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9E28F" id="Straight Connector 71" o:spid="_x0000_s1026" style="position:absolute;z-index:251876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5pt" to="485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" strokecolor="#4472c4" strokeweight=".5pt">
                <v:stroke joinstyle="miter"/>
                <w10:wrap anchorx="margin"/>
              </v:line>
            </w:pict>
          </mc:Fallback>
        </mc:AlternateContent>
      </w:r>
      <w:r w:rsidR="00374F02">
        <w:rPr>
          <w:noProof/>
        </w:rPr>
        <w:drawing>
          <wp:anchor distT="0" distB="0" distL="114300" distR="114300" simplePos="0" relativeHeight="251858944" behindDoc="0" locked="0" layoutInCell="1" allowOverlap="1" wp14:anchorId="6BB66721" wp14:editId="5B32307A">
            <wp:simplePos x="0" y="0"/>
            <wp:positionH relativeFrom="column">
              <wp:posOffset>3259096</wp:posOffset>
            </wp:positionH>
            <wp:positionV relativeFrom="paragraph">
              <wp:posOffset>111512</wp:posOffset>
            </wp:positionV>
            <wp:extent cx="2854325" cy="1597660"/>
            <wp:effectExtent l="0" t="0" r="0" b="0"/>
            <wp:wrapSquare wrapText="bothSides"/>
            <wp:docPr id="376" name="Chart 376">
              <a:extLst xmlns:a="http://schemas.openxmlformats.org/drawingml/2006/main">
                <a:ext uri="{FF2B5EF4-FFF2-40B4-BE49-F238E27FC236}">
                  <a16:creationId xmlns:a16="http://schemas.microsoft.com/office/drawing/2014/main" id="{BA5D7356-BA61-4BD8-A7E3-987292427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2AA9" w14:textId="77777777" w:rsidR="00374F02" w:rsidRDefault="00374F02" w:rsidP="00374F02"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45F3DD3" wp14:editId="64D3AFF3">
                <wp:simplePos x="0" y="0"/>
                <wp:positionH relativeFrom="margin">
                  <wp:posOffset>9525</wp:posOffset>
                </wp:positionH>
                <wp:positionV relativeFrom="paragraph">
                  <wp:posOffset>8890</wp:posOffset>
                </wp:positionV>
                <wp:extent cx="419100" cy="247650"/>
                <wp:effectExtent l="76200" t="76200" r="95250" b="13335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7A8DD" id="Oval 94" o:spid="_x0000_s1026" style="position:absolute;margin-left:.75pt;margin-top:.7pt;width:33pt;height:19.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" strokecolor="#41719c" strokeweight="1pt">
                <v:fill r:id="rId81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7C5B4C63" w14:textId="77777777" w:rsidR="00374F02" w:rsidRDefault="00374F02" w:rsidP="00374F02"/>
    <w:p w14:paraId="558E7E9B" w14:textId="77777777" w:rsidR="00374F02" w:rsidRDefault="00374F02" w:rsidP="00374F02"/>
    <w:p w14:paraId="569BD7E6" w14:textId="77777777" w:rsidR="00374F02" w:rsidRDefault="00374F02" w:rsidP="00374F02"/>
    <w:p w14:paraId="33B6795B" w14:textId="77777777" w:rsidR="00374F02" w:rsidRDefault="00374F02" w:rsidP="00374F02"/>
    <w:p w14:paraId="7A5A79FD" w14:textId="77777777" w:rsidR="00374F02" w:rsidRDefault="00374F02" w:rsidP="00374F02">
      <w:pPr>
        <w:spacing w:after="0" w:line="240" w:lineRule="auto"/>
        <w:jc w:val="both"/>
        <w:rPr>
          <w:b/>
          <w:bCs/>
        </w:rPr>
      </w:pPr>
      <w:r w:rsidRPr="00794BFE">
        <w:rPr>
          <w:b/>
          <w:bCs/>
        </w:rPr>
        <w:t xml:space="preserve"> </w:t>
      </w:r>
    </w:p>
    <w:p w14:paraId="7C06C842" w14:textId="77777777" w:rsidR="00374F02" w:rsidRDefault="00374F02" w:rsidP="00374F02">
      <w:pPr>
        <w:spacing w:after="0" w:line="240" w:lineRule="auto"/>
        <w:jc w:val="both"/>
        <w:rPr>
          <w:b/>
          <w:bCs/>
        </w:rPr>
      </w:pPr>
    </w:p>
    <w:p w14:paraId="2B3D74CE" w14:textId="77777777" w:rsidR="00374F02" w:rsidRPr="00DE51DF" w:rsidRDefault="00374F02" w:rsidP="00374F02">
      <w:pPr>
        <w:spacing w:after="0" w:line="240" w:lineRule="auto"/>
        <w:jc w:val="both"/>
        <w:rPr>
          <w:rFonts w:eastAsia="Calibri"/>
          <w:b/>
          <w:iCs/>
          <w:noProof/>
          <w:color w:val="FF0000"/>
          <w:sz w:val="22"/>
          <w:lang w:val="sr-Cyrl-RS"/>
        </w:rPr>
      </w:pPr>
      <w:r w:rsidRPr="00DE51DF">
        <w:rPr>
          <w:b/>
          <w:bCs/>
          <w:sz w:val="22"/>
        </w:rPr>
        <w:t xml:space="preserve">VI.2.4.3. </w:t>
      </w:r>
      <w:r w:rsidRPr="00DE51DF">
        <w:rPr>
          <w:rFonts w:eastAsia="Calibri"/>
          <w:b/>
          <w:noProof/>
          <w:sz w:val="22"/>
          <w:lang w:val="sr-Cyrl-RS"/>
        </w:rPr>
        <w:t>Десет најзаступљенијих партнера АП Војводине–рангираних према учешћу у увозу</w:t>
      </w:r>
      <w:r w:rsidRPr="00DE51DF">
        <w:rPr>
          <w:rFonts w:eastAsia="Calibri"/>
          <w:b/>
          <w:iCs/>
          <w:noProof/>
          <w:color w:val="FF0000"/>
          <w:sz w:val="22"/>
          <w:lang w:val="sr-Cyrl-RS"/>
        </w:rPr>
        <w:t xml:space="preserve"> </w:t>
      </w:r>
    </w:p>
    <w:p w14:paraId="6FB6BACE" w14:textId="77777777" w:rsidR="00374F02" w:rsidRPr="00DE51DF" w:rsidRDefault="00374F02" w:rsidP="00374F02">
      <w:pPr>
        <w:spacing w:after="0" w:line="240" w:lineRule="auto"/>
        <w:jc w:val="both"/>
        <w:rPr>
          <w:rFonts w:eastAsia="Calibri"/>
          <w:bCs/>
          <w:iCs/>
          <w:noProof/>
          <w:sz w:val="22"/>
          <w:lang w:val="sr-Cyrl-RS"/>
        </w:rPr>
      </w:pP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11F77D" wp14:editId="545033B3">
                <wp:simplePos x="0" y="0"/>
                <wp:positionH relativeFrom="margin">
                  <wp:posOffset>4867275</wp:posOffset>
                </wp:positionH>
                <wp:positionV relativeFrom="paragraph">
                  <wp:posOffset>2647315</wp:posOffset>
                </wp:positionV>
                <wp:extent cx="419100" cy="247650"/>
                <wp:effectExtent l="76200" t="76200" r="95250" b="133350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97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44AC7" id="Oval 255" o:spid="_x0000_s1026" style="position:absolute;margin-left:383.25pt;margin-top:208.45pt;width:33pt;height:19.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2iiivjz+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" strokecolor="#41719c" strokeweight="1pt">
                <v:fill r:id="rId98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DC4A32" wp14:editId="551736C8">
                <wp:simplePos x="0" y="0"/>
                <wp:positionH relativeFrom="margin">
                  <wp:posOffset>5419725</wp:posOffset>
                </wp:positionH>
                <wp:positionV relativeFrom="paragraph">
                  <wp:posOffset>2637790</wp:posOffset>
                </wp:positionV>
                <wp:extent cx="419100" cy="247650"/>
                <wp:effectExtent l="76200" t="76200" r="95250" b="13335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99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B466D" id="Oval 254" o:spid="_x0000_s1026" style="position:absolute;margin-left:426.75pt;margin-top:207.7pt;width:33pt;height:19.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" strokecolor="#41719c" strokeweight="1pt">
                <v:fill r:id="rId100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69D6F98" wp14:editId="10CF0B5D">
                <wp:simplePos x="0" y="0"/>
                <wp:positionH relativeFrom="column">
                  <wp:posOffset>4257675</wp:posOffset>
                </wp:positionH>
                <wp:positionV relativeFrom="paragraph">
                  <wp:posOffset>2647315</wp:posOffset>
                </wp:positionV>
                <wp:extent cx="457200" cy="257175"/>
                <wp:effectExtent l="76200" t="76200" r="114300" b="142875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175"/>
                        </a:xfrm>
                        <a:prstGeom prst="ellipse">
                          <a:avLst/>
                        </a:prstGeom>
                        <a:blipFill>
                          <a:blip r:embed="rId70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51E20" id="Oval 253" o:spid="_x0000_s1026" style="position:absolute;margin-left:335.25pt;margin-top:208.45pt;width:36pt;height:20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" strokecolor="#2f528f" strokeweight="1pt">
                <v:fill r:id="rId71" o:title="" recolor="t" rotate="t" type="frame"/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1F3AD0C" wp14:editId="2C42A364">
                <wp:simplePos x="0" y="0"/>
                <wp:positionH relativeFrom="margin">
                  <wp:posOffset>3733800</wp:posOffset>
                </wp:positionH>
                <wp:positionV relativeFrom="paragraph">
                  <wp:posOffset>2648585</wp:posOffset>
                </wp:positionV>
                <wp:extent cx="409575" cy="257175"/>
                <wp:effectExtent l="76200" t="76200" r="104775" b="142875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43F59" id="Oval 252" o:spid="_x0000_s1026" style="position:absolute;margin-left:294pt;margin-top:208.55pt;width:32.25pt;height:20.2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" strokecolor="#41719c" strokeweight="1pt">
                <v:fill r:id="rId7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382FAE3" wp14:editId="22DF9BDA">
                <wp:simplePos x="0" y="0"/>
                <wp:positionH relativeFrom="margin">
                  <wp:posOffset>3148965</wp:posOffset>
                </wp:positionH>
                <wp:positionV relativeFrom="paragraph">
                  <wp:posOffset>2647315</wp:posOffset>
                </wp:positionV>
                <wp:extent cx="428625" cy="247650"/>
                <wp:effectExtent l="76200" t="76200" r="104775" b="13335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A1169" id="Oval 251" o:spid="_x0000_s1026" style="position:absolute;margin-left:247.95pt;margin-top:208.45pt;width:33.75pt;height:19.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" strokecolor="#41719c" strokeweight="1pt">
                <v:fill r:id="rId79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76AB550" wp14:editId="53BAA3F7">
                <wp:simplePos x="0" y="0"/>
                <wp:positionH relativeFrom="margin">
                  <wp:posOffset>2600325</wp:posOffset>
                </wp:positionH>
                <wp:positionV relativeFrom="paragraph">
                  <wp:posOffset>2628265</wp:posOffset>
                </wp:positionV>
                <wp:extent cx="419100" cy="266700"/>
                <wp:effectExtent l="76200" t="76200" r="95250" b="13335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blipFill dpi="0"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1CBBC" id="Oval 250" o:spid="_x0000_s1026" style="position:absolute;margin-left:204.75pt;margin-top:206.95pt;width:33pt;height:21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" strokecolor="#41719c" strokeweight="1pt">
                <v:fill r:id="rId66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A3115C5" wp14:editId="081CF4A5">
                <wp:simplePos x="0" y="0"/>
                <wp:positionH relativeFrom="margin">
                  <wp:posOffset>933450</wp:posOffset>
                </wp:positionH>
                <wp:positionV relativeFrom="paragraph">
                  <wp:posOffset>2637790</wp:posOffset>
                </wp:positionV>
                <wp:extent cx="419100" cy="247650"/>
                <wp:effectExtent l="76200" t="76200" r="95250" b="13335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473D3" id="Oval 249" o:spid="_x0000_s1026" style="position:absolute;margin-left:73.5pt;margin-top:207.7pt;width:33pt;height:19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" strokecolor="#41719c" strokeweight="1pt">
                <v:fill r:id="rId8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9E21BC2" wp14:editId="524FB5B2">
                <wp:simplePos x="0" y="0"/>
                <wp:positionH relativeFrom="column">
                  <wp:posOffset>2038350</wp:posOffset>
                </wp:positionH>
                <wp:positionV relativeFrom="paragraph">
                  <wp:posOffset>2623820</wp:posOffset>
                </wp:positionV>
                <wp:extent cx="428625" cy="257175"/>
                <wp:effectExtent l="76200" t="76200" r="104775" b="142875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55641" id="Oval 248" o:spid="_x0000_s1026" style="position:absolute;margin-left:160.5pt;margin-top:206.6pt;width:33.75pt;height:20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" strokecolor="#41719c" strokeweight="1pt">
                <v:fill r:id="rId73" o:title="" recolor="t" rotate="t" type="frame"/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6FA4DCC" wp14:editId="5B8766AC">
                <wp:simplePos x="0" y="0"/>
                <wp:positionH relativeFrom="margin">
                  <wp:posOffset>1495425</wp:posOffset>
                </wp:positionH>
                <wp:positionV relativeFrom="paragraph">
                  <wp:posOffset>2633345</wp:posOffset>
                </wp:positionV>
                <wp:extent cx="419100" cy="247650"/>
                <wp:effectExtent l="76200" t="76200" r="95250" b="13335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4F487" id="Oval 247" o:spid="_x0000_s1026" style="position:absolute;margin-left:117.75pt;margin-top:207.35pt;width:33pt;height:19.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" strokecolor="#41719c" strokeweight="1pt">
                <v:fill r:id="rId81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47AACF9" wp14:editId="214ABA27">
                <wp:simplePos x="0" y="0"/>
                <wp:positionH relativeFrom="margin">
                  <wp:posOffset>360680</wp:posOffset>
                </wp:positionH>
                <wp:positionV relativeFrom="paragraph">
                  <wp:posOffset>2639060</wp:posOffset>
                </wp:positionV>
                <wp:extent cx="409575" cy="257175"/>
                <wp:effectExtent l="76200" t="76200" r="104775" b="14287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0A418" id="Oval 246" o:spid="_x0000_s1026" style="position:absolute;margin-left:28.4pt;margin-top:207.8pt;width:32.25pt;height:20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" strokecolor="#41719c" strokeweight="1pt">
                <v:fill r:id="rId83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4AD44102" wp14:editId="4BCED792">
            <wp:simplePos x="0" y="0"/>
            <wp:positionH relativeFrom="margin">
              <wp:posOffset>5080</wp:posOffset>
            </wp:positionH>
            <wp:positionV relativeFrom="paragraph">
              <wp:posOffset>489585</wp:posOffset>
            </wp:positionV>
            <wp:extent cx="6018530" cy="2257425"/>
            <wp:effectExtent l="0" t="0" r="0" b="0"/>
            <wp:wrapSquare wrapText="bothSides"/>
            <wp:docPr id="62" name="Chart 62">
              <a:extLst xmlns:a="http://schemas.openxmlformats.org/drawingml/2006/main">
                <a:ext uri="{FF2B5EF4-FFF2-40B4-BE49-F238E27FC236}">
                  <a16:creationId xmlns:a16="http://schemas.microsoft.com/office/drawing/2014/main" id="{8FA84031-DED2-4B79-9F30-F998CB0D34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iCs/>
          <w:noProof/>
          <w:color w:val="FF0000"/>
          <w:lang w:val="sr-Cyrl-RS"/>
        </w:rPr>
        <w:tab/>
      </w:r>
      <w:r w:rsidRPr="00DE51DF">
        <w:rPr>
          <w:rFonts w:eastAsia="Calibri"/>
          <w:bCs/>
          <w:iCs/>
          <w:noProof/>
          <w:sz w:val="22"/>
          <w:lang w:val="sr-Cyrl-RS"/>
        </w:rPr>
        <w:t>У првих шест месеци 2019. године, увоз у АП Војводину је реализован из 144 земље света. У наредном графикону дат је приказ  првих 10 држава посматраних по вредности увоза и њиховом учешћу у укупном увозу у АП Војводину.</w:t>
      </w:r>
    </w:p>
    <w:p w14:paraId="085A852B" w14:textId="77777777" w:rsidR="00BE392D" w:rsidRDefault="00BE392D" w:rsidP="00374F02">
      <w:pPr>
        <w:spacing w:after="0" w:line="240" w:lineRule="auto"/>
        <w:jc w:val="both"/>
        <w:rPr>
          <w:sz w:val="22"/>
          <w:lang w:val="sr-Cyrl-RS"/>
        </w:rPr>
      </w:pPr>
    </w:p>
    <w:p w14:paraId="502964F9" w14:textId="535F4157" w:rsidR="00374F02" w:rsidRPr="00DE51DF" w:rsidRDefault="00374F02" w:rsidP="00374F02">
      <w:pPr>
        <w:spacing w:after="0" w:line="240" w:lineRule="auto"/>
        <w:jc w:val="both"/>
        <w:rPr>
          <w:sz w:val="22"/>
          <w:lang w:val="sr-Cyrl-RS"/>
        </w:rPr>
      </w:pPr>
      <w:r w:rsidRPr="00DE51DF">
        <w:rPr>
          <w:sz w:val="22"/>
          <w:lang w:val="sr-Cyrl-RS"/>
        </w:rPr>
        <w:t>На увозној страни, увоз из Руске федерације је на првом месту са учешћем од 19,9%, док је увоз из Немачке на другом месту и чини 13,0% укупног увоза. Увоз збирно, из првих десет земаља чини 69,1% укупног увоза, што указује на чињеницу да се из великог броја земаља остварује вредносно мали увоз.</w:t>
      </w:r>
    </w:p>
    <w:p w14:paraId="5F139346" w14:textId="77777777" w:rsidR="00374F02" w:rsidRPr="00794BFE" w:rsidRDefault="00374F02" w:rsidP="00374F02">
      <w:pPr>
        <w:spacing w:after="0" w:line="240" w:lineRule="auto"/>
        <w:jc w:val="both"/>
        <w:rPr>
          <w:b/>
          <w:bCs/>
        </w:rPr>
      </w:pPr>
    </w:p>
    <w:p w14:paraId="0D05D713" w14:textId="77777777" w:rsidR="00374F02" w:rsidRPr="00DE51DF" w:rsidRDefault="00374F02" w:rsidP="00374F02">
      <w:pPr>
        <w:spacing w:after="0" w:line="240" w:lineRule="auto"/>
        <w:jc w:val="both"/>
        <w:rPr>
          <w:rFonts w:eastAsia="Calibri"/>
          <w:b/>
          <w:noProof/>
          <w:sz w:val="22"/>
          <w:lang w:val="sr-Cyrl-RS"/>
        </w:rPr>
      </w:pPr>
      <w:r w:rsidRPr="00DE51DF">
        <w:rPr>
          <w:b/>
          <w:bCs/>
          <w:sz w:val="22"/>
        </w:rPr>
        <w:t>VI.</w:t>
      </w:r>
      <w:r w:rsidRPr="00DE51DF">
        <w:rPr>
          <w:b/>
          <w:bCs/>
          <w:sz w:val="22"/>
          <w:lang w:val="sr-Cyrl-RS"/>
        </w:rPr>
        <w:t>2.4.3.а</w:t>
      </w:r>
      <w:r w:rsidRPr="00DE51DF">
        <w:rPr>
          <w:b/>
          <w:bCs/>
          <w:sz w:val="22"/>
        </w:rPr>
        <w:t xml:space="preserve"> </w:t>
      </w:r>
      <w:r w:rsidRPr="00DE51DF">
        <w:rPr>
          <w:rFonts w:eastAsia="Calibri"/>
          <w:b/>
          <w:noProof/>
          <w:sz w:val="22"/>
          <w:lang w:val="sr-Cyrl-RS"/>
        </w:rPr>
        <w:t>Структура увоза АП Војводине у робној размени са прва три најзначајнија спољнотрговинска партнера– према КД областима и артиклима</w:t>
      </w:r>
      <w:r w:rsidRPr="00DE51DF">
        <w:rPr>
          <w:rFonts w:eastAsia="Calibri"/>
          <w:b/>
          <w:iCs/>
          <w:noProof/>
          <w:color w:val="FF0000"/>
          <w:sz w:val="22"/>
          <w:lang w:val="sr-Cyrl-RS"/>
        </w:rPr>
        <w:t xml:space="preserve"> </w:t>
      </w:r>
    </w:p>
    <w:p w14:paraId="3418A3EF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</w:p>
    <w:p w14:paraId="3055CBDC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 w:rsidRPr="00A62AA9">
        <w:rPr>
          <w:rFonts w:eastAsia="Calibri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930E0D1" wp14:editId="432D9787">
                <wp:simplePos x="0" y="0"/>
                <wp:positionH relativeFrom="column">
                  <wp:posOffset>4165600</wp:posOffset>
                </wp:positionH>
                <wp:positionV relativeFrom="paragraph">
                  <wp:posOffset>5080</wp:posOffset>
                </wp:positionV>
                <wp:extent cx="962025" cy="1404620"/>
                <wp:effectExtent l="0" t="0" r="0" b="254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C197" w14:textId="77777777" w:rsidR="009C00D5" w:rsidRPr="00A62AA9" w:rsidRDefault="009C00D5" w:rsidP="00374F02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A62AA9">
                              <w:rPr>
                                <w:szCs w:val="20"/>
                                <w:lang w:val="sr-Cyrl-RS"/>
                              </w:rPr>
                              <w:t>Артикли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0E0D1" id="_x0000_s1086" type="#_x0000_t202" style="position:absolute;left:0;text-align:left;margin-left:328pt;margin-top:.4pt;width:75.7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" filled="f" stroked="f">
                <v:textbox style="mso-fit-shape-to-text:t">
                  <w:txbxContent>
                    <w:p w14:paraId="2B88C197" w14:textId="77777777" w:rsidR="009C00D5" w:rsidRPr="00A62AA9" w:rsidRDefault="009C00D5" w:rsidP="00374F02">
                      <w:pPr>
                        <w:jc w:val="center"/>
                        <w:rPr>
                          <w:szCs w:val="20"/>
                        </w:rPr>
                      </w:pPr>
                      <w:r w:rsidRPr="00A62AA9">
                        <w:rPr>
                          <w:szCs w:val="20"/>
                          <w:lang w:val="sr-Cyrl-RS"/>
                        </w:rPr>
                        <w:t>Артикли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2AA9">
        <w:rPr>
          <w:rFonts w:eastAsia="Calibri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471AFB92" wp14:editId="7131EE99">
                <wp:simplePos x="0" y="0"/>
                <wp:positionH relativeFrom="column">
                  <wp:posOffset>1351722</wp:posOffset>
                </wp:positionH>
                <wp:positionV relativeFrom="paragraph">
                  <wp:posOffset>5688</wp:posOffset>
                </wp:positionV>
                <wp:extent cx="962025" cy="1404620"/>
                <wp:effectExtent l="0" t="0" r="0" b="254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A288A" w14:textId="77777777" w:rsidR="009C00D5" w:rsidRPr="00A62AA9" w:rsidRDefault="009C00D5" w:rsidP="00374F02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A62AA9">
                              <w:rPr>
                                <w:szCs w:val="20"/>
                                <w:lang w:val="sr-Cyrl-RS"/>
                              </w:rPr>
                              <w:t xml:space="preserve">КД </w:t>
                            </w:r>
                            <w:r w:rsidRPr="00A62AA9">
                              <w:rPr>
                                <w:szCs w:val="20"/>
                                <w:lang w:val="sr-Cyrl-RS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AFB92" id="_x0000_s1087" type="#_x0000_t202" style="position:absolute;left:0;text-align:left;margin-left:106.45pt;margin-top:.45pt;width:75.75pt;height:110.6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" filled="f" stroked="f">
                <v:textbox style="mso-fit-shape-to-text:t">
                  <w:txbxContent>
                    <w:p w14:paraId="5AEA288A" w14:textId="77777777" w:rsidR="009C00D5" w:rsidRPr="00A62AA9" w:rsidRDefault="009C00D5" w:rsidP="00374F02">
                      <w:pPr>
                        <w:jc w:val="center"/>
                        <w:rPr>
                          <w:szCs w:val="20"/>
                        </w:rPr>
                      </w:pPr>
                      <w:r w:rsidRPr="00A62AA9">
                        <w:rPr>
                          <w:szCs w:val="20"/>
                          <w:lang w:val="sr-Cyrl-RS"/>
                        </w:rPr>
                        <w:t xml:space="preserve">КД </w:t>
                      </w:r>
                      <w:r w:rsidRPr="00A62AA9">
                        <w:rPr>
                          <w:szCs w:val="20"/>
                          <w:lang w:val="sr-Cyrl-RS"/>
                        </w:rPr>
                        <w:t>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A8E10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39B4644" wp14:editId="712ADBAD">
            <wp:simplePos x="0" y="0"/>
            <wp:positionH relativeFrom="column">
              <wp:posOffset>509905</wp:posOffset>
            </wp:positionH>
            <wp:positionV relativeFrom="paragraph">
              <wp:posOffset>154940</wp:posOffset>
            </wp:positionV>
            <wp:extent cx="2615565" cy="1847850"/>
            <wp:effectExtent l="0" t="0" r="0" b="0"/>
            <wp:wrapSquare wrapText="bothSides"/>
            <wp:docPr id="377" name="Chart 377">
              <a:extLst xmlns:a="http://schemas.openxmlformats.org/drawingml/2006/main">
                <a:ext uri="{FF2B5EF4-FFF2-40B4-BE49-F238E27FC236}">
                  <a16:creationId xmlns:a16="http://schemas.microsoft.com/office/drawing/2014/main" id="{7CA155F8-3F00-4DAF-880C-888D1D8C3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B1C31A4" wp14:editId="73A93086">
                <wp:simplePos x="0" y="0"/>
                <wp:positionH relativeFrom="column">
                  <wp:posOffset>-174929</wp:posOffset>
                </wp:positionH>
                <wp:positionV relativeFrom="paragraph">
                  <wp:posOffset>96409</wp:posOffset>
                </wp:positionV>
                <wp:extent cx="756890" cy="379231"/>
                <wp:effectExtent l="0" t="0" r="0" b="190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890" cy="379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E812" w14:textId="77777777" w:rsidR="009C00D5" w:rsidRPr="0064747A" w:rsidRDefault="009C00D5" w:rsidP="00374F02">
                            <w:pPr>
                              <w:spacing w:line="25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4747A"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 xml:space="preserve">Руска </w:t>
                            </w:r>
                            <w:r w:rsidRPr="0064747A"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>федерација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C31A4" id="Text Box 242" o:spid="_x0000_s1088" type="#_x0000_t202" style="position:absolute;left:0;text-align:left;margin-left:-13.75pt;margin-top:7.6pt;width:59.6pt;height:29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" filled="f" stroked="f">
                <v:textbox>
                  <w:txbxContent>
                    <w:p w14:paraId="0AEDE812" w14:textId="77777777" w:rsidR="009C00D5" w:rsidRPr="0064747A" w:rsidRDefault="009C00D5" w:rsidP="00374F02">
                      <w:pPr>
                        <w:spacing w:line="25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4747A"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 xml:space="preserve">Руска </w:t>
                      </w:r>
                      <w:r w:rsidRPr="0064747A"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>федерација</w:t>
                      </w:r>
                    </w:p>
                  </w:txbxContent>
                </v:textbox>
              </v:shape>
            </w:pict>
          </mc:Fallback>
        </mc:AlternateContent>
      </w:r>
    </w:p>
    <w:p w14:paraId="06A8DF2C" w14:textId="77777777" w:rsidR="00374F02" w:rsidRDefault="00374F02" w:rsidP="00374F02">
      <w:pPr>
        <w:spacing w:after="0" w:line="240" w:lineRule="auto"/>
        <w:jc w:val="both"/>
        <w:rPr>
          <w:rFonts w:eastAsia="Calibri"/>
          <w:b/>
          <w:noProof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3CB77D9D" wp14:editId="143A6A12">
            <wp:simplePos x="0" y="0"/>
            <wp:positionH relativeFrom="column">
              <wp:posOffset>3072130</wp:posOffset>
            </wp:positionH>
            <wp:positionV relativeFrom="paragraph">
              <wp:posOffset>13335</wp:posOffset>
            </wp:positionV>
            <wp:extent cx="2854325" cy="1676400"/>
            <wp:effectExtent l="0" t="0" r="3175" b="0"/>
            <wp:wrapSquare wrapText="bothSides"/>
            <wp:docPr id="378" name="Chart 378">
              <a:extLst xmlns:a="http://schemas.openxmlformats.org/drawingml/2006/main">
                <a:ext uri="{FF2B5EF4-FFF2-40B4-BE49-F238E27FC236}">
                  <a16:creationId xmlns:a16="http://schemas.microsoft.com/office/drawing/2014/main" id="{BA5D7356-BA61-4BD8-A7E3-987292427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48EB" w14:textId="77777777" w:rsidR="00374F02" w:rsidRPr="00DA621B" w:rsidRDefault="00374F02" w:rsidP="00374F02"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FC5CAB" wp14:editId="207BD421">
                <wp:simplePos x="0" y="0"/>
                <wp:positionH relativeFrom="margin">
                  <wp:posOffset>-9525</wp:posOffset>
                </wp:positionH>
                <wp:positionV relativeFrom="paragraph">
                  <wp:posOffset>131445</wp:posOffset>
                </wp:positionV>
                <wp:extent cx="409575" cy="257175"/>
                <wp:effectExtent l="76200" t="76200" r="104775" b="14287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blipFill dpi="0"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67657" id="Oval 243" o:spid="_x0000_s1026" style="position:absolute;margin-left:-.75pt;margin-top:10.35pt;width:32.25pt;height:20.2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" strokecolor="#41719c" strokeweight="1pt">
                <v:fill r:id="rId83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15A8201D" w14:textId="77777777" w:rsidR="00374F02" w:rsidRPr="00DA621B" w:rsidRDefault="00374F02" w:rsidP="00374F02"/>
    <w:p w14:paraId="6DE4A99C" w14:textId="77777777" w:rsidR="00374F02" w:rsidRPr="00DA621B" w:rsidRDefault="00374F02" w:rsidP="00374F02"/>
    <w:p w14:paraId="784BC4E6" w14:textId="77777777" w:rsidR="00374F02" w:rsidRPr="00DA621B" w:rsidRDefault="00374F02" w:rsidP="00374F02"/>
    <w:p w14:paraId="0DCD95E2" w14:textId="77777777" w:rsidR="00374F02" w:rsidRDefault="00374F02" w:rsidP="00374F02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85BED1" wp14:editId="2AF6470C">
                <wp:simplePos x="0" y="0"/>
                <wp:positionH relativeFrom="column">
                  <wp:posOffset>-111180</wp:posOffset>
                </wp:positionH>
                <wp:positionV relativeFrom="paragraph">
                  <wp:posOffset>307588</wp:posOffset>
                </wp:positionV>
                <wp:extent cx="571500" cy="219075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B7F2" w14:textId="77777777" w:rsidR="009C00D5" w:rsidRPr="005E4484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4484"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>Немачка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5BED1" id="Text Box 244" o:spid="_x0000_s1089" type="#_x0000_t202" style="position:absolute;margin-left:-8.75pt;margin-top:24.2pt;width:45pt;height:17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" filled="f" stroked="f">
                <v:textbox>
                  <w:txbxContent>
                    <w:p w14:paraId="0AA8B7F2" w14:textId="77777777" w:rsidR="009C00D5" w:rsidRPr="005E4484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5E4484"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>Немачка</w:t>
                      </w:r>
                    </w:p>
                  </w:txbxContent>
                </v:textbox>
              </v:shape>
            </w:pict>
          </mc:Fallback>
        </mc:AlternateContent>
      </w:r>
    </w:p>
    <w:p w14:paraId="22FBA8FD" w14:textId="77777777" w:rsidR="00374F02" w:rsidRPr="009C07FA" w:rsidRDefault="00374F02" w:rsidP="00374F02"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105925" wp14:editId="1F38CCB7">
                <wp:simplePos x="0" y="0"/>
                <wp:positionH relativeFrom="margin">
                  <wp:posOffset>-34925</wp:posOffset>
                </wp:positionH>
                <wp:positionV relativeFrom="paragraph">
                  <wp:posOffset>251460</wp:posOffset>
                </wp:positionV>
                <wp:extent cx="419100" cy="247650"/>
                <wp:effectExtent l="76200" t="76200" r="95250" b="13335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AB2BE" id="Oval 245" o:spid="_x0000_s1026" style="position:absolute;margin-left:-2.75pt;margin-top:19.8pt;width:33pt;height:19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" strokecolor="#41719c" strokeweight="1pt">
                <v:fill r:id="rId85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1124E03" wp14:editId="1647B883">
            <wp:simplePos x="0" y="0"/>
            <wp:positionH relativeFrom="column">
              <wp:posOffset>3072130</wp:posOffset>
            </wp:positionH>
            <wp:positionV relativeFrom="paragraph">
              <wp:posOffset>173355</wp:posOffset>
            </wp:positionV>
            <wp:extent cx="2854325" cy="1714500"/>
            <wp:effectExtent l="0" t="0" r="3175" b="0"/>
            <wp:wrapSquare wrapText="bothSides"/>
            <wp:docPr id="379" name="Chart 379">
              <a:extLst xmlns:a="http://schemas.openxmlformats.org/drawingml/2006/main">
                <a:ext uri="{FF2B5EF4-FFF2-40B4-BE49-F238E27FC236}">
                  <a16:creationId xmlns:a16="http://schemas.microsoft.com/office/drawing/2014/main" id="{BA5D7356-BA61-4BD8-A7E3-987292427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87E30E3" wp14:editId="7C265040">
            <wp:simplePos x="0" y="0"/>
            <wp:positionH relativeFrom="column">
              <wp:posOffset>509905</wp:posOffset>
            </wp:positionH>
            <wp:positionV relativeFrom="paragraph">
              <wp:posOffset>206375</wp:posOffset>
            </wp:positionV>
            <wp:extent cx="2615565" cy="1764665"/>
            <wp:effectExtent l="0" t="0" r="0" b="0"/>
            <wp:wrapSquare wrapText="bothSides"/>
            <wp:docPr id="380" name="Chart 380">
              <a:extLst xmlns:a="http://schemas.openxmlformats.org/drawingml/2006/main">
                <a:ext uri="{FF2B5EF4-FFF2-40B4-BE49-F238E27FC236}">
                  <a16:creationId xmlns:a16="http://schemas.microsoft.com/office/drawing/2014/main" id="{7CA155F8-3F00-4DAF-880C-888D1D8C3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E194A5" wp14:editId="3D105F46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616966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96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0A63F" id="Straight Connector 72" o:spid="_x0000_s1026" style="position:absolute;z-index:251877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25pt" to="485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" strokecolor="#ea6b16 [2885]" strokeweight="1pt">
                <v:stroke endcap="round"/>
                <w10:wrap anchorx="margin"/>
              </v:line>
            </w:pict>
          </mc:Fallback>
        </mc:AlternateContent>
      </w:r>
    </w:p>
    <w:p w14:paraId="2B8EB9FE" w14:textId="77777777" w:rsidR="00374F02" w:rsidRPr="009C07FA" w:rsidRDefault="00374F02" w:rsidP="00374F02"/>
    <w:p w14:paraId="1D821513" w14:textId="77777777" w:rsidR="00374F02" w:rsidRDefault="00374F02" w:rsidP="00374F02"/>
    <w:p w14:paraId="226F3E8A" w14:textId="77777777" w:rsidR="00374F02" w:rsidRPr="009C07FA" w:rsidRDefault="00374F02" w:rsidP="00374F02"/>
    <w:p w14:paraId="20BEF64C" w14:textId="77777777" w:rsidR="00374F02" w:rsidRPr="009C07FA" w:rsidRDefault="00374F02" w:rsidP="00374F02"/>
    <w:p w14:paraId="58FB83FF" w14:textId="77777777" w:rsidR="00374F02" w:rsidRPr="009C07FA" w:rsidRDefault="00374F02" w:rsidP="00374F02"/>
    <w:p w14:paraId="4403A4EE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3823D865" wp14:editId="52317DF8">
            <wp:simplePos x="0" y="0"/>
            <wp:positionH relativeFrom="column">
              <wp:posOffset>485140</wp:posOffset>
            </wp:positionH>
            <wp:positionV relativeFrom="paragraph">
              <wp:posOffset>266700</wp:posOffset>
            </wp:positionV>
            <wp:extent cx="2615565" cy="1809750"/>
            <wp:effectExtent l="0" t="0" r="0" b="0"/>
            <wp:wrapSquare wrapText="bothSides"/>
            <wp:docPr id="381" name="Chart 381">
              <a:extLst xmlns:a="http://schemas.openxmlformats.org/drawingml/2006/main">
                <a:ext uri="{FF2B5EF4-FFF2-40B4-BE49-F238E27FC236}">
                  <a16:creationId xmlns:a16="http://schemas.microsoft.com/office/drawing/2014/main" id="{7CA155F8-3F00-4DAF-880C-888D1D8C3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BA86C8" wp14:editId="41D191E1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6169660" cy="0"/>
                <wp:effectExtent l="0" t="0" r="0" b="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96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039F9" id="Straight Connector 73" o:spid="_x0000_s1026" style="position:absolute;z-index:251878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5pt" to="485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" strokecolor="#ed7d31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D63BCF" wp14:editId="78C12A38">
                <wp:simplePos x="0" y="0"/>
                <wp:positionH relativeFrom="margin">
                  <wp:posOffset>-101600</wp:posOffset>
                </wp:positionH>
                <wp:positionV relativeFrom="paragraph">
                  <wp:posOffset>153670</wp:posOffset>
                </wp:positionV>
                <wp:extent cx="533400" cy="25717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60013" w14:textId="77777777" w:rsidR="009C00D5" w:rsidRPr="000F67BF" w:rsidRDefault="009C00D5" w:rsidP="00374F0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67BF">
                              <w:rPr>
                                <w:rFonts w:eastAsia="Calibri"/>
                                <w:sz w:val="16"/>
                                <w:szCs w:val="16"/>
                                <w:lang w:val="sr-Cyrl-RS"/>
                              </w:rPr>
                              <w:t>Италија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63BCF" id="Text Box 84" o:spid="_x0000_s1090" type="#_x0000_t202" style="position:absolute;margin-left:-8pt;margin-top:12.1pt;width:42pt;height:20.25pt;z-index:251870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" filled="f" stroked="f">
                <v:textbox>
                  <w:txbxContent>
                    <w:p w14:paraId="39360013" w14:textId="77777777" w:rsidR="009C00D5" w:rsidRPr="000F67BF" w:rsidRDefault="009C00D5" w:rsidP="00374F0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0F67BF">
                        <w:rPr>
                          <w:rFonts w:eastAsia="Calibri"/>
                          <w:sz w:val="16"/>
                          <w:szCs w:val="16"/>
                          <w:lang w:val="sr-Cyrl-RS"/>
                        </w:rPr>
                        <w:t>Италија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B0963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257DA520" wp14:editId="60347CFD">
            <wp:simplePos x="0" y="0"/>
            <wp:positionH relativeFrom="column">
              <wp:posOffset>3106420</wp:posOffset>
            </wp:positionH>
            <wp:positionV relativeFrom="paragraph">
              <wp:posOffset>13335</wp:posOffset>
            </wp:positionV>
            <wp:extent cx="2854325" cy="1743075"/>
            <wp:effectExtent l="0" t="0" r="3175" b="0"/>
            <wp:wrapSquare wrapText="bothSides"/>
            <wp:docPr id="382" name="Chart 382">
              <a:extLst xmlns:a="http://schemas.openxmlformats.org/drawingml/2006/main">
                <a:ext uri="{FF2B5EF4-FFF2-40B4-BE49-F238E27FC236}">
                  <a16:creationId xmlns:a16="http://schemas.microsoft.com/office/drawing/2014/main" id="{BA5D7356-BA61-4BD8-A7E3-987292427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F5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8ABD0DF" wp14:editId="5278E87B">
                <wp:simplePos x="0" y="0"/>
                <wp:positionH relativeFrom="margin">
                  <wp:posOffset>-38100</wp:posOffset>
                </wp:positionH>
                <wp:positionV relativeFrom="paragraph">
                  <wp:posOffset>88265</wp:posOffset>
                </wp:positionV>
                <wp:extent cx="419100" cy="247650"/>
                <wp:effectExtent l="76200" t="76200" r="95250" b="1333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38AB4" id="Oval 85" o:spid="_x0000_s1026" style="position:absolute;margin-left:-3pt;margin-top:6.95pt;width:33pt;height:19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" strokecolor="#41719c" strokeweight="1pt">
                <v:fill r:id="rId81" o:title="" recolor="t" rotate="t" type="frame"/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20040D62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56822A16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5A9584C1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3512B622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29E1FDE9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5DD69907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0CB98307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43E46315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2BB9F7AB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185F2933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15BC4759" w14:textId="77777777" w:rsidR="00374F02" w:rsidRDefault="00374F02" w:rsidP="00374F02">
      <w:pPr>
        <w:rPr>
          <w:rFonts w:eastAsia="Calibri"/>
          <w:b/>
          <w:noProof/>
          <w:sz w:val="24"/>
          <w:szCs w:val="24"/>
        </w:rPr>
      </w:pPr>
    </w:p>
    <w:p w14:paraId="7309CF2F" w14:textId="77777777" w:rsidR="00374F02" w:rsidRPr="00EB0A95" w:rsidRDefault="00374F02" w:rsidP="00374F02">
      <w:r w:rsidRPr="009F45AF">
        <w:rPr>
          <w:rFonts w:eastAsia="Calibri"/>
          <w:b/>
          <w:noProof/>
          <w:sz w:val="24"/>
          <w:szCs w:val="24"/>
        </w:rPr>
        <w:t>V</w:t>
      </w:r>
      <w:r>
        <w:rPr>
          <w:rFonts w:eastAsia="Calibri"/>
          <w:b/>
          <w:noProof/>
          <w:sz w:val="24"/>
          <w:szCs w:val="24"/>
        </w:rPr>
        <w:t>I.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3</w:t>
      </w:r>
      <w:r w:rsidRPr="009F45AF">
        <w:rPr>
          <w:rFonts w:eastAsia="Calibri"/>
          <w:b/>
          <w:noProof/>
          <w:sz w:val="24"/>
          <w:szCs w:val="24"/>
        </w:rPr>
        <w:t>.</w:t>
      </w:r>
      <w:r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</w:rPr>
        <w:t>И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звоз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из</w:t>
      </w:r>
      <w:r w:rsidRPr="009F45AF">
        <w:rPr>
          <w:rFonts w:eastAsia="Calibri"/>
          <w:b/>
          <w:noProof/>
          <w:sz w:val="24"/>
          <w:szCs w:val="24"/>
        </w:rPr>
        <w:t xml:space="preserve"> АП В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ојводине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по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секторима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Стандардне Међународне Трговинске Класификације</w:t>
      </w:r>
      <w:r w:rsidRPr="009F45AF">
        <w:rPr>
          <w:rFonts w:eastAsia="Calibri"/>
          <w:b/>
          <w:noProof/>
          <w:sz w:val="24"/>
          <w:szCs w:val="24"/>
          <w:vertAlign w:val="superscript"/>
        </w:rPr>
        <w:footnoteReference w:id="8"/>
      </w:r>
    </w:p>
    <w:p w14:paraId="5A5E4492" w14:textId="77777777" w:rsidR="00374F02" w:rsidRPr="00882E67" w:rsidRDefault="00374F02" w:rsidP="00374F02">
      <w:pPr>
        <w:spacing w:after="0" w:line="240" w:lineRule="auto"/>
        <w:ind w:left="7080" w:firstLine="360"/>
        <w:jc w:val="right"/>
        <w:rPr>
          <w:rFonts w:eastAsia="Calibri"/>
          <w:bCs/>
          <w:i/>
          <w:noProof/>
          <w:szCs w:val="20"/>
          <w:lang w:val="sr-Cyrl-RS"/>
        </w:rPr>
      </w:pPr>
      <w:r w:rsidRPr="003237E6">
        <w:rPr>
          <w:rFonts w:eastAsia="Calibri"/>
          <w:b/>
          <w:i/>
          <w:noProof/>
          <w:szCs w:val="20"/>
          <w:lang w:val="sr-Cyrl-RS"/>
        </w:rPr>
        <w:t xml:space="preserve"> </w:t>
      </w:r>
      <w:r w:rsidRPr="00882E67">
        <w:rPr>
          <w:rFonts w:eastAsia="Calibri"/>
          <w:bCs/>
          <w:i/>
          <w:noProof/>
          <w:sz w:val="18"/>
          <w:szCs w:val="18"/>
          <w:lang w:val="sr-Cyrl-RS"/>
        </w:rPr>
        <w:t xml:space="preserve">- у </w:t>
      </w:r>
      <w:r w:rsidRPr="00882E67">
        <w:rPr>
          <w:rFonts w:eastAsia="Calibri"/>
          <w:bCs/>
          <w:i/>
          <w:noProof/>
          <w:sz w:val="18"/>
          <w:szCs w:val="18"/>
        </w:rPr>
        <w:t>000 евра</w:t>
      </w:r>
      <w:r w:rsidRPr="00882E67">
        <w:rPr>
          <w:rFonts w:eastAsia="Calibri"/>
          <w:bCs/>
          <w:i/>
          <w:noProof/>
          <w:sz w:val="18"/>
          <w:szCs w:val="18"/>
          <w:lang w:val="sr-Cyrl-RS"/>
        </w:rPr>
        <w:t>-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3127"/>
        <w:gridCol w:w="1139"/>
        <w:gridCol w:w="1116"/>
        <w:gridCol w:w="992"/>
        <w:gridCol w:w="1134"/>
        <w:gridCol w:w="981"/>
        <w:gridCol w:w="862"/>
      </w:tblGrid>
      <w:tr w:rsidR="00374F02" w:rsidRPr="003237E6" w14:paraId="3C556007" w14:textId="77777777" w:rsidTr="00374F02">
        <w:trPr>
          <w:trHeight w:val="242"/>
        </w:trPr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D7970AD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Назив</w:t>
            </w:r>
            <w:proofErr w:type="spellEnd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сектора</w:t>
            </w:r>
            <w:proofErr w:type="spellEnd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СМТК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6E47C4E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2018.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681A60F" w14:textId="1266BCF4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2018</w:t>
            </w:r>
            <w:r w:rsidRPr="003237E6">
              <w:rPr>
                <w:rFonts w:eastAsia="Times New Roman"/>
                <w:b/>
                <w:bCs/>
                <w:szCs w:val="20"/>
                <w:lang w:val="sr-Cyrl-RS" w:eastAsia="sr-Latn-RS"/>
              </w:rPr>
              <w:t>/</w:t>
            </w:r>
            <w:r w:rsidR="00C13693">
              <w:rPr>
                <w:rFonts w:eastAsia="Times New Roman"/>
                <w:b/>
                <w:bCs/>
                <w:szCs w:val="20"/>
                <w:lang w:val="sr-Cyrl-RS" w:eastAsia="sr-Latn-RS"/>
              </w:rPr>
              <w:t xml:space="preserve"> </w:t>
            </w: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I-V</w:t>
            </w:r>
            <w:r>
              <w:rPr>
                <w:rFonts w:eastAsia="Times New Roman"/>
                <w:b/>
                <w:bCs/>
                <w:szCs w:val="20"/>
                <w:lang w:eastAsia="sr-Latn-RS"/>
              </w:rPr>
              <w:t>I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CC729B" w14:textId="0A6B91FE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2019/</w:t>
            </w:r>
            <w:r w:rsidR="00C13693">
              <w:rPr>
                <w:rFonts w:eastAsia="Times New Roman"/>
                <w:b/>
                <w:bCs/>
                <w:szCs w:val="20"/>
                <w:lang w:val="sr-Cyrl-RS" w:eastAsia="sr-Latn-RS"/>
              </w:rPr>
              <w:t xml:space="preserve"> </w:t>
            </w: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I-V</w:t>
            </w:r>
            <w:r>
              <w:rPr>
                <w:rFonts w:eastAsia="Times New Roman"/>
                <w:b/>
                <w:bCs/>
                <w:szCs w:val="20"/>
                <w:lang w:eastAsia="sr-Latn-RS"/>
              </w:rPr>
              <w:t>I</w:t>
            </w:r>
          </w:p>
        </w:tc>
      </w:tr>
      <w:tr w:rsidR="00374F02" w:rsidRPr="003237E6" w14:paraId="35944F99" w14:textId="77777777" w:rsidTr="00374F02">
        <w:trPr>
          <w:trHeight w:val="514"/>
        </w:trPr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1BD77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4DE5EAB" w14:textId="2DED4AEF" w:rsidR="00374F02" w:rsidRPr="003237E6" w:rsidRDefault="00B44054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sr-Cyrl-RS" w:eastAsia="sr-Latn-RS"/>
              </w:rPr>
              <w:t>В</w:t>
            </w:r>
            <w:proofErr w:type="spellStart"/>
            <w:r w:rsidR="00374F02"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редност</w:t>
            </w:r>
            <w:proofErr w:type="spellEnd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1E270D4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Вредност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70F6363" w14:textId="2823FCE6" w:rsidR="00374F02" w:rsidRPr="003237E6" w:rsidRDefault="00B44054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sr-Cyrl-RS" w:eastAsia="sr-Latn-RS"/>
              </w:rPr>
              <w:t>У</w:t>
            </w:r>
            <w:proofErr w:type="spellStart"/>
            <w:r w:rsidR="00374F02"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чешћe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346495CC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Вредност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1D37BDE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 xml:space="preserve">% </w:t>
            </w: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релизац</w:t>
            </w:r>
            <w:proofErr w:type="spellEnd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. /2018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43B56F" w14:textId="1996C944" w:rsidR="00374F02" w:rsidRPr="003237E6" w:rsidRDefault="00B44054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sr-Cyrl-RS" w:eastAsia="sr-Latn-RS"/>
              </w:rPr>
              <w:t>У</w:t>
            </w:r>
            <w:proofErr w:type="spellStart"/>
            <w:r w:rsidR="00374F02"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чешће</w:t>
            </w:r>
            <w:proofErr w:type="spellEnd"/>
          </w:p>
        </w:tc>
      </w:tr>
      <w:tr w:rsidR="00374F02" w:rsidRPr="003237E6" w14:paraId="41CF2B07" w14:textId="77777777" w:rsidTr="00374F02">
        <w:trPr>
          <w:trHeight w:val="242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6631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Машине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и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транспортни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уређаји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              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335D3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>
              <w:rPr>
                <w:szCs w:val="20"/>
              </w:rPr>
              <w:t>1.664.300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4B931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844.110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68F7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31,2%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48F3E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905.491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80A40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eastAsia="sr-Latn-RS"/>
              </w:rPr>
            </w:pPr>
            <w:r w:rsidRPr="00F570FD">
              <w:rPr>
                <w:rFonts w:eastAsia="Times New Roman"/>
                <w:b/>
                <w:szCs w:val="20"/>
                <w:lang w:eastAsia="sr-Latn-RS"/>
              </w:rPr>
              <w:t>54,4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E1316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30,9%</w:t>
            </w:r>
          </w:p>
        </w:tc>
      </w:tr>
      <w:tr w:rsidR="00374F02" w:rsidRPr="003237E6" w14:paraId="1F604EFC" w14:textId="77777777" w:rsidTr="00374F02">
        <w:trPr>
          <w:trHeight w:val="242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84EF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Храна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и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живе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животиње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                    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2930D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>
              <w:rPr>
                <w:szCs w:val="20"/>
              </w:rPr>
              <w:t>916.386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0257A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404.064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854D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14,9%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8957E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543.260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D74A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eastAsia="sr-Latn-RS"/>
              </w:rPr>
            </w:pPr>
            <w:r w:rsidRPr="00F570FD">
              <w:rPr>
                <w:rFonts w:eastAsia="Times New Roman"/>
                <w:b/>
                <w:szCs w:val="20"/>
                <w:lang w:eastAsia="sr-Latn-RS"/>
              </w:rPr>
              <w:t>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F2DE3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18,5%</w:t>
            </w:r>
          </w:p>
        </w:tc>
      </w:tr>
      <w:tr w:rsidR="00374F02" w:rsidRPr="003237E6" w14:paraId="1A4D54CC" w14:textId="77777777" w:rsidTr="00374F02">
        <w:trPr>
          <w:trHeight w:val="242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D424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Израђени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производи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сврстани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по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материјалу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 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4490" w14:textId="77777777" w:rsidR="00374F02" w:rsidRPr="00F570FD" w:rsidRDefault="00374F02" w:rsidP="00374F02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Cs w:val="20"/>
              </w:rPr>
              <w:t>765.088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04032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381.209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BAFFC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14,1%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B06BA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398.373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DF8B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eastAsia="sr-Latn-RS"/>
              </w:rPr>
            </w:pPr>
            <w:r w:rsidRPr="00F570FD">
              <w:rPr>
                <w:rFonts w:eastAsia="Times New Roman"/>
                <w:b/>
                <w:szCs w:val="20"/>
                <w:lang w:eastAsia="sr-Latn-RS"/>
              </w:rPr>
              <w:t>52,1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5A665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13,6%</w:t>
            </w:r>
          </w:p>
        </w:tc>
      </w:tr>
      <w:tr w:rsidR="00374F02" w:rsidRPr="003237E6" w14:paraId="1A885E43" w14:textId="77777777" w:rsidTr="00374F02">
        <w:trPr>
          <w:trHeight w:val="242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E35D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Разни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готови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производи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                    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124AD" w14:textId="77777777" w:rsidR="00374F02" w:rsidRPr="00F570FD" w:rsidRDefault="00374F02" w:rsidP="00374F02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Cs w:val="20"/>
              </w:rPr>
              <w:t>713.628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8DC09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342.424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2149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12,6%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FA317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396.389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A4B1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eastAsia="sr-Latn-RS"/>
              </w:rPr>
            </w:pPr>
            <w:r w:rsidRPr="00F570FD">
              <w:rPr>
                <w:rFonts w:eastAsia="Times New Roman"/>
                <w:b/>
                <w:szCs w:val="20"/>
                <w:lang w:eastAsia="sr-Latn-RS"/>
              </w:rPr>
              <w:t>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ACD08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13,5%</w:t>
            </w:r>
          </w:p>
        </w:tc>
      </w:tr>
      <w:tr w:rsidR="00374F02" w:rsidRPr="003237E6" w14:paraId="34A4229C" w14:textId="77777777" w:rsidTr="00374F02">
        <w:trPr>
          <w:trHeight w:val="242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F1B6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Хемијски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и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сл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.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производи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,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нигде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szCs w:val="20"/>
                <w:lang w:eastAsia="sr-Latn-RS"/>
              </w:rPr>
              <w:t>непоменути</w:t>
            </w:r>
            <w:proofErr w:type="spellEnd"/>
            <w:r w:rsidRPr="003237E6">
              <w:rPr>
                <w:rFonts w:eastAsia="Times New Roman"/>
                <w:szCs w:val="20"/>
                <w:lang w:eastAsia="sr-Latn-RS"/>
              </w:rPr>
              <w:t xml:space="preserve"> 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9D29B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>
              <w:rPr>
                <w:rFonts w:eastAsia="Times New Roman"/>
                <w:szCs w:val="20"/>
                <w:lang w:eastAsia="sr-Latn-RS"/>
              </w:rPr>
              <w:t>816.701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173BB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408.388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844E" w14:textId="77777777" w:rsidR="00374F02" w:rsidRPr="009D7B38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9D7B38">
              <w:t>15,1%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8718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356.785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66A2" w14:textId="77777777" w:rsidR="00374F02" w:rsidRPr="00F570F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eastAsia="sr-Latn-RS"/>
              </w:rPr>
            </w:pPr>
            <w:r w:rsidRPr="00F570FD">
              <w:rPr>
                <w:rFonts w:eastAsia="Times New Roman"/>
                <w:b/>
                <w:szCs w:val="20"/>
                <w:lang w:eastAsia="sr-Latn-RS"/>
              </w:rPr>
              <w:t>43,7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21031" w14:textId="77777777" w:rsidR="00374F02" w:rsidRPr="00E1629B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E1629B">
              <w:t>12,2%</w:t>
            </w:r>
          </w:p>
        </w:tc>
      </w:tr>
    </w:tbl>
    <w:p w14:paraId="17D0896D" w14:textId="77777777" w:rsidR="00374F02" w:rsidRPr="003237E6" w:rsidRDefault="00374F02" w:rsidP="00374F02">
      <w:pPr>
        <w:spacing w:after="0" w:line="240" w:lineRule="auto"/>
        <w:ind w:firstLine="360"/>
        <w:rPr>
          <w:rFonts w:eastAsia="Calibri"/>
          <w:b/>
          <w:i/>
          <w:noProof/>
          <w:color w:val="FF0000"/>
        </w:rPr>
      </w:pPr>
    </w:p>
    <w:p w14:paraId="3634CA67" w14:textId="77777777" w:rsidR="00374F02" w:rsidRPr="00DE51DF" w:rsidRDefault="00374F02" w:rsidP="00374F02">
      <w:pPr>
        <w:spacing w:after="0" w:line="240" w:lineRule="auto"/>
        <w:ind w:firstLine="708"/>
        <w:jc w:val="both"/>
        <w:rPr>
          <w:rFonts w:eastAsia="Calibri"/>
          <w:b/>
          <w:noProof/>
          <w:sz w:val="22"/>
        </w:rPr>
      </w:pPr>
      <w:r w:rsidRPr="00DE51DF">
        <w:rPr>
          <w:rFonts w:eastAsia="Calibri"/>
          <w:b/>
          <w:noProof/>
          <w:sz w:val="22"/>
        </w:rPr>
        <w:t xml:space="preserve">Посматрано по секторима СМТК у извозу из АП Војводине </w:t>
      </w:r>
      <w:r w:rsidRPr="00DE51DF">
        <w:rPr>
          <w:rFonts w:eastAsia="Calibri"/>
          <w:noProof/>
          <w:sz w:val="22"/>
        </w:rPr>
        <w:t>у прв</w:t>
      </w:r>
      <w:r w:rsidRPr="00DE51DF">
        <w:rPr>
          <w:rFonts w:eastAsia="Calibri"/>
          <w:noProof/>
          <w:sz w:val="22"/>
          <w:lang w:val="sr-Cyrl-RS"/>
        </w:rPr>
        <w:t>их</w:t>
      </w:r>
      <w:r w:rsidRPr="00DE51DF">
        <w:rPr>
          <w:rFonts w:eastAsia="Calibri"/>
          <w:noProof/>
          <w:sz w:val="22"/>
        </w:rPr>
        <w:t xml:space="preserve"> </w:t>
      </w:r>
      <w:r w:rsidRPr="00DE51DF">
        <w:rPr>
          <w:rFonts w:eastAsia="Calibri"/>
          <w:noProof/>
          <w:sz w:val="22"/>
          <w:lang w:val="sr-Cyrl-RS"/>
        </w:rPr>
        <w:t>шест</w:t>
      </w:r>
      <w:r w:rsidRPr="00DE51DF">
        <w:rPr>
          <w:rFonts w:eastAsia="Calibri"/>
          <w:noProof/>
          <w:sz w:val="22"/>
        </w:rPr>
        <w:t xml:space="preserve"> месец</w:t>
      </w:r>
      <w:r w:rsidRPr="00DE51DF">
        <w:rPr>
          <w:rFonts w:eastAsia="Calibri"/>
          <w:noProof/>
          <w:sz w:val="22"/>
          <w:lang w:val="sr-Cyrl-RS"/>
        </w:rPr>
        <w:t>и</w:t>
      </w:r>
      <w:r w:rsidRPr="00DE51DF">
        <w:rPr>
          <w:rFonts w:eastAsia="Calibri"/>
          <w:noProof/>
          <w:sz w:val="22"/>
        </w:rPr>
        <w:t xml:space="preserve"> 2019. године, највеће учешће од</w:t>
      </w:r>
      <w:r w:rsidRPr="00DE51DF">
        <w:rPr>
          <w:rFonts w:eastAsia="Calibri"/>
          <w:noProof/>
          <w:color w:val="FF0000"/>
          <w:sz w:val="22"/>
        </w:rPr>
        <w:t xml:space="preserve"> </w:t>
      </w:r>
      <w:r w:rsidRPr="00DE51DF">
        <w:rPr>
          <w:rFonts w:eastAsia="Calibri"/>
          <w:noProof/>
          <w:sz w:val="22"/>
        </w:rPr>
        <w:t xml:space="preserve">30,9% има сектор Машине и транспортни уређаји (у односу на 2018. остварено је </w:t>
      </w:r>
      <w:r w:rsidRPr="00DE51DF">
        <w:rPr>
          <w:rFonts w:eastAsia="Calibri"/>
          <w:noProof/>
          <w:sz w:val="22"/>
          <w:lang w:val="sr-Cyrl-RS"/>
        </w:rPr>
        <w:t>54,4</w:t>
      </w:r>
      <w:r w:rsidRPr="00DE51DF">
        <w:rPr>
          <w:rFonts w:eastAsia="Calibri"/>
          <w:noProof/>
          <w:sz w:val="22"/>
        </w:rPr>
        <w:t xml:space="preserve">% укупног извоза овог сектора). </w:t>
      </w:r>
    </w:p>
    <w:tbl>
      <w:tblPr>
        <w:tblpPr w:leftFromText="180" w:rightFromText="180" w:vertAnchor="text" w:horzAnchor="margin" w:tblpY="248"/>
        <w:tblW w:w="6374" w:type="dxa"/>
        <w:tblLook w:val="04A0" w:firstRow="1" w:lastRow="0" w:firstColumn="1" w:lastColumn="0" w:noHBand="0" w:noVBand="1"/>
      </w:tblPr>
      <w:tblGrid>
        <w:gridCol w:w="4438"/>
        <w:gridCol w:w="944"/>
        <w:gridCol w:w="992"/>
      </w:tblGrid>
      <w:tr w:rsidR="00374F02" w:rsidRPr="003237E6" w14:paraId="0350D09D" w14:textId="77777777" w:rsidTr="00DE51DF">
        <w:trPr>
          <w:trHeight w:val="328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245A6EA" w14:textId="77777777" w:rsidR="00374F02" w:rsidRPr="003237E6" w:rsidRDefault="00374F02" w:rsidP="00DE51DF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Назив</w:t>
            </w:r>
            <w:proofErr w:type="spellEnd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одсека</w:t>
            </w:r>
            <w:proofErr w:type="spellEnd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СМТК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211C26" w14:textId="77777777" w:rsidR="00374F02" w:rsidRPr="003237E6" w:rsidRDefault="00374F02" w:rsidP="00DE51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2018</w:t>
            </w:r>
            <w:r w:rsidRPr="003237E6">
              <w:rPr>
                <w:rFonts w:eastAsia="Times New Roman"/>
                <w:b/>
                <w:bCs/>
                <w:szCs w:val="20"/>
                <w:lang w:val="sr-Cyrl-RS" w:eastAsia="sr-Latn-RS"/>
              </w:rPr>
              <w:t>/</w:t>
            </w: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</w:t>
            </w:r>
          </w:p>
          <w:p w14:paraId="4241C009" w14:textId="77777777" w:rsidR="00374F02" w:rsidRPr="003237E6" w:rsidRDefault="00374F02" w:rsidP="00DE51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val="sr-Cyrl-RS"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I-V</w:t>
            </w:r>
            <w:r>
              <w:rPr>
                <w:rFonts w:eastAsia="Times New Roman"/>
                <w:b/>
                <w:bCs/>
                <w:szCs w:val="20"/>
                <w:lang w:eastAsia="sr-Latn-R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F70F820" w14:textId="77777777" w:rsidR="00374F02" w:rsidRPr="003237E6" w:rsidRDefault="00374F02" w:rsidP="00DE51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2019</w:t>
            </w:r>
            <w:r w:rsidRPr="003237E6">
              <w:rPr>
                <w:rFonts w:eastAsia="Times New Roman"/>
                <w:b/>
                <w:bCs/>
                <w:szCs w:val="20"/>
                <w:lang w:val="sr-Cyrl-RS" w:eastAsia="sr-Latn-RS"/>
              </w:rPr>
              <w:t>/</w:t>
            </w: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</w:t>
            </w:r>
          </w:p>
          <w:p w14:paraId="5BEBE22D" w14:textId="77777777" w:rsidR="00374F02" w:rsidRPr="003237E6" w:rsidRDefault="00374F02" w:rsidP="00DE51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val="sr-Cyrl-RS"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I-V</w:t>
            </w:r>
            <w:r>
              <w:rPr>
                <w:rFonts w:eastAsia="Times New Roman"/>
                <w:b/>
                <w:bCs/>
                <w:szCs w:val="20"/>
                <w:lang w:eastAsia="sr-Latn-RS"/>
              </w:rPr>
              <w:t>I</w:t>
            </w:r>
          </w:p>
        </w:tc>
      </w:tr>
      <w:tr w:rsidR="00374F02" w:rsidRPr="003237E6" w14:paraId="316F1FFF" w14:textId="77777777" w:rsidTr="00DE51DF">
        <w:trPr>
          <w:trHeight w:val="238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FB89A" w14:textId="77777777" w:rsidR="00374F02" w:rsidRPr="003237E6" w:rsidRDefault="00374F02" w:rsidP="00DE51DF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939D42C" w14:textId="77EFE354" w:rsidR="00374F02" w:rsidRPr="003237E6" w:rsidRDefault="00FA50F2" w:rsidP="00DE51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>
              <w:rPr>
                <w:rFonts w:eastAsia="Times New Roman"/>
                <w:b/>
                <w:bCs/>
                <w:szCs w:val="20"/>
                <w:lang w:val="sr-Cyrl-RS" w:eastAsia="sr-Latn-RS"/>
              </w:rPr>
              <w:t>У</w:t>
            </w:r>
            <w:proofErr w:type="spellStart"/>
            <w:r w:rsidR="00374F02" w:rsidRPr="003237E6">
              <w:rPr>
                <w:rFonts w:eastAsia="Times New Roman"/>
                <w:b/>
                <w:bCs/>
                <w:szCs w:val="20"/>
                <w:lang w:eastAsia="sr-Latn-RS"/>
              </w:rPr>
              <w:t>чешће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A8D7FDD" w14:textId="617A4B3E" w:rsidR="00374F02" w:rsidRPr="003237E6" w:rsidRDefault="00FA50F2" w:rsidP="00DE51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>
              <w:rPr>
                <w:rFonts w:eastAsia="Times New Roman"/>
                <w:b/>
                <w:bCs/>
                <w:szCs w:val="20"/>
                <w:lang w:val="sr-Cyrl-RS" w:eastAsia="sr-Latn-RS"/>
              </w:rPr>
              <w:t>У</w:t>
            </w:r>
            <w:proofErr w:type="spellStart"/>
            <w:r w:rsidR="00374F02" w:rsidRPr="003237E6">
              <w:rPr>
                <w:rFonts w:eastAsia="Times New Roman"/>
                <w:b/>
                <w:bCs/>
                <w:szCs w:val="20"/>
                <w:lang w:eastAsia="sr-Latn-RS"/>
              </w:rPr>
              <w:t>чешће</w:t>
            </w:r>
            <w:proofErr w:type="spellEnd"/>
          </w:p>
        </w:tc>
      </w:tr>
      <w:tr w:rsidR="00374F02" w:rsidRPr="003237E6" w14:paraId="52CA02CF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B43E5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Електричне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машине</w:t>
            </w:r>
            <w:proofErr w:type="spellEnd"/>
            <w:r w:rsidRPr="00377FCF">
              <w:t xml:space="preserve">, </w:t>
            </w:r>
            <w:proofErr w:type="spellStart"/>
            <w:r w:rsidRPr="00377FCF">
              <w:t>апарати</w:t>
            </w:r>
            <w:proofErr w:type="spellEnd"/>
            <w:r w:rsidRPr="00377FCF">
              <w:t xml:space="preserve"> и </w:t>
            </w:r>
            <w:proofErr w:type="spellStart"/>
            <w:r w:rsidRPr="00377FCF">
              <w:t>уређаји</w:t>
            </w:r>
            <w:proofErr w:type="spellEnd"/>
            <w:r w:rsidRPr="00377FCF">
              <w:t xml:space="preserve">   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5BE5" w14:textId="77777777" w:rsidR="00374F02" w:rsidRPr="000465A8" w:rsidRDefault="00374F02" w:rsidP="00DE51DF">
            <w:pPr>
              <w:spacing w:after="0" w:line="240" w:lineRule="auto"/>
              <w:jc w:val="right"/>
              <w:rPr>
                <w:szCs w:val="20"/>
              </w:rPr>
            </w:pPr>
            <w:r w:rsidRPr="000465A8">
              <w:rPr>
                <w:szCs w:val="20"/>
              </w:rPr>
              <w:t>15,0%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2068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14,9%</w:t>
            </w:r>
          </w:p>
        </w:tc>
      </w:tr>
      <w:tr w:rsidR="00374F02" w:rsidRPr="003237E6" w14:paraId="41842C69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A8E8D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Житарице</w:t>
            </w:r>
            <w:proofErr w:type="spellEnd"/>
            <w:r w:rsidRPr="00377FCF">
              <w:t xml:space="preserve"> и </w:t>
            </w:r>
            <w:proofErr w:type="spellStart"/>
            <w:r w:rsidRPr="00377FCF">
              <w:t>производи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на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бази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житарица</w:t>
            </w:r>
            <w:proofErr w:type="spellEnd"/>
            <w:r w:rsidRPr="00377FCF">
              <w:t xml:space="preserve">      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B786A" w14:textId="77777777" w:rsidR="00374F02" w:rsidRPr="000465A8" w:rsidRDefault="00374F02" w:rsidP="00DE51DF">
            <w:pPr>
              <w:spacing w:after="0" w:line="240" w:lineRule="auto"/>
              <w:jc w:val="right"/>
              <w:rPr>
                <w:szCs w:val="20"/>
              </w:rPr>
            </w:pPr>
            <w:r w:rsidRPr="000465A8">
              <w:rPr>
                <w:szCs w:val="20"/>
              </w:rPr>
              <w:t>6,0%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72F08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8,8%</w:t>
            </w:r>
          </w:p>
        </w:tc>
      </w:tr>
      <w:tr w:rsidR="00374F02" w:rsidRPr="003237E6" w14:paraId="65863FFD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87E35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Индустријске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машине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за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општу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употребу</w:t>
            </w:r>
            <w:proofErr w:type="spellEnd"/>
            <w:r w:rsidRPr="00377FCF">
              <w:t xml:space="preserve">    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FE645D" w14:textId="77777777" w:rsidR="00374F02" w:rsidRPr="000465A8" w:rsidRDefault="00374F02" w:rsidP="00DE51DF">
            <w:pPr>
              <w:spacing w:after="0" w:line="240" w:lineRule="auto"/>
              <w:jc w:val="right"/>
              <w:rPr>
                <w:szCs w:val="20"/>
              </w:rPr>
            </w:pPr>
            <w:r w:rsidRPr="000465A8">
              <w:rPr>
                <w:szCs w:val="20"/>
              </w:rPr>
              <w:t>6,3%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049A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6,7%</w:t>
            </w:r>
          </w:p>
        </w:tc>
      </w:tr>
      <w:tr w:rsidR="00374F02" w:rsidRPr="003237E6" w14:paraId="5CA69761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C804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Нафта</w:t>
            </w:r>
            <w:proofErr w:type="spellEnd"/>
            <w:r w:rsidRPr="00377FCF">
              <w:t xml:space="preserve">, </w:t>
            </w:r>
            <w:proofErr w:type="spellStart"/>
            <w:r w:rsidRPr="00377FCF">
              <w:t>нафтини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деривати</w:t>
            </w:r>
            <w:proofErr w:type="spellEnd"/>
            <w:r w:rsidRPr="00377FCF">
              <w:t xml:space="preserve"> и </w:t>
            </w:r>
            <w:proofErr w:type="spellStart"/>
            <w:r w:rsidRPr="00377FCF">
              <w:t>сродни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произв</w:t>
            </w:r>
            <w:proofErr w:type="spellEnd"/>
            <w:r>
              <w:t>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732C00" w14:textId="77777777" w:rsidR="00374F02" w:rsidRPr="000465A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0465A8">
              <w:rPr>
                <w:rFonts w:eastAsia="Times New Roman"/>
                <w:szCs w:val="20"/>
                <w:lang w:eastAsia="sr-Latn-RS"/>
              </w:rPr>
              <w:t>5,3%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BE115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4,0%</w:t>
            </w:r>
          </w:p>
        </w:tc>
      </w:tr>
      <w:tr w:rsidR="00374F02" w:rsidRPr="003237E6" w14:paraId="144DC4C2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A3947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Разни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готови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производи</w:t>
            </w:r>
            <w:proofErr w:type="spellEnd"/>
            <w:r w:rsidRPr="00377FCF">
              <w:t xml:space="preserve">, </w:t>
            </w:r>
            <w:proofErr w:type="spellStart"/>
            <w:r w:rsidRPr="00377FCF">
              <w:t>нигде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непоменути</w:t>
            </w:r>
            <w:proofErr w:type="spellEnd"/>
            <w:r w:rsidRPr="00377FCF">
              <w:t xml:space="preserve">    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445F36" w14:textId="77777777" w:rsidR="00374F02" w:rsidRPr="000465A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0465A8">
              <w:rPr>
                <w:rFonts w:eastAsia="Times New Roman"/>
                <w:szCs w:val="20"/>
                <w:lang w:eastAsia="sr-Latn-RS"/>
              </w:rPr>
              <w:t>3,5%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95B9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3,9%</w:t>
            </w:r>
          </w:p>
        </w:tc>
      </w:tr>
      <w:tr w:rsidR="00374F02" w:rsidRPr="003237E6" w14:paraId="6B695C2F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20558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Пластичне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масе</w:t>
            </w:r>
            <w:proofErr w:type="spellEnd"/>
            <w:r w:rsidRPr="00377FCF">
              <w:t xml:space="preserve"> у </w:t>
            </w:r>
            <w:proofErr w:type="spellStart"/>
            <w:r w:rsidRPr="00377FCF">
              <w:t>осталим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облицима</w:t>
            </w:r>
            <w:proofErr w:type="spellEnd"/>
            <w:r w:rsidRPr="00377FCF">
              <w:t xml:space="preserve">           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3C3A8" w14:textId="77777777" w:rsidR="00374F02" w:rsidRPr="000465A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0465A8">
              <w:rPr>
                <w:rFonts w:eastAsia="Times New Roman"/>
                <w:szCs w:val="20"/>
                <w:lang w:eastAsia="sr-Latn-RS"/>
              </w:rPr>
              <w:t>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D0D6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3,5%</w:t>
            </w:r>
          </w:p>
        </w:tc>
      </w:tr>
      <w:tr w:rsidR="00374F02" w:rsidRPr="003237E6" w14:paraId="0C5110A1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26AFD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Друмска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возила</w:t>
            </w:r>
            <w:proofErr w:type="spellEnd"/>
            <w:r w:rsidRPr="00377FCF">
              <w:t xml:space="preserve"> (</w:t>
            </w:r>
            <w:proofErr w:type="spellStart"/>
            <w:r w:rsidRPr="00377FCF">
              <w:t>укључујући</w:t>
            </w:r>
            <w:proofErr w:type="spellEnd"/>
            <w:r w:rsidRPr="00377FCF">
              <w:t xml:space="preserve"> и АЦВ </w:t>
            </w:r>
            <w:proofErr w:type="spellStart"/>
            <w:proofErr w:type="gramStart"/>
            <w:r w:rsidRPr="00377FCF">
              <w:t>возила</w:t>
            </w:r>
            <w:proofErr w:type="spellEnd"/>
            <w:r w:rsidRPr="00377FCF">
              <w:t xml:space="preserve">)   </w:t>
            </w:r>
            <w:proofErr w:type="gramEnd"/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F45C0" w14:textId="77777777" w:rsidR="00374F02" w:rsidRPr="000465A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0465A8">
              <w:rPr>
                <w:rFonts w:eastAsia="Times New Roman"/>
                <w:szCs w:val="20"/>
                <w:lang w:eastAsia="sr-Latn-RS"/>
              </w:rPr>
              <w:t>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3A86C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3,5%</w:t>
            </w:r>
          </w:p>
        </w:tc>
      </w:tr>
      <w:tr w:rsidR="00374F02" w:rsidRPr="003237E6" w14:paraId="187CD800" w14:textId="77777777" w:rsidTr="00DE51DF">
        <w:trPr>
          <w:trHeight w:val="328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985A" w14:textId="77777777" w:rsidR="00374F02" w:rsidRPr="00377FCF" w:rsidRDefault="00374F02" w:rsidP="00DE51DF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377FCF">
              <w:t>Одевни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предмети</w:t>
            </w:r>
            <w:proofErr w:type="spellEnd"/>
            <w:r w:rsidRPr="00377FCF">
              <w:t xml:space="preserve"> и </w:t>
            </w:r>
            <w:proofErr w:type="spellStart"/>
            <w:r w:rsidRPr="00377FCF">
              <w:t>прибор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за</w:t>
            </w:r>
            <w:proofErr w:type="spellEnd"/>
            <w:r w:rsidRPr="00377FCF">
              <w:t xml:space="preserve"> </w:t>
            </w:r>
            <w:proofErr w:type="spellStart"/>
            <w:r w:rsidRPr="00377FCF">
              <w:t>одевање</w:t>
            </w:r>
            <w:proofErr w:type="spellEnd"/>
            <w:r w:rsidRPr="00377FCF">
              <w:t xml:space="preserve">       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C8072" w14:textId="77777777" w:rsidR="00374F02" w:rsidRPr="000465A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0465A8">
              <w:rPr>
                <w:rFonts w:eastAsia="Times New Roman"/>
                <w:szCs w:val="20"/>
                <w:lang w:eastAsia="sr-Latn-RS"/>
              </w:rPr>
              <w:t>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887C1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3,3%</w:t>
            </w:r>
          </w:p>
        </w:tc>
      </w:tr>
      <w:tr w:rsidR="00374F02" w:rsidRPr="003237E6" w14:paraId="3DDC2696" w14:textId="77777777" w:rsidTr="00DE51DF">
        <w:trPr>
          <w:trHeight w:val="227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72629" w14:textId="77777777" w:rsidR="00374F02" w:rsidRPr="00377FCF" w:rsidRDefault="00374F02" w:rsidP="00DE51DF">
            <w:pPr>
              <w:spacing w:after="0" w:line="240" w:lineRule="auto"/>
            </w:pPr>
            <w:proofErr w:type="spellStart"/>
            <w:r w:rsidRPr="00377FCF">
              <w:t>Намештај</w:t>
            </w:r>
            <w:proofErr w:type="spellEnd"/>
            <w:r w:rsidRPr="00377FCF">
              <w:t xml:space="preserve"> и </w:t>
            </w:r>
            <w:proofErr w:type="spellStart"/>
            <w:r w:rsidRPr="00377FCF">
              <w:t>делови</w:t>
            </w:r>
            <w:proofErr w:type="spellEnd"/>
            <w:r w:rsidRPr="00377FCF">
              <w:t>;</w:t>
            </w:r>
            <w:r>
              <w:t xml:space="preserve"> </w:t>
            </w:r>
            <w:proofErr w:type="spellStart"/>
            <w:r w:rsidRPr="00377FCF">
              <w:t>постељина</w:t>
            </w:r>
            <w:proofErr w:type="spellEnd"/>
            <w:r w:rsidRPr="00377FCF">
              <w:t>,</w:t>
            </w:r>
            <w:r>
              <w:t xml:space="preserve"> </w:t>
            </w:r>
            <w:proofErr w:type="spellStart"/>
            <w:r w:rsidRPr="00377FCF">
              <w:t>мадраци</w:t>
            </w:r>
            <w:proofErr w:type="spellEnd"/>
            <w:r w:rsidRPr="00377FCF">
              <w:t>,</w:t>
            </w:r>
            <w:r>
              <w:t xml:space="preserve"> </w:t>
            </w:r>
            <w:proofErr w:type="spellStart"/>
            <w:r w:rsidRPr="00377FCF">
              <w:t>јастуци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FA22C" w14:textId="77777777" w:rsidR="00374F02" w:rsidRPr="000465A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0465A8">
              <w:rPr>
                <w:rFonts w:eastAsia="Times New Roman"/>
                <w:szCs w:val="20"/>
                <w:lang w:eastAsia="sr-Latn-RS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D636D" w14:textId="77777777" w:rsidR="00374F02" w:rsidRPr="00765508" w:rsidRDefault="00374F02" w:rsidP="00DE51DF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765508">
              <w:t>3,2%</w:t>
            </w:r>
          </w:p>
        </w:tc>
      </w:tr>
      <w:tr w:rsidR="00374F02" w:rsidRPr="003237E6" w14:paraId="47C86EE0" w14:textId="77777777" w:rsidTr="00DE51DF">
        <w:trPr>
          <w:trHeight w:val="328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C1"/>
            <w:noWrap/>
            <w:vAlign w:val="center"/>
            <w:hideMark/>
          </w:tcPr>
          <w:p w14:paraId="41C1281A" w14:textId="77777777" w:rsidR="00374F02" w:rsidRPr="003237E6" w:rsidRDefault="00374F02" w:rsidP="00DE51DF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Укупно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1C1"/>
            <w:noWrap/>
            <w:vAlign w:val="center"/>
          </w:tcPr>
          <w:p w14:paraId="2A2C3E98" w14:textId="77777777" w:rsidR="00374F02" w:rsidRPr="003237E6" w:rsidRDefault="00374F02" w:rsidP="00DE51DF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r>
              <w:rPr>
                <w:rFonts w:eastAsia="Times New Roman"/>
                <w:b/>
                <w:bCs/>
                <w:szCs w:val="20"/>
                <w:lang w:eastAsia="sr-Latn-RS"/>
              </w:rPr>
              <w:t>49,6%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1C1"/>
            <w:noWrap/>
            <w:vAlign w:val="center"/>
          </w:tcPr>
          <w:p w14:paraId="7E6A1C31" w14:textId="77777777" w:rsidR="00374F02" w:rsidRPr="003237E6" w:rsidRDefault="00374F02" w:rsidP="00DE51DF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r>
              <w:rPr>
                <w:rFonts w:eastAsia="Times New Roman"/>
                <w:b/>
                <w:bCs/>
                <w:szCs w:val="20"/>
                <w:lang w:eastAsia="sr-Latn-RS"/>
              </w:rPr>
              <w:t>51,8%</w:t>
            </w:r>
          </w:p>
        </w:tc>
      </w:tr>
    </w:tbl>
    <w:p w14:paraId="6F525094" w14:textId="77777777" w:rsidR="00374F02" w:rsidRPr="003237E6" w:rsidRDefault="00374F02" w:rsidP="00374F02">
      <w:pPr>
        <w:spacing w:after="0" w:line="240" w:lineRule="auto"/>
        <w:ind w:right="-142"/>
        <w:jc w:val="both"/>
        <w:rPr>
          <w:rFonts w:eastAsia="Calibri"/>
          <w:b/>
          <w:bCs/>
          <w:noProof/>
        </w:rPr>
      </w:pPr>
    </w:p>
    <w:p w14:paraId="43EA295D" w14:textId="77777777" w:rsidR="00374F02" w:rsidRPr="00DE51DF" w:rsidRDefault="00374F02" w:rsidP="00DE51DF">
      <w:pPr>
        <w:spacing w:after="0" w:line="240" w:lineRule="auto"/>
        <w:ind w:right="-142"/>
        <w:jc w:val="both"/>
        <w:rPr>
          <w:rFonts w:eastAsia="Calibri"/>
          <w:noProof/>
          <w:sz w:val="22"/>
          <w:lang w:val="sr-Cyrl-RS"/>
        </w:rPr>
      </w:pPr>
      <w:r w:rsidRPr="00DE51DF">
        <w:rPr>
          <w:rFonts w:eastAsia="Calibri"/>
          <w:b/>
          <w:bCs/>
          <w:noProof/>
          <w:sz w:val="22"/>
        </w:rPr>
        <w:t xml:space="preserve">     У табеларном прегледу дат је приказ првих 9</w:t>
      </w:r>
      <w:r w:rsidRPr="00DE51DF">
        <w:rPr>
          <w:rFonts w:eastAsia="Calibri"/>
          <w:noProof/>
          <w:sz w:val="22"/>
        </w:rPr>
        <w:t xml:space="preserve"> од укупно 65 </w:t>
      </w:r>
      <w:r w:rsidRPr="00DE51DF">
        <w:rPr>
          <w:rFonts w:eastAsia="Calibri"/>
          <w:b/>
          <w:bCs/>
          <w:noProof/>
          <w:sz w:val="22"/>
        </w:rPr>
        <w:t>одсека СМТК</w:t>
      </w:r>
      <w:r w:rsidRPr="00DE51DF">
        <w:rPr>
          <w:rFonts w:eastAsia="Calibri"/>
          <w:noProof/>
          <w:sz w:val="22"/>
        </w:rPr>
        <w:t xml:space="preserve"> са појединачним учешћем у извозу преко 3,0%, а чије је збирно учешће 51,8% укупног извоза из АП Војводине.</w:t>
      </w:r>
      <w:r w:rsidRPr="00DE51DF">
        <w:rPr>
          <w:rFonts w:eastAsia="Calibri"/>
          <w:noProof/>
          <w:color w:val="FF0000"/>
          <w:sz w:val="22"/>
          <w:lang w:val="sr-Cyrl-RS"/>
        </w:rPr>
        <w:t xml:space="preserve"> </w:t>
      </w:r>
      <w:r w:rsidRPr="00DE51DF">
        <w:rPr>
          <w:rFonts w:eastAsia="Calibri"/>
          <w:noProof/>
          <w:sz w:val="22"/>
        </w:rPr>
        <w:t xml:space="preserve">Евидентно је да у првих </w:t>
      </w:r>
      <w:r w:rsidRPr="00DE51DF">
        <w:rPr>
          <w:rFonts w:eastAsia="Calibri"/>
          <w:noProof/>
          <w:sz w:val="22"/>
          <w:lang w:val="sr-Cyrl-RS"/>
        </w:rPr>
        <w:t>шест</w:t>
      </w:r>
      <w:r w:rsidRPr="00DE51DF">
        <w:rPr>
          <w:rFonts w:eastAsia="Calibri"/>
          <w:noProof/>
          <w:sz w:val="22"/>
        </w:rPr>
        <w:t xml:space="preserve"> месеци 2019. године нема већих одступања у извозу по одсецима, изузев код одсека </w:t>
      </w:r>
      <w:r w:rsidRPr="00DE51DF">
        <w:rPr>
          <w:rFonts w:eastAsia="Calibri"/>
          <w:noProof/>
          <w:sz w:val="22"/>
          <w:lang w:val="sr-Cyrl-RS"/>
        </w:rPr>
        <w:t>Житарица и производа на бази житарица који је повећао своје учешће за 2,8 п.п.</w:t>
      </w:r>
    </w:p>
    <w:p w14:paraId="0941A855" w14:textId="77777777" w:rsidR="00374F02" w:rsidRDefault="00374F02" w:rsidP="00374F02">
      <w:pPr>
        <w:spacing w:after="0" w:line="240" w:lineRule="auto"/>
        <w:rPr>
          <w:rFonts w:eastAsia="Calibri"/>
          <w:b/>
          <w:noProof/>
          <w:sz w:val="24"/>
          <w:szCs w:val="24"/>
        </w:rPr>
      </w:pPr>
    </w:p>
    <w:p w14:paraId="36E38CA9" w14:textId="77777777" w:rsidR="00374F02" w:rsidRPr="009F45AF" w:rsidRDefault="00374F02" w:rsidP="00374F02">
      <w:pPr>
        <w:spacing w:after="0" w:line="240" w:lineRule="auto"/>
        <w:rPr>
          <w:rFonts w:eastAsia="Calibri"/>
          <w:b/>
          <w:noProof/>
          <w:sz w:val="24"/>
          <w:szCs w:val="24"/>
        </w:rPr>
      </w:pPr>
      <w:r w:rsidRPr="009F45AF">
        <w:rPr>
          <w:rFonts w:eastAsia="Calibri"/>
          <w:b/>
          <w:noProof/>
          <w:sz w:val="24"/>
          <w:szCs w:val="24"/>
        </w:rPr>
        <w:t>V</w:t>
      </w:r>
      <w:r>
        <w:rPr>
          <w:rFonts w:eastAsia="Calibri"/>
          <w:b/>
          <w:noProof/>
          <w:sz w:val="24"/>
          <w:szCs w:val="24"/>
        </w:rPr>
        <w:t>I.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4</w:t>
      </w:r>
      <w:r w:rsidRPr="009F45AF">
        <w:rPr>
          <w:rFonts w:eastAsia="Calibri"/>
          <w:b/>
          <w:noProof/>
          <w:sz w:val="24"/>
          <w:szCs w:val="24"/>
        </w:rPr>
        <w:t>. У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воз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у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АП Војводину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по</w:t>
      </w:r>
      <w:r w:rsidRPr="009F45AF">
        <w:rPr>
          <w:rFonts w:eastAsia="Calibri"/>
          <w:b/>
          <w:noProof/>
          <w:sz w:val="24"/>
          <w:szCs w:val="24"/>
        </w:rPr>
        <w:t xml:space="preserve"> </w:t>
      </w:r>
      <w:r w:rsidRPr="009F45AF">
        <w:rPr>
          <w:rFonts w:eastAsia="Calibri"/>
          <w:b/>
          <w:noProof/>
          <w:sz w:val="24"/>
          <w:szCs w:val="24"/>
          <w:lang w:val="sr-Cyrl-RS"/>
        </w:rPr>
        <w:t>секторима</w:t>
      </w:r>
      <w:r w:rsidRPr="009F45AF">
        <w:rPr>
          <w:rFonts w:eastAsia="Calibri"/>
          <w:b/>
          <w:noProof/>
          <w:sz w:val="24"/>
          <w:szCs w:val="24"/>
        </w:rPr>
        <w:t xml:space="preserve"> СМТК</w:t>
      </w:r>
    </w:p>
    <w:p w14:paraId="529809AF" w14:textId="77777777" w:rsidR="00374F02" w:rsidRPr="008B0EF9" w:rsidRDefault="00374F02" w:rsidP="00374F02">
      <w:pPr>
        <w:spacing w:after="0" w:line="276" w:lineRule="auto"/>
        <w:ind w:firstLine="360"/>
        <w:jc w:val="right"/>
        <w:rPr>
          <w:rFonts w:eastAsia="Calibri"/>
          <w:i/>
          <w:noProof/>
          <w:lang w:val="sr-Cyrl-RS"/>
        </w:rPr>
      </w:pP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3237E6">
        <w:rPr>
          <w:rFonts w:eastAsia="Calibri"/>
          <w:b/>
          <w:i/>
          <w:noProof/>
        </w:rPr>
        <w:tab/>
      </w:r>
      <w:r w:rsidRPr="008B0EF9">
        <w:rPr>
          <w:rFonts w:eastAsia="Calibri"/>
          <w:i/>
          <w:noProof/>
          <w:sz w:val="18"/>
          <w:szCs w:val="20"/>
          <w:lang w:val="sr-Cyrl-RS"/>
        </w:rPr>
        <w:t>-</w:t>
      </w:r>
      <w:r w:rsidRPr="008B0EF9">
        <w:rPr>
          <w:rFonts w:eastAsia="Calibri"/>
          <w:i/>
          <w:noProof/>
          <w:sz w:val="18"/>
          <w:szCs w:val="18"/>
        </w:rPr>
        <w:t>у 000 евра</w:t>
      </w:r>
      <w:r w:rsidRPr="008B0EF9">
        <w:rPr>
          <w:rFonts w:eastAsia="Calibri"/>
          <w:i/>
          <w:noProof/>
          <w:sz w:val="18"/>
          <w:szCs w:val="18"/>
          <w:lang w:val="sr-Cyrl-RS"/>
        </w:rPr>
        <w:t>-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4106"/>
        <w:gridCol w:w="1016"/>
        <w:gridCol w:w="970"/>
        <w:gridCol w:w="862"/>
        <w:gridCol w:w="1021"/>
        <w:gridCol w:w="912"/>
        <w:gridCol w:w="862"/>
      </w:tblGrid>
      <w:tr w:rsidR="00374F02" w:rsidRPr="003237E6" w14:paraId="301222FE" w14:textId="77777777" w:rsidTr="00374F02">
        <w:trPr>
          <w:trHeight w:val="300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DB853B2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Назив</w:t>
            </w:r>
            <w:proofErr w:type="spellEnd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</w:t>
            </w:r>
            <w:proofErr w:type="spellStart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сектора</w:t>
            </w:r>
            <w:proofErr w:type="spellEnd"/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СМТК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36F9455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2018.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A9A2AFD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val="sr-Cyrl-RS"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2018</w:t>
            </w:r>
            <w:r w:rsidRPr="003237E6">
              <w:rPr>
                <w:rFonts w:eastAsia="Times New Roman"/>
                <w:b/>
                <w:bCs/>
                <w:szCs w:val="20"/>
                <w:lang w:val="sr-Cyrl-RS" w:eastAsia="sr-Latn-RS"/>
              </w:rPr>
              <w:t>/</w:t>
            </w: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I-V</w:t>
            </w:r>
            <w:r>
              <w:rPr>
                <w:rFonts w:eastAsia="Times New Roman"/>
                <w:b/>
                <w:bCs/>
                <w:szCs w:val="20"/>
                <w:lang w:eastAsia="sr-Latn-RS"/>
              </w:rPr>
              <w:t>I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77008E5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val="sr-Cyrl-RS" w:eastAsia="sr-Latn-RS"/>
              </w:rPr>
            </w:pP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>2019</w:t>
            </w:r>
            <w:r w:rsidRPr="003237E6">
              <w:rPr>
                <w:rFonts w:eastAsia="Times New Roman"/>
                <w:b/>
                <w:bCs/>
                <w:szCs w:val="20"/>
                <w:lang w:val="sr-Cyrl-RS" w:eastAsia="sr-Latn-RS"/>
              </w:rPr>
              <w:t>/</w:t>
            </w:r>
            <w:r w:rsidRPr="003237E6">
              <w:rPr>
                <w:rFonts w:eastAsia="Times New Roman"/>
                <w:b/>
                <w:bCs/>
                <w:szCs w:val="20"/>
                <w:lang w:eastAsia="sr-Latn-RS"/>
              </w:rPr>
              <w:t xml:space="preserve"> I-V</w:t>
            </w:r>
            <w:r>
              <w:rPr>
                <w:rFonts w:eastAsia="Times New Roman"/>
                <w:b/>
                <w:bCs/>
                <w:szCs w:val="20"/>
                <w:lang w:eastAsia="sr-Latn-RS"/>
              </w:rPr>
              <w:t>I</w:t>
            </w:r>
          </w:p>
        </w:tc>
      </w:tr>
      <w:tr w:rsidR="00374F02" w:rsidRPr="003237E6" w14:paraId="448AAF65" w14:textId="77777777" w:rsidTr="00374F02">
        <w:trPr>
          <w:trHeight w:val="537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3008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r-Latn-R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7A080DF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Вредност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37C95F2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Вредност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D9141D3" w14:textId="5A1A4609" w:rsidR="00374F02" w:rsidRPr="003237E6" w:rsidRDefault="008B0EF9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sr-Cyrl-RS" w:eastAsia="sr-Latn-RS"/>
              </w:rPr>
              <w:t>У</w:t>
            </w:r>
            <w:proofErr w:type="spellStart"/>
            <w:r w:rsidR="00374F02"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чешћe</w:t>
            </w:r>
            <w:proofErr w:type="spellEnd"/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8971E7B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Вредност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87944ED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 xml:space="preserve">% </w:t>
            </w:r>
            <w:proofErr w:type="spellStart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релизац</w:t>
            </w:r>
            <w:proofErr w:type="spellEnd"/>
            <w:r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. /2018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5615AF" w14:textId="6CDA95A5" w:rsidR="00374F02" w:rsidRPr="003237E6" w:rsidRDefault="008B0EF9" w:rsidP="00374F0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sr-Cyrl-RS" w:eastAsia="sr-Latn-RS"/>
              </w:rPr>
              <w:t>У</w:t>
            </w:r>
            <w:proofErr w:type="spellStart"/>
            <w:r w:rsidR="00374F02" w:rsidRPr="003237E6">
              <w:rPr>
                <w:rFonts w:eastAsia="Times New Roman"/>
                <w:b/>
                <w:bCs/>
                <w:sz w:val="18"/>
                <w:szCs w:val="18"/>
                <w:lang w:eastAsia="sr-Latn-RS"/>
              </w:rPr>
              <w:t>чешће</w:t>
            </w:r>
            <w:proofErr w:type="spellEnd"/>
          </w:p>
        </w:tc>
      </w:tr>
      <w:tr w:rsidR="00374F02" w:rsidRPr="003237E6" w14:paraId="400986A2" w14:textId="77777777" w:rsidTr="00374F02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780D9" w14:textId="77777777" w:rsidR="00374F02" w:rsidRPr="0057586E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57586E">
              <w:t>Минерална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горива</w:t>
            </w:r>
            <w:proofErr w:type="spellEnd"/>
            <w:r w:rsidRPr="0057586E">
              <w:t xml:space="preserve">, </w:t>
            </w:r>
            <w:proofErr w:type="spellStart"/>
            <w:r w:rsidRPr="0057586E">
              <w:t>мазива</w:t>
            </w:r>
            <w:proofErr w:type="spellEnd"/>
            <w:r w:rsidRPr="0057586E">
              <w:t xml:space="preserve"> и </w:t>
            </w:r>
            <w:proofErr w:type="spellStart"/>
            <w:r w:rsidRPr="0057586E">
              <w:t>сродни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произ</w:t>
            </w:r>
            <w:proofErr w:type="spellEnd"/>
            <w:r>
              <w:rPr>
                <w:lang w:val="sr-Cyrl-RS"/>
              </w:rPr>
              <w:t>в.</w:t>
            </w:r>
            <w:r w:rsidRPr="0057586E"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6BF6D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1.814.486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A9415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770.010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E183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25,7%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B5068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788.917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7C41" w14:textId="77777777" w:rsidR="00374F02" w:rsidRPr="001E4FE3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val="sr-Cyrl-RS" w:eastAsia="sr-Latn-RS"/>
              </w:rPr>
            </w:pPr>
            <w:r w:rsidRPr="001E4FE3">
              <w:rPr>
                <w:rFonts w:eastAsia="Times New Roman"/>
                <w:b/>
                <w:szCs w:val="20"/>
                <w:lang w:val="sr-Cyrl-RS" w:eastAsia="sr-Latn-RS"/>
              </w:rPr>
              <w:t>43,5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36E41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24,2%</w:t>
            </w:r>
          </w:p>
        </w:tc>
      </w:tr>
      <w:tr w:rsidR="00374F02" w:rsidRPr="003237E6" w14:paraId="53B4EAC6" w14:textId="77777777" w:rsidTr="00374F02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D895" w14:textId="77777777" w:rsidR="00374F02" w:rsidRPr="0057586E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57586E">
              <w:t>Машине</w:t>
            </w:r>
            <w:proofErr w:type="spellEnd"/>
            <w:r w:rsidRPr="0057586E">
              <w:t xml:space="preserve"> и </w:t>
            </w:r>
            <w:proofErr w:type="spellStart"/>
            <w:r w:rsidRPr="0057586E">
              <w:t>транспортни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уређаји</w:t>
            </w:r>
            <w:proofErr w:type="spellEnd"/>
            <w:r w:rsidRPr="0057586E">
              <w:t xml:space="preserve">              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9CE7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1.497.277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1C69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726.455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E7D3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24,2%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350EA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759.064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CA84" w14:textId="77777777" w:rsidR="00374F02" w:rsidRPr="001E4FE3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val="sr-Cyrl-RS" w:eastAsia="sr-Latn-RS"/>
              </w:rPr>
            </w:pPr>
            <w:r w:rsidRPr="001E4FE3">
              <w:rPr>
                <w:rFonts w:eastAsia="Times New Roman"/>
                <w:b/>
                <w:szCs w:val="20"/>
                <w:lang w:val="sr-Cyrl-RS" w:eastAsia="sr-Latn-RS"/>
              </w:rPr>
              <w:t>50,7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D1BEC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23,3%</w:t>
            </w:r>
          </w:p>
        </w:tc>
      </w:tr>
      <w:tr w:rsidR="00374F02" w:rsidRPr="003237E6" w14:paraId="17E9E7E2" w14:textId="77777777" w:rsidTr="00374F02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970D" w14:textId="77777777" w:rsidR="00374F02" w:rsidRPr="0057586E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57586E">
              <w:t>Израђени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производи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сврстани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по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материјалу</w:t>
            </w:r>
            <w:proofErr w:type="spellEnd"/>
            <w:r w:rsidRPr="0057586E">
              <w:t xml:space="preserve"> 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2C7DB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1.146.317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9F93E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564.896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B3D1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18,8%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E08CE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597.084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A34D" w14:textId="77777777" w:rsidR="00374F02" w:rsidRPr="001E4FE3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val="sr-Cyrl-RS" w:eastAsia="sr-Latn-RS"/>
              </w:rPr>
            </w:pPr>
            <w:r w:rsidRPr="001E4FE3">
              <w:rPr>
                <w:rFonts w:eastAsia="Times New Roman"/>
                <w:b/>
                <w:szCs w:val="20"/>
                <w:lang w:val="sr-Cyrl-RS" w:eastAsia="sr-Latn-RS"/>
              </w:rPr>
              <w:t>52,1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979FF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18,3%</w:t>
            </w:r>
          </w:p>
        </w:tc>
      </w:tr>
      <w:tr w:rsidR="00374F02" w:rsidRPr="003237E6" w14:paraId="7130FDE6" w14:textId="77777777" w:rsidTr="00374F02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17E14" w14:textId="77777777" w:rsidR="00374F02" w:rsidRPr="0057586E" w:rsidRDefault="00374F02" w:rsidP="00374F02">
            <w:pPr>
              <w:spacing w:after="0" w:line="240" w:lineRule="auto"/>
              <w:rPr>
                <w:rFonts w:eastAsia="Times New Roman"/>
                <w:szCs w:val="20"/>
                <w:lang w:eastAsia="sr-Latn-RS"/>
              </w:rPr>
            </w:pPr>
            <w:proofErr w:type="spellStart"/>
            <w:r w:rsidRPr="0057586E">
              <w:t>Хемијски</w:t>
            </w:r>
            <w:proofErr w:type="spellEnd"/>
            <w:r w:rsidRPr="0057586E">
              <w:t xml:space="preserve"> и </w:t>
            </w:r>
            <w:proofErr w:type="spellStart"/>
            <w:r w:rsidRPr="0057586E">
              <w:t>сл</w:t>
            </w:r>
            <w:proofErr w:type="spellEnd"/>
            <w:r w:rsidRPr="0057586E">
              <w:t xml:space="preserve">. </w:t>
            </w:r>
            <w:proofErr w:type="spellStart"/>
            <w:r w:rsidRPr="0057586E">
              <w:t>производи</w:t>
            </w:r>
            <w:proofErr w:type="spellEnd"/>
            <w:r w:rsidRPr="0057586E">
              <w:t xml:space="preserve">, </w:t>
            </w:r>
            <w:proofErr w:type="spellStart"/>
            <w:r w:rsidRPr="0057586E">
              <w:t>нигде</w:t>
            </w:r>
            <w:proofErr w:type="spellEnd"/>
            <w:r w:rsidRPr="0057586E">
              <w:t xml:space="preserve"> </w:t>
            </w:r>
            <w:proofErr w:type="spellStart"/>
            <w:r w:rsidRPr="0057586E">
              <w:t>непоменути</w:t>
            </w:r>
            <w:proofErr w:type="spellEnd"/>
            <w:r w:rsidRPr="0057586E">
              <w:t xml:space="preserve">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E88DA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628.889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E6E4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290.911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A8E8B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9,7%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B62E8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354.660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3439" w14:textId="77777777" w:rsidR="00374F02" w:rsidRPr="001E4FE3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szCs w:val="20"/>
                <w:lang w:val="sr-Cyrl-RS" w:eastAsia="sr-Latn-RS"/>
              </w:rPr>
            </w:pPr>
            <w:r w:rsidRPr="001E4FE3">
              <w:rPr>
                <w:rFonts w:eastAsia="Times New Roman"/>
                <w:b/>
                <w:szCs w:val="20"/>
                <w:lang w:val="sr-Cyrl-RS" w:eastAsia="sr-Latn-RS"/>
              </w:rPr>
              <w:t>56,4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655A8" w14:textId="77777777" w:rsidR="00374F02" w:rsidRPr="0057586E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57586E">
              <w:t>10,9%</w:t>
            </w:r>
          </w:p>
        </w:tc>
      </w:tr>
    </w:tbl>
    <w:p w14:paraId="7F8941BC" w14:textId="77777777" w:rsidR="00374F02" w:rsidRPr="003237E6" w:rsidRDefault="00374F02" w:rsidP="00374F02">
      <w:pPr>
        <w:spacing w:after="0" w:line="240" w:lineRule="auto"/>
        <w:ind w:right="-625" w:firstLine="360"/>
        <w:rPr>
          <w:rFonts w:eastAsia="Calibri"/>
          <w:b/>
          <w:noProof/>
          <w:color w:val="FF0000"/>
        </w:rPr>
      </w:pPr>
    </w:p>
    <w:p w14:paraId="4FABB9C3" w14:textId="77777777" w:rsidR="00DE51DF" w:rsidRDefault="00DE51DF" w:rsidP="00374F02">
      <w:pPr>
        <w:spacing w:after="0" w:line="240" w:lineRule="auto"/>
        <w:ind w:right="-142" w:firstLine="708"/>
        <w:jc w:val="both"/>
        <w:rPr>
          <w:rFonts w:eastAsia="Calibri"/>
          <w:b/>
          <w:noProof/>
          <w:sz w:val="22"/>
        </w:rPr>
      </w:pPr>
    </w:p>
    <w:p w14:paraId="0A026069" w14:textId="77777777" w:rsidR="00374F02" w:rsidRPr="00DE51DF" w:rsidRDefault="00374F02" w:rsidP="00374F02">
      <w:pPr>
        <w:spacing w:after="0" w:line="240" w:lineRule="auto"/>
        <w:ind w:right="-142" w:firstLine="708"/>
        <w:jc w:val="both"/>
        <w:rPr>
          <w:rFonts w:eastAsia="Calibri"/>
          <w:noProof/>
          <w:sz w:val="22"/>
        </w:rPr>
      </w:pPr>
      <w:r w:rsidRPr="00DE51DF">
        <w:rPr>
          <w:rFonts w:eastAsia="Calibri"/>
          <w:b/>
          <w:noProof/>
          <w:sz w:val="22"/>
        </w:rPr>
        <w:t xml:space="preserve">Посматрано по секторима СМТК у увозу у АП Војводину </w:t>
      </w:r>
      <w:r w:rsidRPr="00DE51DF">
        <w:rPr>
          <w:rFonts w:eastAsia="Calibri"/>
          <w:noProof/>
          <w:sz w:val="22"/>
        </w:rPr>
        <w:t>у прв</w:t>
      </w:r>
      <w:r w:rsidRPr="00DE51DF">
        <w:rPr>
          <w:rFonts w:eastAsia="Calibri"/>
          <w:noProof/>
          <w:sz w:val="22"/>
          <w:lang w:val="sr-Cyrl-RS"/>
        </w:rPr>
        <w:t xml:space="preserve">их шест месеци </w:t>
      </w:r>
      <w:r w:rsidRPr="00DE51DF">
        <w:rPr>
          <w:rFonts w:eastAsia="Calibri"/>
          <w:noProof/>
          <w:sz w:val="22"/>
        </w:rPr>
        <w:t xml:space="preserve">2019. године, највеће учешће од </w:t>
      </w:r>
      <w:r w:rsidRPr="00DE51DF">
        <w:rPr>
          <w:rFonts w:eastAsia="Calibri"/>
          <w:noProof/>
          <w:sz w:val="22"/>
          <w:lang w:val="sr-Cyrl-RS"/>
        </w:rPr>
        <w:t>24,2</w:t>
      </w:r>
      <w:r w:rsidRPr="00DE51DF">
        <w:rPr>
          <w:rFonts w:eastAsia="Calibri"/>
          <w:noProof/>
          <w:sz w:val="22"/>
        </w:rPr>
        <w:t>% има сектор М</w:t>
      </w:r>
      <w:r w:rsidRPr="00DE51DF">
        <w:rPr>
          <w:rFonts w:eastAsia="Calibri"/>
          <w:noProof/>
          <w:sz w:val="22"/>
          <w:lang w:val="sr-Cyrl-RS"/>
        </w:rPr>
        <w:t xml:space="preserve">инерална горива, мазива и сродни производи </w:t>
      </w:r>
      <w:r w:rsidRPr="00DE51DF">
        <w:rPr>
          <w:rFonts w:eastAsia="Calibri"/>
          <w:noProof/>
          <w:sz w:val="22"/>
        </w:rPr>
        <w:t xml:space="preserve">(у односу на 2018. остварено је </w:t>
      </w:r>
      <w:r w:rsidRPr="00DE51DF">
        <w:rPr>
          <w:rFonts w:eastAsia="Calibri"/>
          <w:noProof/>
          <w:sz w:val="22"/>
          <w:lang w:val="sr-Cyrl-RS"/>
        </w:rPr>
        <w:t>43,5</w:t>
      </w:r>
      <w:r w:rsidRPr="00DE51DF">
        <w:rPr>
          <w:rFonts w:eastAsia="Calibri"/>
          <w:noProof/>
          <w:sz w:val="22"/>
        </w:rPr>
        <w:t xml:space="preserve">% укупног </w:t>
      </w:r>
      <w:r w:rsidRPr="00DE51DF">
        <w:rPr>
          <w:rFonts w:eastAsia="Calibri"/>
          <w:noProof/>
          <w:sz w:val="22"/>
          <w:lang w:val="sr-Cyrl-RS"/>
        </w:rPr>
        <w:t>увоза</w:t>
      </w:r>
      <w:r w:rsidRPr="00DE51DF">
        <w:rPr>
          <w:rFonts w:eastAsia="Calibri"/>
          <w:noProof/>
          <w:sz w:val="22"/>
        </w:rPr>
        <w:t xml:space="preserve"> овог сектора). </w:t>
      </w:r>
    </w:p>
    <w:p w14:paraId="18394535" w14:textId="77777777" w:rsidR="00374F02" w:rsidRPr="00544477" w:rsidRDefault="00374F02" w:rsidP="00374F02">
      <w:pPr>
        <w:spacing w:after="0" w:line="240" w:lineRule="auto"/>
        <w:ind w:right="-142" w:firstLine="708"/>
        <w:jc w:val="both"/>
        <w:rPr>
          <w:rFonts w:eastAsia="Calibri"/>
          <w:noProof/>
        </w:rPr>
      </w:pPr>
    </w:p>
    <w:tbl>
      <w:tblPr>
        <w:tblpPr w:leftFromText="180" w:rightFromText="180" w:vertAnchor="text" w:tblpY="1"/>
        <w:tblOverlap w:val="never"/>
        <w:tblW w:w="6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985"/>
        <w:gridCol w:w="986"/>
      </w:tblGrid>
      <w:tr w:rsidR="00374F02" w:rsidRPr="003237E6" w14:paraId="08325838" w14:textId="77777777" w:rsidTr="00D8091F">
        <w:trPr>
          <w:trHeight w:val="282"/>
        </w:trPr>
        <w:tc>
          <w:tcPr>
            <w:tcW w:w="4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0CA68" w14:textId="77777777" w:rsidR="00374F02" w:rsidRPr="003237E6" w:rsidRDefault="00374F02" w:rsidP="00374F02">
            <w:pPr>
              <w:spacing w:after="0" w:line="240" w:lineRule="auto"/>
              <w:rPr>
                <w:rFonts w:eastAsia="Times New Roman"/>
                <w:b/>
                <w:bCs/>
                <w:szCs w:val="20"/>
              </w:rPr>
            </w:pPr>
            <w:r w:rsidRPr="003237E6">
              <w:rPr>
                <w:rFonts w:eastAsia="Calibri"/>
                <w:b/>
                <w:bCs/>
                <w:szCs w:val="20"/>
                <w:lang w:val="sr-Cyrl-RS"/>
              </w:rPr>
              <w:t xml:space="preserve"> </w:t>
            </w:r>
            <w:r>
              <w:rPr>
                <w:rFonts w:eastAsia="Calibri"/>
                <w:b/>
                <w:bCs/>
                <w:szCs w:val="20"/>
                <w:lang w:val="sr-Cyrl-RS"/>
              </w:rPr>
              <w:t xml:space="preserve"> </w:t>
            </w:r>
            <w:proofErr w:type="spellStart"/>
            <w:r w:rsidRPr="003237E6">
              <w:rPr>
                <w:rFonts w:eastAsia="Calibri"/>
                <w:b/>
                <w:bCs/>
                <w:szCs w:val="20"/>
              </w:rPr>
              <w:t>Назив</w:t>
            </w:r>
            <w:proofErr w:type="spellEnd"/>
            <w:r w:rsidRPr="003237E6">
              <w:rPr>
                <w:rFonts w:eastAsia="Calibri"/>
                <w:b/>
                <w:bCs/>
                <w:szCs w:val="20"/>
              </w:rPr>
              <w:t xml:space="preserve"> </w:t>
            </w:r>
            <w:proofErr w:type="spellStart"/>
            <w:r w:rsidRPr="003237E6">
              <w:rPr>
                <w:rFonts w:eastAsia="Calibri"/>
                <w:b/>
                <w:bCs/>
                <w:szCs w:val="20"/>
              </w:rPr>
              <w:t>одсека</w:t>
            </w:r>
            <w:proofErr w:type="spellEnd"/>
            <w:r w:rsidRPr="003237E6">
              <w:rPr>
                <w:rFonts w:eastAsia="Calibri"/>
                <w:b/>
                <w:bCs/>
                <w:szCs w:val="20"/>
              </w:rPr>
              <w:t xml:space="preserve"> СМТК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1F4E9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0"/>
                <w:lang w:val="sr-Cyrl-RS"/>
              </w:rPr>
            </w:pPr>
            <w:r w:rsidRPr="003237E6">
              <w:rPr>
                <w:rFonts w:eastAsia="Calibri"/>
                <w:b/>
                <w:bCs/>
                <w:szCs w:val="20"/>
              </w:rPr>
              <w:t>2018</w:t>
            </w:r>
            <w:r w:rsidRPr="003237E6">
              <w:rPr>
                <w:rFonts w:eastAsia="Calibri"/>
                <w:b/>
                <w:bCs/>
                <w:szCs w:val="20"/>
                <w:lang w:val="sr-Cyrl-RS"/>
              </w:rPr>
              <w:t>/</w:t>
            </w:r>
            <w:r w:rsidRPr="003237E6">
              <w:rPr>
                <w:rFonts w:eastAsia="Calibri"/>
                <w:b/>
                <w:bCs/>
                <w:szCs w:val="20"/>
              </w:rPr>
              <w:t xml:space="preserve"> I-V</w:t>
            </w:r>
            <w:r>
              <w:rPr>
                <w:rFonts w:eastAsia="Calibri"/>
                <w:b/>
                <w:bCs/>
                <w:szCs w:val="20"/>
              </w:rPr>
              <w:t>I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D7585" w14:textId="77777777" w:rsidR="00374F02" w:rsidRPr="003237E6" w:rsidRDefault="00374F02" w:rsidP="00374F02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0"/>
                <w:lang w:val="sr-Cyrl-RS"/>
              </w:rPr>
            </w:pPr>
            <w:r w:rsidRPr="003237E6">
              <w:rPr>
                <w:rFonts w:eastAsia="Calibri"/>
                <w:b/>
                <w:bCs/>
                <w:szCs w:val="20"/>
              </w:rPr>
              <w:t>2019</w:t>
            </w:r>
            <w:r w:rsidRPr="003237E6">
              <w:rPr>
                <w:rFonts w:eastAsia="Calibri"/>
                <w:b/>
                <w:bCs/>
                <w:szCs w:val="20"/>
                <w:lang w:val="sr-Cyrl-RS"/>
              </w:rPr>
              <w:t>/</w:t>
            </w:r>
            <w:r w:rsidRPr="003237E6">
              <w:rPr>
                <w:rFonts w:eastAsia="Calibri"/>
                <w:b/>
                <w:bCs/>
                <w:szCs w:val="20"/>
              </w:rPr>
              <w:t xml:space="preserve"> I-V</w:t>
            </w:r>
            <w:r>
              <w:rPr>
                <w:rFonts w:eastAsia="Calibri"/>
                <w:b/>
                <w:bCs/>
                <w:szCs w:val="20"/>
              </w:rPr>
              <w:t xml:space="preserve">I </w:t>
            </w:r>
          </w:p>
        </w:tc>
      </w:tr>
      <w:tr w:rsidR="00374F02" w:rsidRPr="003237E6" w14:paraId="3A1A3986" w14:textId="77777777" w:rsidTr="00D8091F">
        <w:trPr>
          <w:trHeight w:val="214"/>
        </w:trPr>
        <w:tc>
          <w:tcPr>
            <w:tcW w:w="4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1B36" w14:textId="77777777" w:rsidR="00374F02" w:rsidRPr="003237E6" w:rsidRDefault="00374F02" w:rsidP="00374F02">
            <w:pPr>
              <w:spacing w:after="0" w:line="240" w:lineRule="auto"/>
              <w:ind w:firstLine="360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3A94D" w14:textId="3257B41E" w:rsidR="00374F02" w:rsidRPr="003237E6" w:rsidRDefault="00C13693" w:rsidP="00374F02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0"/>
              </w:rPr>
            </w:pPr>
            <w:r>
              <w:rPr>
                <w:rFonts w:eastAsia="Calibri"/>
                <w:b/>
                <w:bCs/>
                <w:szCs w:val="20"/>
                <w:lang w:val="sr-Cyrl-RS"/>
              </w:rPr>
              <w:t>У</w:t>
            </w:r>
            <w:proofErr w:type="spellStart"/>
            <w:r w:rsidR="00374F02" w:rsidRPr="003237E6">
              <w:rPr>
                <w:rFonts w:eastAsia="Calibri"/>
                <w:b/>
                <w:bCs/>
                <w:szCs w:val="20"/>
              </w:rPr>
              <w:t>чешће</w:t>
            </w:r>
            <w:proofErr w:type="spellEnd"/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2E224" w14:textId="69A5A2E3" w:rsidR="00374F02" w:rsidRPr="003237E6" w:rsidRDefault="00C13693" w:rsidP="00374F02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0"/>
              </w:rPr>
            </w:pPr>
            <w:r>
              <w:rPr>
                <w:rFonts w:eastAsia="Calibri"/>
                <w:b/>
                <w:bCs/>
                <w:szCs w:val="20"/>
                <w:lang w:val="sr-Cyrl-RS"/>
              </w:rPr>
              <w:t>У</w:t>
            </w:r>
            <w:proofErr w:type="spellStart"/>
            <w:r w:rsidR="00374F02" w:rsidRPr="003237E6">
              <w:rPr>
                <w:rFonts w:eastAsia="Calibri"/>
                <w:b/>
                <w:bCs/>
                <w:szCs w:val="20"/>
              </w:rPr>
              <w:t>учешће</w:t>
            </w:r>
            <w:proofErr w:type="spellEnd"/>
          </w:p>
        </w:tc>
      </w:tr>
      <w:tr w:rsidR="00374F02" w:rsidRPr="003237E6" w14:paraId="6B3CF3F1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1D973C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Нафта</w:t>
            </w:r>
            <w:proofErr w:type="spellEnd"/>
            <w:r w:rsidRPr="0048438E">
              <w:t xml:space="preserve">, </w:t>
            </w:r>
            <w:proofErr w:type="spellStart"/>
            <w:r w:rsidRPr="0048438E">
              <w:t>нафтини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деривати</w:t>
            </w:r>
            <w:proofErr w:type="spellEnd"/>
            <w:r w:rsidRPr="0048438E">
              <w:t xml:space="preserve"> и </w:t>
            </w:r>
            <w:proofErr w:type="spellStart"/>
            <w:r w:rsidRPr="0048438E">
              <w:t>сродни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произв</w:t>
            </w:r>
            <w:proofErr w:type="spellEnd"/>
            <w:r>
              <w:t>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F8C32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szCs w:val="20"/>
              </w:rPr>
              <w:t xml:space="preserve"> </w:t>
            </w:r>
            <w:r w:rsidRPr="0048438E">
              <w:rPr>
                <w:szCs w:val="20"/>
              </w:rPr>
              <w:t>16,8%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F24B3A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14,0%</w:t>
            </w:r>
          </w:p>
        </w:tc>
      </w:tr>
      <w:tr w:rsidR="00374F02" w:rsidRPr="003237E6" w14:paraId="209044D2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6758C4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Гас</w:t>
            </w:r>
            <w:proofErr w:type="spellEnd"/>
            <w:r w:rsidRPr="0048438E">
              <w:t xml:space="preserve">, </w:t>
            </w:r>
            <w:proofErr w:type="spellStart"/>
            <w:r w:rsidRPr="0048438E">
              <w:t>природни</w:t>
            </w:r>
            <w:proofErr w:type="spellEnd"/>
            <w:r w:rsidRPr="0048438E">
              <w:t xml:space="preserve"> и </w:t>
            </w:r>
            <w:proofErr w:type="spellStart"/>
            <w:r w:rsidRPr="0048438E">
              <w:t>индустријски</w:t>
            </w:r>
            <w:proofErr w:type="spellEnd"/>
            <w:r w:rsidRPr="0048438E">
              <w:t xml:space="preserve">          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C5268D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szCs w:val="20"/>
              </w:rPr>
              <w:t xml:space="preserve">    </w:t>
            </w:r>
            <w:r w:rsidRPr="0048438E">
              <w:rPr>
                <w:szCs w:val="20"/>
              </w:rPr>
              <w:t>8,7%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64D6C5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10,0%</w:t>
            </w:r>
          </w:p>
        </w:tc>
      </w:tr>
      <w:tr w:rsidR="00374F02" w:rsidRPr="003237E6" w14:paraId="7497FCE5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ACEC80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Неразврстана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роба</w:t>
            </w:r>
            <w:proofErr w:type="spellEnd"/>
            <w:r w:rsidRPr="0048438E">
              <w:t xml:space="preserve">                     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9DDE3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7,6%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C2432D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7,8%</w:t>
            </w:r>
          </w:p>
        </w:tc>
      </w:tr>
      <w:tr w:rsidR="00374F02" w:rsidRPr="003237E6" w14:paraId="1ADB434E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CDDE72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Електричне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машине</w:t>
            </w:r>
            <w:proofErr w:type="spellEnd"/>
            <w:r w:rsidRPr="0048438E">
              <w:t xml:space="preserve">, </w:t>
            </w:r>
            <w:proofErr w:type="spellStart"/>
            <w:r w:rsidRPr="0048438E">
              <w:t>апарати</w:t>
            </w:r>
            <w:proofErr w:type="spellEnd"/>
            <w:r w:rsidRPr="0048438E">
              <w:t xml:space="preserve"> и </w:t>
            </w:r>
            <w:proofErr w:type="spellStart"/>
            <w:r w:rsidRPr="0048438E">
              <w:t>уређаји</w:t>
            </w:r>
            <w:proofErr w:type="spellEnd"/>
            <w:r w:rsidRPr="0048438E">
              <w:t xml:space="preserve">, </w:t>
            </w:r>
            <w:proofErr w:type="spellStart"/>
            <w:r w:rsidRPr="0048438E">
              <w:t>нн</w:t>
            </w:r>
            <w:proofErr w:type="spellEnd"/>
            <w:r w:rsidRPr="0048438E">
              <w:t xml:space="preserve">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B7BA1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8,5%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229C85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7,4%</w:t>
            </w:r>
          </w:p>
        </w:tc>
      </w:tr>
      <w:tr w:rsidR="00374F02" w:rsidRPr="003237E6" w14:paraId="5095B6C5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B1C885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Индустријске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машине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за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општу</w:t>
            </w:r>
            <w:proofErr w:type="spellEnd"/>
            <w:r w:rsidRPr="0048438E">
              <w:t xml:space="preserve"> </w:t>
            </w:r>
            <w:proofErr w:type="spellStart"/>
            <w:proofErr w:type="gramStart"/>
            <w:r w:rsidRPr="0048438E">
              <w:t>употребу,нн</w:t>
            </w:r>
            <w:proofErr w:type="spellEnd"/>
            <w:proofErr w:type="gramEnd"/>
            <w:r w:rsidRPr="0048438E">
              <w:t xml:space="preserve">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669792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3,5%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D17C2E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4,9%</w:t>
            </w:r>
          </w:p>
        </w:tc>
      </w:tr>
      <w:tr w:rsidR="00374F02" w:rsidRPr="003237E6" w14:paraId="295F4D66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91770A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Машине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специјализоване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за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индустрију</w:t>
            </w:r>
            <w:proofErr w:type="spellEnd"/>
            <w:r w:rsidRPr="0048438E">
              <w:t xml:space="preserve">  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907B72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3,2%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DCA2D4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4,0%</w:t>
            </w:r>
          </w:p>
        </w:tc>
      </w:tr>
      <w:tr w:rsidR="00374F02" w:rsidRPr="003237E6" w14:paraId="5D5E2479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9063D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Друмска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возила</w:t>
            </w:r>
            <w:proofErr w:type="spellEnd"/>
            <w:r w:rsidRPr="0048438E">
              <w:t xml:space="preserve"> (</w:t>
            </w:r>
            <w:proofErr w:type="spellStart"/>
            <w:r w:rsidRPr="0048438E">
              <w:t>укључујући</w:t>
            </w:r>
            <w:proofErr w:type="spellEnd"/>
            <w:r w:rsidRPr="0048438E">
              <w:t xml:space="preserve"> и АЦВ </w:t>
            </w:r>
            <w:proofErr w:type="spellStart"/>
            <w:proofErr w:type="gramStart"/>
            <w:r w:rsidRPr="0048438E">
              <w:t>возила</w:t>
            </w:r>
            <w:proofErr w:type="spellEnd"/>
            <w:r w:rsidRPr="0048438E">
              <w:t xml:space="preserve">)   </w:t>
            </w:r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1373C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3,5%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0FA46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3,5%</w:t>
            </w:r>
          </w:p>
        </w:tc>
      </w:tr>
      <w:tr w:rsidR="00374F02" w:rsidRPr="003237E6" w14:paraId="57BBCB49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A1603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Предиво</w:t>
            </w:r>
            <w:proofErr w:type="spellEnd"/>
            <w:r w:rsidRPr="0048438E">
              <w:t xml:space="preserve">, </w:t>
            </w:r>
            <w:proofErr w:type="spellStart"/>
            <w:r w:rsidRPr="0048438E">
              <w:t>тканине</w:t>
            </w:r>
            <w:proofErr w:type="spellEnd"/>
            <w:r w:rsidRPr="0048438E">
              <w:t xml:space="preserve"> и </w:t>
            </w:r>
            <w:proofErr w:type="spellStart"/>
            <w:r w:rsidRPr="0048438E">
              <w:t>текстилни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производи</w:t>
            </w:r>
            <w:proofErr w:type="spellEnd"/>
            <w:r w:rsidRPr="0048438E">
              <w:t xml:space="preserve">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B6C0C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3,3%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0CE50C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3,3%</w:t>
            </w:r>
          </w:p>
        </w:tc>
      </w:tr>
      <w:tr w:rsidR="00374F02" w:rsidRPr="003237E6" w14:paraId="7E3EC0BC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7285C3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Обојени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метали</w:t>
            </w:r>
            <w:proofErr w:type="spellEnd"/>
            <w:r w:rsidRPr="0048438E">
              <w:t xml:space="preserve">                        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82664C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3,3%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9B775C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3,3%</w:t>
            </w:r>
          </w:p>
        </w:tc>
      </w:tr>
      <w:tr w:rsidR="00374F02" w:rsidRPr="003237E6" w14:paraId="7B694102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74F4F7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Производи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од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метала</w:t>
            </w:r>
            <w:proofErr w:type="spellEnd"/>
            <w:r w:rsidRPr="0048438E">
              <w:t xml:space="preserve">, </w:t>
            </w:r>
            <w:proofErr w:type="spellStart"/>
            <w:r w:rsidRPr="0048438E">
              <w:t>нигде</w:t>
            </w:r>
            <w:proofErr w:type="spellEnd"/>
            <w:r w:rsidRPr="0048438E">
              <w:t xml:space="preserve"> </w:t>
            </w:r>
            <w:proofErr w:type="spellStart"/>
            <w:r w:rsidRPr="0048438E">
              <w:t>непоменути</w:t>
            </w:r>
            <w:proofErr w:type="spellEnd"/>
            <w:r w:rsidRPr="0048438E">
              <w:t xml:space="preserve"> 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E68D8F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D17B05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3,1%</w:t>
            </w:r>
          </w:p>
        </w:tc>
      </w:tr>
      <w:tr w:rsidR="00374F02" w:rsidRPr="003237E6" w14:paraId="426E6837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EFF3E6" w14:textId="77777777" w:rsidR="00374F02" w:rsidRPr="0048438E" w:rsidRDefault="00374F02" w:rsidP="00374F02">
            <w:pPr>
              <w:spacing w:after="0" w:line="240" w:lineRule="auto"/>
              <w:ind w:firstLine="127"/>
              <w:rPr>
                <w:rFonts w:eastAsia="Calibri"/>
                <w:szCs w:val="20"/>
              </w:rPr>
            </w:pPr>
            <w:proofErr w:type="spellStart"/>
            <w:r w:rsidRPr="0048438E">
              <w:t>Гвожђе</w:t>
            </w:r>
            <w:proofErr w:type="spellEnd"/>
            <w:r w:rsidRPr="0048438E">
              <w:t xml:space="preserve"> и </w:t>
            </w:r>
            <w:proofErr w:type="spellStart"/>
            <w:r w:rsidRPr="0048438E">
              <w:t>челик</w:t>
            </w:r>
            <w:proofErr w:type="spellEnd"/>
            <w:r w:rsidRPr="0048438E">
              <w:t xml:space="preserve">                           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6C6FF0" w14:textId="77777777" w:rsidR="00374F02" w:rsidRPr="0048438E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    </w:t>
            </w:r>
            <w:r w:rsidRPr="0048438E">
              <w:rPr>
                <w:rFonts w:eastAsia="Calibri"/>
                <w:szCs w:val="20"/>
              </w:rPr>
              <w:t>3,3%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EF232" w14:textId="77777777" w:rsidR="00374F02" w:rsidRPr="0048438E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szCs w:val="20"/>
              </w:rPr>
            </w:pPr>
            <w:r w:rsidRPr="0048438E">
              <w:rPr>
                <w:szCs w:val="20"/>
              </w:rPr>
              <w:t>3,0%</w:t>
            </w:r>
          </w:p>
        </w:tc>
      </w:tr>
      <w:tr w:rsidR="00374F02" w:rsidRPr="003237E6" w14:paraId="493FF6E8" w14:textId="77777777" w:rsidTr="00D8091F">
        <w:trPr>
          <w:trHeight w:val="23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0F028" w14:textId="77777777" w:rsidR="00374F02" w:rsidRPr="003237E6" w:rsidRDefault="00374F02" w:rsidP="00374F02">
            <w:pPr>
              <w:spacing w:after="0" w:line="240" w:lineRule="auto"/>
              <w:rPr>
                <w:rFonts w:eastAsia="Calibri"/>
                <w:b/>
                <w:bCs/>
                <w:szCs w:val="20"/>
              </w:rPr>
            </w:pPr>
            <w:r>
              <w:rPr>
                <w:rFonts w:eastAsia="Calibri"/>
                <w:b/>
                <w:bCs/>
                <w:szCs w:val="20"/>
                <w:lang w:val="sr-Cyrl-RS"/>
              </w:rPr>
              <w:t xml:space="preserve"> </w:t>
            </w:r>
            <w:r w:rsidRPr="003237E6">
              <w:rPr>
                <w:rFonts w:eastAsia="Calibri"/>
                <w:b/>
                <w:bCs/>
                <w:szCs w:val="20"/>
                <w:lang w:val="sr-Cyrl-RS"/>
              </w:rPr>
              <w:t xml:space="preserve"> </w:t>
            </w:r>
            <w:proofErr w:type="spellStart"/>
            <w:r w:rsidRPr="003237E6">
              <w:rPr>
                <w:rFonts w:eastAsia="Calibri"/>
                <w:b/>
                <w:bCs/>
                <w:szCs w:val="20"/>
              </w:rPr>
              <w:t>Укупно</w:t>
            </w:r>
            <w:proofErr w:type="spell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9F0C4" w14:textId="77777777" w:rsidR="00374F02" w:rsidRPr="003237E6" w:rsidRDefault="00374F02" w:rsidP="00374F02">
            <w:pPr>
              <w:spacing w:after="0" w:line="240" w:lineRule="auto"/>
              <w:ind w:firstLine="271"/>
              <w:jc w:val="right"/>
              <w:rPr>
                <w:rFonts w:eastAsia="Calibri"/>
                <w:b/>
                <w:bCs/>
                <w:szCs w:val="20"/>
              </w:rPr>
            </w:pPr>
            <w:r>
              <w:rPr>
                <w:rFonts w:eastAsia="Calibri"/>
                <w:b/>
                <w:bCs/>
                <w:szCs w:val="20"/>
              </w:rPr>
              <w:t xml:space="preserve"> 64,7%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67EEC" w14:textId="77777777" w:rsidR="00374F02" w:rsidRPr="003237E6" w:rsidRDefault="00374F02" w:rsidP="00374F02">
            <w:pPr>
              <w:spacing w:after="0" w:line="240" w:lineRule="auto"/>
              <w:ind w:firstLine="360"/>
              <w:jc w:val="right"/>
              <w:rPr>
                <w:rFonts w:eastAsia="Calibri"/>
                <w:b/>
                <w:bCs/>
                <w:szCs w:val="20"/>
              </w:rPr>
            </w:pPr>
            <w:r>
              <w:rPr>
                <w:rFonts w:eastAsia="Calibri"/>
                <w:b/>
                <w:bCs/>
                <w:szCs w:val="20"/>
              </w:rPr>
              <w:t>64,4%</w:t>
            </w:r>
          </w:p>
        </w:tc>
      </w:tr>
    </w:tbl>
    <w:p w14:paraId="35EFED96" w14:textId="77777777" w:rsidR="00374F02" w:rsidRDefault="00374F02" w:rsidP="00DE51DF">
      <w:pPr>
        <w:spacing w:after="0" w:line="240" w:lineRule="auto"/>
        <w:ind w:right="-142"/>
        <w:jc w:val="both"/>
        <w:rPr>
          <w:rFonts w:eastAsia="Calibri"/>
          <w:noProof/>
          <w:sz w:val="22"/>
          <w:lang w:val="sr-Cyrl-RS"/>
        </w:rPr>
      </w:pPr>
      <w:r>
        <w:rPr>
          <w:rFonts w:eastAsia="Calibri"/>
          <w:b/>
          <w:bCs/>
          <w:noProof/>
        </w:rPr>
        <w:t xml:space="preserve">   </w:t>
      </w:r>
      <w:r w:rsidRPr="00DE51DF">
        <w:rPr>
          <w:rFonts w:eastAsia="Calibri"/>
          <w:b/>
          <w:bCs/>
          <w:noProof/>
          <w:sz w:val="22"/>
        </w:rPr>
        <w:t xml:space="preserve">У табеларном прегледу дат је приказ првих 11 </w:t>
      </w:r>
      <w:r w:rsidRPr="00DE51DF">
        <w:rPr>
          <w:rFonts w:eastAsia="Calibri"/>
          <w:noProof/>
          <w:sz w:val="22"/>
        </w:rPr>
        <w:t xml:space="preserve">од укупно 66 (2019./I-V)  </w:t>
      </w:r>
      <w:r w:rsidRPr="00DE51DF">
        <w:rPr>
          <w:rFonts w:eastAsia="Calibri"/>
          <w:b/>
          <w:bCs/>
          <w:noProof/>
          <w:sz w:val="22"/>
        </w:rPr>
        <w:t>одсека</w:t>
      </w:r>
      <w:r w:rsidRPr="00DE51DF">
        <w:rPr>
          <w:rFonts w:eastAsia="Calibri"/>
          <w:b/>
          <w:noProof/>
          <w:sz w:val="22"/>
        </w:rPr>
        <w:t xml:space="preserve"> СМТК</w:t>
      </w:r>
      <w:r w:rsidRPr="00DE51DF">
        <w:rPr>
          <w:rFonts w:eastAsia="Calibri"/>
          <w:noProof/>
          <w:sz w:val="22"/>
        </w:rPr>
        <w:t xml:space="preserve"> чије је збирно учешће</w:t>
      </w:r>
      <w:r w:rsidRPr="00DE51DF">
        <w:rPr>
          <w:rFonts w:eastAsia="Calibri"/>
          <w:noProof/>
          <w:color w:val="FF0000"/>
          <w:sz w:val="22"/>
        </w:rPr>
        <w:t xml:space="preserve"> </w:t>
      </w:r>
      <w:r w:rsidRPr="00DE51DF">
        <w:rPr>
          <w:rFonts w:eastAsia="Calibri"/>
          <w:noProof/>
          <w:sz w:val="22"/>
        </w:rPr>
        <w:t>64,4% укупног увоза у АП Војводину за прв</w:t>
      </w:r>
      <w:r w:rsidRPr="00DE51DF">
        <w:rPr>
          <w:rFonts w:eastAsia="Calibri"/>
          <w:noProof/>
          <w:sz w:val="22"/>
          <w:lang w:val="sr-Cyrl-RS"/>
        </w:rPr>
        <w:t xml:space="preserve">их шест месеци </w:t>
      </w:r>
      <w:r w:rsidRPr="00DE51DF">
        <w:rPr>
          <w:rFonts w:eastAsia="Calibri"/>
          <w:noProof/>
          <w:sz w:val="22"/>
        </w:rPr>
        <w:t xml:space="preserve">2019. године. У </w:t>
      </w:r>
      <w:r w:rsidRPr="00DE51DF">
        <w:rPr>
          <w:rFonts w:eastAsia="Calibri"/>
          <w:noProof/>
          <w:sz w:val="22"/>
          <w:lang w:val="sr-Cyrl-RS"/>
        </w:rPr>
        <w:t>посматраном периоду</w:t>
      </w:r>
      <w:r w:rsidRPr="00DE51DF">
        <w:rPr>
          <w:rFonts w:eastAsia="Calibri"/>
          <w:noProof/>
          <w:sz w:val="22"/>
        </w:rPr>
        <w:t xml:space="preserve"> нема већих одступања у увозу по одсецима у укупном увозу у АП Војводину, осим код </w:t>
      </w:r>
      <w:r w:rsidRPr="00DE51DF">
        <w:rPr>
          <w:rFonts w:eastAsia="Calibri"/>
          <w:noProof/>
          <w:sz w:val="22"/>
          <w:lang w:val="sr-Cyrl-RS"/>
        </w:rPr>
        <w:t>Н</w:t>
      </w:r>
      <w:r w:rsidRPr="00DE51DF">
        <w:rPr>
          <w:rFonts w:eastAsia="Calibri"/>
          <w:noProof/>
          <w:sz w:val="22"/>
        </w:rPr>
        <w:t>афте, нафтних деривата и сродних производа (</w:t>
      </w:r>
      <w:r w:rsidRPr="00DE51DF">
        <w:rPr>
          <w:rFonts w:eastAsia="Calibri"/>
          <w:noProof/>
          <w:sz w:val="22"/>
          <w:lang w:val="sr-Cyrl-RS"/>
        </w:rPr>
        <w:t>смањење за 2,8 п.п.</w:t>
      </w:r>
      <w:r w:rsidRPr="00DE51DF">
        <w:rPr>
          <w:rFonts w:eastAsia="Calibri"/>
          <w:noProof/>
          <w:sz w:val="22"/>
        </w:rPr>
        <w:t>)</w:t>
      </w:r>
      <w:r w:rsidR="00DE51DF">
        <w:rPr>
          <w:rFonts w:eastAsia="Calibri"/>
          <w:noProof/>
          <w:sz w:val="22"/>
          <w:lang w:val="sr-Cyrl-RS"/>
        </w:rPr>
        <w:t xml:space="preserve"> и Гаса (смањење за 1,3 п.п.)</w:t>
      </w:r>
    </w:p>
    <w:p w14:paraId="507A5C06" w14:textId="77777777" w:rsidR="00D8091F" w:rsidRPr="00D8091F" w:rsidRDefault="00D8091F" w:rsidP="00DE51DF">
      <w:pPr>
        <w:spacing w:after="0" w:line="240" w:lineRule="auto"/>
        <w:ind w:right="-142"/>
        <w:jc w:val="both"/>
        <w:rPr>
          <w:rFonts w:eastAsia="Calibri"/>
          <w:b/>
          <w:noProof/>
          <w:sz w:val="22"/>
        </w:rPr>
      </w:pPr>
    </w:p>
    <w:p w14:paraId="0129256E" w14:textId="77777777" w:rsidR="00374F02" w:rsidRPr="00D8091F" w:rsidRDefault="00374F02" w:rsidP="00D8091F">
      <w:pPr>
        <w:pStyle w:val="NoSpacing"/>
        <w:rPr>
          <w:rFonts w:ascii="Times New Roman" w:hAnsi="Times New Roman" w:cs="Times New Roman"/>
          <w:b/>
        </w:rPr>
      </w:pPr>
      <w:r w:rsidRPr="00D8091F">
        <w:rPr>
          <w:rFonts w:ascii="Times New Roman" w:hAnsi="Times New Roman" w:cs="Times New Roman"/>
          <w:b/>
        </w:rPr>
        <w:t>VI.5. Биланси по СМТК</w:t>
      </w:r>
    </w:p>
    <w:p w14:paraId="228D98DF" w14:textId="77777777" w:rsidR="00374F02" w:rsidRPr="00D8091F" w:rsidRDefault="00374F02" w:rsidP="00D8091F">
      <w:pPr>
        <w:pStyle w:val="NoSpacing"/>
        <w:rPr>
          <w:rFonts w:ascii="Times New Roman" w:hAnsi="Times New Roman" w:cs="Times New Roman"/>
        </w:rPr>
      </w:pPr>
      <w:r w:rsidRPr="00D8091F">
        <w:rPr>
          <w:rFonts w:ascii="Times New Roman" w:hAnsi="Times New Roman" w:cs="Times New Roman"/>
        </w:rPr>
        <w:tab/>
        <w:t xml:space="preserve">У првих шест месеци текуће године, посматрајући секторе СМТК, највећи допринос дефициту АП Војводине даје сектор Минералних горива, мазива и сродних производа, због увоза који је 6,5 пута већи од извоза. Сам дефицит поменутог сектора је дупло већи од укупног </w:t>
      </w:r>
    </w:p>
    <w:p w14:paraId="2D2E676D" w14:textId="77777777" w:rsidR="00374F02" w:rsidRPr="00544477" w:rsidRDefault="00374F02" w:rsidP="00374F02">
      <w:pPr>
        <w:spacing w:after="0"/>
        <w:jc w:val="both"/>
        <w:rPr>
          <w:rFonts w:eastAsia="Calibri"/>
          <w:lang w:val="sr-Cyrl-RS"/>
        </w:rPr>
      </w:pPr>
      <w:r w:rsidRPr="00D8091F">
        <w:rPr>
          <w:rFonts w:eastAsia="Calibri"/>
          <w:sz w:val="22"/>
          <w:lang w:val="sr-Cyrl-RS"/>
        </w:rPr>
        <w:t>покрајинског дефицита.</w:t>
      </w:r>
      <w:r w:rsidRPr="00D8091F">
        <w:rPr>
          <w:rFonts w:eastAsia="Calibri"/>
          <w:sz w:val="22"/>
        </w:rPr>
        <w:t xml:space="preserve">                                                                                                           </w:t>
      </w:r>
      <w:r w:rsidRPr="00D8091F">
        <w:rPr>
          <w:rFonts w:eastAsia="Calibri"/>
          <w:i/>
          <w:noProof/>
          <w:sz w:val="22"/>
          <w:lang w:val="sr-Cyrl-RS"/>
        </w:rPr>
        <w:t xml:space="preserve"> </w:t>
      </w:r>
      <w:r w:rsidRPr="00413822">
        <w:rPr>
          <w:rFonts w:eastAsia="Calibri"/>
          <w:i/>
          <w:noProof/>
          <w:sz w:val="18"/>
          <w:szCs w:val="20"/>
          <w:lang w:val="sr-Cyrl-RS"/>
        </w:rPr>
        <w:t>-</w:t>
      </w:r>
      <w:r w:rsidRPr="00413822">
        <w:rPr>
          <w:rFonts w:eastAsia="Calibri"/>
          <w:i/>
          <w:noProof/>
          <w:sz w:val="18"/>
          <w:szCs w:val="18"/>
        </w:rPr>
        <w:t>у 000 евра</w:t>
      </w:r>
      <w:r w:rsidRPr="00413822">
        <w:rPr>
          <w:rFonts w:eastAsia="Calibri"/>
          <w:i/>
          <w:noProof/>
          <w:sz w:val="18"/>
          <w:szCs w:val="18"/>
          <w:lang w:val="sr-Cyrl-RS"/>
        </w:rPr>
        <w:t>-</w:t>
      </w:r>
    </w:p>
    <w:tbl>
      <w:tblPr>
        <w:tblStyle w:val="PlainTable11"/>
        <w:tblW w:w="9209" w:type="dxa"/>
        <w:tblLayout w:type="fixed"/>
        <w:tblLook w:val="04A0" w:firstRow="1" w:lastRow="0" w:firstColumn="1" w:lastColumn="0" w:noHBand="0" w:noVBand="1"/>
      </w:tblPr>
      <w:tblGrid>
        <w:gridCol w:w="4147"/>
        <w:gridCol w:w="1167"/>
        <w:gridCol w:w="1168"/>
        <w:gridCol w:w="1168"/>
        <w:gridCol w:w="1559"/>
      </w:tblGrid>
      <w:tr w:rsidR="00374F02" w:rsidRPr="00544477" w14:paraId="19D8F39B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6842795B" w14:textId="77777777" w:rsidR="00374F02" w:rsidRPr="00544477" w:rsidRDefault="00374F02" w:rsidP="00374F02">
            <w:pPr>
              <w:jc w:val="center"/>
              <w:rPr>
                <w:rFonts w:eastAsia="Times New Roman"/>
                <w:szCs w:val="20"/>
              </w:rPr>
            </w:pPr>
            <w:r w:rsidRPr="00544477">
              <w:rPr>
                <w:rFonts w:eastAsia="Times New Roman"/>
                <w:szCs w:val="20"/>
                <w:lang w:val="sr-Cyrl-RS"/>
              </w:rPr>
              <w:t>Назив с</w:t>
            </w:r>
            <w:proofErr w:type="spellStart"/>
            <w:r w:rsidRPr="00544477">
              <w:rPr>
                <w:rFonts w:eastAsia="Times New Roman"/>
                <w:szCs w:val="20"/>
              </w:rPr>
              <w:t>ектора</w:t>
            </w:r>
            <w:proofErr w:type="spellEnd"/>
          </w:p>
        </w:tc>
        <w:tc>
          <w:tcPr>
            <w:tcW w:w="1167" w:type="dxa"/>
            <w:noWrap/>
            <w:vAlign w:val="center"/>
            <w:hideMark/>
          </w:tcPr>
          <w:p w14:paraId="59367575" w14:textId="77777777" w:rsidR="00374F02" w:rsidRPr="00544477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  <w:lang w:val="sr-Cyrl-RS"/>
              </w:rPr>
            </w:pPr>
            <w:r w:rsidRPr="00544477">
              <w:rPr>
                <w:rFonts w:eastAsia="Times New Roman"/>
                <w:szCs w:val="20"/>
                <w:lang w:val="sr-Cyrl-RS"/>
              </w:rPr>
              <w:t>Извоз</w:t>
            </w:r>
          </w:p>
        </w:tc>
        <w:tc>
          <w:tcPr>
            <w:tcW w:w="1168" w:type="dxa"/>
            <w:noWrap/>
            <w:vAlign w:val="center"/>
            <w:hideMark/>
          </w:tcPr>
          <w:p w14:paraId="1944E020" w14:textId="77777777" w:rsidR="00374F02" w:rsidRPr="00544477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  <w:lang w:val="sr-Cyrl-RS"/>
              </w:rPr>
            </w:pPr>
            <w:r w:rsidRPr="00544477">
              <w:rPr>
                <w:rFonts w:eastAsia="Times New Roman"/>
                <w:szCs w:val="20"/>
                <w:lang w:val="sr-Cyrl-RS"/>
              </w:rPr>
              <w:t>Увоз</w:t>
            </w:r>
          </w:p>
        </w:tc>
        <w:tc>
          <w:tcPr>
            <w:tcW w:w="1168" w:type="dxa"/>
            <w:noWrap/>
            <w:vAlign w:val="center"/>
            <w:hideMark/>
          </w:tcPr>
          <w:p w14:paraId="0256DE35" w14:textId="77777777" w:rsidR="00374F02" w:rsidRPr="00544477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proofErr w:type="spellStart"/>
            <w:r w:rsidRPr="00544477">
              <w:rPr>
                <w:rFonts w:eastAsia="Times New Roman"/>
                <w:szCs w:val="20"/>
              </w:rPr>
              <w:t>Салдо</w:t>
            </w:r>
            <w:proofErr w:type="spellEnd"/>
          </w:p>
        </w:tc>
        <w:tc>
          <w:tcPr>
            <w:tcW w:w="1559" w:type="dxa"/>
            <w:noWrap/>
            <w:vAlign w:val="center"/>
            <w:hideMark/>
          </w:tcPr>
          <w:p w14:paraId="59973BAB" w14:textId="77777777" w:rsidR="00374F02" w:rsidRPr="00544477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  <w:lang w:val="sr-Cyrl-RS"/>
              </w:rPr>
            </w:pPr>
            <w:r w:rsidRPr="00544477">
              <w:rPr>
                <w:rFonts w:eastAsia="Times New Roman"/>
                <w:szCs w:val="20"/>
                <w:lang w:val="sr-Cyrl-RS"/>
              </w:rPr>
              <w:t xml:space="preserve">Учешће у </w:t>
            </w:r>
            <w:proofErr w:type="spellStart"/>
            <w:r w:rsidRPr="00544477">
              <w:rPr>
                <w:rFonts w:eastAsia="Times New Roman"/>
                <w:szCs w:val="20"/>
              </w:rPr>
              <w:t>дефициту</w:t>
            </w:r>
            <w:proofErr w:type="spellEnd"/>
            <w:r w:rsidRPr="00544477">
              <w:rPr>
                <w:rFonts w:eastAsia="Times New Roman"/>
                <w:szCs w:val="20"/>
                <w:lang w:val="sr-Cyrl-RS"/>
              </w:rPr>
              <w:t>АПВ</w:t>
            </w:r>
          </w:p>
        </w:tc>
      </w:tr>
      <w:tr w:rsidR="00374F02" w:rsidRPr="00544477" w14:paraId="173C7A7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33063BAE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Машине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транспортни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уређаји</w:t>
            </w:r>
            <w:proofErr w:type="spellEnd"/>
          </w:p>
        </w:tc>
        <w:tc>
          <w:tcPr>
            <w:tcW w:w="1167" w:type="dxa"/>
            <w:noWrap/>
            <w:hideMark/>
          </w:tcPr>
          <w:p w14:paraId="112C48CC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905.491</w:t>
            </w:r>
          </w:p>
        </w:tc>
        <w:tc>
          <w:tcPr>
            <w:tcW w:w="1168" w:type="dxa"/>
            <w:noWrap/>
            <w:hideMark/>
          </w:tcPr>
          <w:p w14:paraId="6AF171A1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759.064</w:t>
            </w:r>
          </w:p>
        </w:tc>
        <w:tc>
          <w:tcPr>
            <w:tcW w:w="1168" w:type="dxa"/>
            <w:noWrap/>
            <w:hideMark/>
          </w:tcPr>
          <w:p w14:paraId="4BA11E2E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146.427</w:t>
            </w:r>
          </w:p>
        </w:tc>
        <w:tc>
          <w:tcPr>
            <w:tcW w:w="1559" w:type="dxa"/>
            <w:noWrap/>
            <w:vAlign w:val="center"/>
            <w:hideMark/>
          </w:tcPr>
          <w:p w14:paraId="7F0FABBD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2FA006B4" w14:textId="77777777" w:rsidTr="00374F02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06338E3D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Храна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живе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животиње</w:t>
            </w:r>
            <w:proofErr w:type="spellEnd"/>
          </w:p>
        </w:tc>
        <w:tc>
          <w:tcPr>
            <w:tcW w:w="1167" w:type="dxa"/>
            <w:noWrap/>
            <w:hideMark/>
          </w:tcPr>
          <w:p w14:paraId="02E46D91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543.260</w:t>
            </w:r>
          </w:p>
        </w:tc>
        <w:tc>
          <w:tcPr>
            <w:tcW w:w="1168" w:type="dxa"/>
            <w:noWrap/>
            <w:hideMark/>
          </w:tcPr>
          <w:p w14:paraId="104BF80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221.981</w:t>
            </w:r>
          </w:p>
        </w:tc>
        <w:tc>
          <w:tcPr>
            <w:tcW w:w="1168" w:type="dxa"/>
            <w:noWrap/>
            <w:hideMark/>
          </w:tcPr>
          <w:p w14:paraId="4D768EF7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321.279</w:t>
            </w:r>
          </w:p>
        </w:tc>
        <w:tc>
          <w:tcPr>
            <w:tcW w:w="1559" w:type="dxa"/>
            <w:noWrap/>
            <w:vAlign w:val="center"/>
            <w:hideMark/>
          </w:tcPr>
          <w:p w14:paraId="58577E9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5AC70214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292DE270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Израђени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сврстани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по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материјалу</w:t>
            </w:r>
            <w:proofErr w:type="spellEnd"/>
          </w:p>
        </w:tc>
        <w:tc>
          <w:tcPr>
            <w:tcW w:w="1167" w:type="dxa"/>
            <w:noWrap/>
            <w:hideMark/>
          </w:tcPr>
          <w:p w14:paraId="60549B42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398.373</w:t>
            </w:r>
          </w:p>
        </w:tc>
        <w:tc>
          <w:tcPr>
            <w:tcW w:w="1168" w:type="dxa"/>
            <w:noWrap/>
            <w:hideMark/>
          </w:tcPr>
          <w:p w14:paraId="28D51223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597.084</w:t>
            </w:r>
          </w:p>
        </w:tc>
        <w:tc>
          <w:tcPr>
            <w:tcW w:w="1168" w:type="dxa"/>
            <w:noWrap/>
            <w:hideMark/>
          </w:tcPr>
          <w:p w14:paraId="1125966B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-198.711</w:t>
            </w:r>
          </w:p>
        </w:tc>
        <w:tc>
          <w:tcPr>
            <w:tcW w:w="1559" w:type="dxa"/>
            <w:noWrap/>
            <w:vAlign w:val="center"/>
            <w:hideMark/>
          </w:tcPr>
          <w:p w14:paraId="6A084835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544477">
              <w:rPr>
                <w:rFonts w:eastAsia="Times New Roman"/>
                <w:szCs w:val="20"/>
              </w:rPr>
              <w:t>60,7%</w:t>
            </w:r>
          </w:p>
        </w:tc>
      </w:tr>
      <w:tr w:rsidR="00374F02" w:rsidRPr="00544477" w14:paraId="4272647B" w14:textId="77777777" w:rsidTr="00374F02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1FA79787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Разни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готови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производи</w:t>
            </w:r>
            <w:proofErr w:type="spellEnd"/>
          </w:p>
        </w:tc>
        <w:tc>
          <w:tcPr>
            <w:tcW w:w="1167" w:type="dxa"/>
            <w:noWrap/>
            <w:hideMark/>
          </w:tcPr>
          <w:p w14:paraId="7B6CDCD9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396.389</w:t>
            </w:r>
          </w:p>
        </w:tc>
        <w:tc>
          <w:tcPr>
            <w:tcW w:w="1168" w:type="dxa"/>
            <w:noWrap/>
            <w:hideMark/>
          </w:tcPr>
          <w:p w14:paraId="1A6163A0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174.686</w:t>
            </w:r>
          </w:p>
        </w:tc>
        <w:tc>
          <w:tcPr>
            <w:tcW w:w="1168" w:type="dxa"/>
            <w:noWrap/>
            <w:hideMark/>
          </w:tcPr>
          <w:p w14:paraId="2537AF18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221.702</w:t>
            </w:r>
          </w:p>
        </w:tc>
        <w:tc>
          <w:tcPr>
            <w:tcW w:w="1559" w:type="dxa"/>
            <w:noWrap/>
            <w:vAlign w:val="center"/>
            <w:hideMark/>
          </w:tcPr>
          <w:p w14:paraId="6444E782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7B42E4F8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39859EFF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Хемијски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сл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.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нигде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непоменути</w:t>
            </w:r>
            <w:proofErr w:type="spellEnd"/>
          </w:p>
        </w:tc>
        <w:tc>
          <w:tcPr>
            <w:tcW w:w="1167" w:type="dxa"/>
            <w:noWrap/>
            <w:hideMark/>
          </w:tcPr>
          <w:p w14:paraId="56316E15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356.785</w:t>
            </w:r>
          </w:p>
        </w:tc>
        <w:tc>
          <w:tcPr>
            <w:tcW w:w="1168" w:type="dxa"/>
            <w:noWrap/>
            <w:hideMark/>
          </w:tcPr>
          <w:p w14:paraId="4159067A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354.660</w:t>
            </w:r>
          </w:p>
        </w:tc>
        <w:tc>
          <w:tcPr>
            <w:tcW w:w="1168" w:type="dxa"/>
            <w:noWrap/>
            <w:hideMark/>
          </w:tcPr>
          <w:p w14:paraId="0F5A50E9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2.125</w:t>
            </w:r>
          </w:p>
        </w:tc>
        <w:tc>
          <w:tcPr>
            <w:tcW w:w="1559" w:type="dxa"/>
            <w:noWrap/>
            <w:vAlign w:val="center"/>
            <w:hideMark/>
          </w:tcPr>
          <w:p w14:paraId="16DEC547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1F9D6EEE" w14:textId="77777777" w:rsidTr="00374F02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5056F66E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Минерална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горива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мазива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сродни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произв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>.</w:t>
            </w:r>
          </w:p>
        </w:tc>
        <w:tc>
          <w:tcPr>
            <w:tcW w:w="1167" w:type="dxa"/>
            <w:noWrap/>
            <w:hideMark/>
          </w:tcPr>
          <w:p w14:paraId="3338A903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121.180</w:t>
            </w:r>
          </w:p>
        </w:tc>
        <w:tc>
          <w:tcPr>
            <w:tcW w:w="1168" w:type="dxa"/>
            <w:noWrap/>
            <w:hideMark/>
          </w:tcPr>
          <w:p w14:paraId="1FB8A3C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788.917</w:t>
            </w:r>
          </w:p>
        </w:tc>
        <w:tc>
          <w:tcPr>
            <w:tcW w:w="1168" w:type="dxa"/>
            <w:noWrap/>
            <w:hideMark/>
          </w:tcPr>
          <w:p w14:paraId="096F8194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0000"/>
                <w:szCs w:val="20"/>
              </w:rPr>
            </w:pPr>
            <w:r w:rsidRPr="002B24B8">
              <w:rPr>
                <w:color w:val="FF0000"/>
              </w:rPr>
              <w:t>-667.737</w:t>
            </w:r>
          </w:p>
        </w:tc>
        <w:tc>
          <w:tcPr>
            <w:tcW w:w="1559" w:type="dxa"/>
            <w:noWrap/>
            <w:vAlign w:val="center"/>
            <w:hideMark/>
          </w:tcPr>
          <w:p w14:paraId="15CAC969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0000"/>
                <w:szCs w:val="20"/>
              </w:rPr>
            </w:pPr>
            <w:r w:rsidRPr="00544477">
              <w:rPr>
                <w:rFonts w:eastAsia="Times New Roman"/>
                <w:color w:val="FF0000"/>
                <w:szCs w:val="20"/>
              </w:rPr>
              <w:t>204,1%</w:t>
            </w:r>
          </w:p>
        </w:tc>
      </w:tr>
      <w:tr w:rsidR="00374F02" w:rsidRPr="00544477" w14:paraId="74B2E03C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75B55342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Сирове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материје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нејестиве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осим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горива</w:t>
            </w:r>
            <w:proofErr w:type="spellEnd"/>
          </w:p>
        </w:tc>
        <w:tc>
          <w:tcPr>
            <w:tcW w:w="1167" w:type="dxa"/>
            <w:noWrap/>
            <w:hideMark/>
          </w:tcPr>
          <w:p w14:paraId="48481106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92.025</w:t>
            </w:r>
          </w:p>
        </w:tc>
        <w:tc>
          <w:tcPr>
            <w:tcW w:w="1168" w:type="dxa"/>
            <w:noWrap/>
            <w:hideMark/>
          </w:tcPr>
          <w:p w14:paraId="0FC1EB60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66.787</w:t>
            </w:r>
          </w:p>
        </w:tc>
        <w:tc>
          <w:tcPr>
            <w:tcW w:w="1168" w:type="dxa"/>
            <w:noWrap/>
            <w:hideMark/>
          </w:tcPr>
          <w:p w14:paraId="1D6F6D56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25.239</w:t>
            </w:r>
          </w:p>
        </w:tc>
        <w:tc>
          <w:tcPr>
            <w:tcW w:w="1559" w:type="dxa"/>
            <w:noWrap/>
            <w:vAlign w:val="center"/>
            <w:hideMark/>
          </w:tcPr>
          <w:p w14:paraId="56C23D34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063E4D08" w14:textId="77777777" w:rsidTr="00374F02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0D5150AA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Животињска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биљна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уља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масти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воскови</w:t>
            </w:r>
            <w:proofErr w:type="spellEnd"/>
          </w:p>
        </w:tc>
        <w:tc>
          <w:tcPr>
            <w:tcW w:w="1167" w:type="dxa"/>
            <w:noWrap/>
            <w:hideMark/>
          </w:tcPr>
          <w:p w14:paraId="03904EC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64.602</w:t>
            </w:r>
          </w:p>
        </w:tc>
        <w:tc>
          <w:tcPr>
            <w:tcW w:w="1168" w:type="dxa"/>
            <w:noWrap/>
            <w:hideMark/>
          </w:tcPr>
          <w:p w14:paraId="522A9A3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9.196</w:t>
            </w:r>
          </w:p>
        </w:tc>
        <w:tc>
          <w:tcPr>
            <w:tcW w:w="1168" w:type="dxa"/>
            <w:noWrap/>
            <w:hideMark/>
          </w:tcPr>
          <w:p w14:paraId="476AB766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55.406</w:t>
            </w:r>
          </w:p>
        </w:tc>
        <w:tc>
          <w:tcPr>
            <w:tcW w:w="1559" w:type="dxa"/>
            <w:noWrap/>
            <w:vAlign w:val="center"/>
            <w:hideMark/>
          </w:tcPr>
          <w:p w14:paraId="640A9D38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517E97C1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1F1DDDA9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Пића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дуван</w:t>
            </w:r>
            <w:proofErr w:type="spellEnd"/>
          </w:p>
        </w:tc>
        <w:tc>
          <w:tcPr>
            <w:tcW w:w="1167" w:type="dxa"/>
            <w:noWrap/>
            <w:hideMark/>
          </w:tcPr>
          <w:p w14:paraId="57CD673F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53.626</w:t>
            </w:r>
          </w:p>
        </w:tc>
        <w:tc>
          <w:tcPr>
            <w:tcW w:w="1168" w:type="dxa"/>
            <w:noWrap/>
            <w:hideMark/>
          </w:tcPr>
          <w:p w14:paraId="7DFEC755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32.849</w:t>
            </w:r>
          </w:p>
        </w:tc>
        <w:tc>
          <w:tcPr>
            <w:tcW w:w="1168" w:type="dxa"/>
            <w:noWrap/>
            <w:hideMark/>
          </w:tcPr>
          <w:p w14:paraId="3231F3DA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20.777</w:t>
            </w:r>
          </w:p>
        </w:tc>
        <w:tc>
          <w:tcPr>
            <w:tcW w:w="1559" w:type="dxa"/>
            <w:noWrap/>
            <w:vAlign w:val="center"/>
            <w:hideMark/>
          </w:tcPr>
          <w:p w14:paraId="4164C24B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544477" w14:paraId="11CB2A6A" w14:textId="77777777" w:rsidTr="00374F02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00909F29" w14:textId="77777777" w:rsidR="00374F02" w:rsidRPr="00544477" w:rsidRDefault="00374F02" w:rsidP="00374F02">
            <w:pPr>
              <w:rPr>
                <w:rFonts w:eastAsia="Times New Roman"/>
                <w:b w:val="0"/>
                <w:szCs w:val="20"/>
              </w:rPr>
            </w:pP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непоменути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 xml:space="preserve"> у СМТК </w:t>
            </w:r>
            <w:proofErr w:type="spellStart"/>
            <w:r w:rsidRPr="00544477">
              <w:rPr>
                <w:rFonts w:eastAsia="Times New Roman"/>
                <w:b w:val="0"/>
                <w:szCs w:val="20"/>
              </w:rPr>
              <w:t>Рев</w:t>
            </w:r>
            <w:proofErr w:type="spellEnd"/>
            <w:r w:rsidRPr="00544477">
              <w:rPr>
                <w:rFonts w:eastAsia="Times New Roman"/>
                <w:b w:val="0"/>
                <w:szCs w:val="20"/>
              </w:rPr>
              <w:t>. 4</w:t>
            </w:r>
          </w:p>
        </w:tc>
        <w:tc>
          <w:tcPr>
            <w:tcW w:w="1167" w:type="dxa"/>
            <w:noWrap/>
            <w:hideMark/>
          </w:tcPr>
          <w:p w14:paraId="4736856B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768</w:t>
            </w:r>
          </w:p>
        </w:tc>
        <w:tc>
          <w:tcPr>
            <w:tcW w:w="1168" w:type="dxa"/>
            <w:noWrap/>
            <w:hideMark/>
          </w:tcPr>
          <w:p w14:paraId="11A9231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254.465</w:t>
            </w:r>
          </w:p>
        </w:tc>
        <w:tc>
          <w:tcPr>
            <w:tcW w:w="1168" w:type="dxa"/>
            <w:noWrap/>
            <w:hideMark/>
          </w:tcPr>
          <w:p w14:paraId="20B386F7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8C5742">
              <w:t>-253.697</w:t>
            </w:r>
          </w:p>
        </w:tc>
        <w:tc>
          <w:tcPr>
            <w:tcW w:w="1559" w:type="dxa"/>
            <w:noWrap/>
            <w:vAlign w:val="center"/>
            <w:hideMark/>
          </w:tcPr>
          <w:p w14:paraId="224D7D43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544477">
              <w:rPr>
                <w:rFonts w:eastAsia="Times New Roman"/>
                <w:szCs w:val="20"/>
              </w:rPr>
              <w:t>77,5%</w:t>
            </w:r>
          </w:p>
        </w:tc>
      </w:tr>
      <w:tr w:rsidR="00374F02" w:rsidRPr="00544477" w14:paraId="461F2271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noWrap/>
            <w:vAlign w:val="center"/>
            <w:hideMark/>
          </w:tcPr>
          <w:p w14:paraId="3A26EB64" w14:textId="77777777" w:rsidR="00374F02" w:rsidRPr="00544477" w:rsidRDefault="00374F02" w:rsidP="00374F02">
            <w:pPr>
              <w:rPr>
                <w:rFonts w:eastAsia="Times New Roman"/>
                <w:szCs w:val="20"/>
                <w:lang w:val="sr-Cyrl-RS"/>
              </w:rPr>
            </w:pPr>
            <w:r w:rsidRPr="00544477">
              <w:rPr>
                <w:rFonts w:eastAsia="Times New Roman"/>
                <w:szCs w:val="20"/>
              </w:rPr>
              <w:t>У</w:t>
            </w:r>
            <w:r w:rsidRPr="00544477">
              <w:rPr>
                <w:rFonts w:eastAsia="Times New Roman"/>
                <w:szCs w:val="20"/>
                <w:lang w:val="sr-Cyrl-RS"/>
              </w:rPr>
              <w:t>КУПНО</w:t>
            </w:r>
          </w:p>
        </w:tc>
        <w:tc>
          <w:tcPr>
            <w:tcW w:w="1167" w:type="dxa"/>
            <w:noWrap/>
            <w:hideMark/>
          </w:tcPr>
          <w:p w14:paraId="02212EBA" w14:textId="77777777" w:rsidR="00374F02" w:rsidRPr="002B24B8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Cs w:val="20"/>
              </w:rPr>
            </w:pPr>
            <w:r w:rsidRPr="002B24B8">
              <w:rPr>
                <w:b/>
                <w:bCs/>
              </w:rPr>
              <w:t>2.932.499</w:t>
            </w:r>
          </w:p>
        </w:tc>
        <w:tc>
          <w:tcPr>
            <w:tcW w:w="1168" w:type="dxa"/>
            <w:noWrap/>
            <w:hideMark/>
          </w:tcPr>
          <w:p w14:paraId="4E0A4F6A" w14:textId="77777777" w:rsidR="00374F02" w:rsidRPr="002B24B8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Cs w:val="20"/>
              </w:rPr>
            </w:pPr>
            <w:r w:rsidRPr="002B24B8">
              <w:rPr>
                <w:b/>
                <w:bCs/>
              </w:rPr>
              <w:t>3.259.689</w:t>
            </w:r>
          </w:p>
        </w:tc>
        <w:tc>
          <w:tcPr>
            <w:tcW w:w="1168" w:type="dxa"/>
            <w:noWrap/>
            <w:hideMark/>
          </w:tcPr>
          <w:p w14:paraId="7C95780A" w14:textId="77777777" w:rsidR="00374F02" w:rsidRPr="002B24B8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Cs w:val="20"/>
              </w:rPr>
            </w:pPr>
            <w:r w:rsidRPr="002B24B8">
              <w:rPr>
                <w:b/>
                <w:bCs/>
              </w:rPr>
              <w:t>-327.189</w:t>
            </w:r>
          </w:p>
        </w:tc>
        <w:tc>
          <w:tcPr>
            <w:tcW w:w="1559" w:type="dxa"/>
            <w:noWrap/>
            <w:vAlign w:val="center"/>
            <w:hideMark/>
          </w:tcPr>
          <w:p w14:paraId="0D2B0302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544477">
              <w:rPr>
                <w:rFonts w:eastAsia="Times New Roman"/>
                <w:b/>
                <w:szCs w:val="20"/>
              </w:rPr>
              <w:t>100,0%</w:t>
            </w:r>
          </w:p>
        </w:tc>
      </w:tr>
    </w:tbl>
    <w:p w14:paraId="3379242A" w14:textId="4BAC9F94" w:rsidR="00DE51DF" w:rsidRPr="00DE51DF" w:rsidRDefault="00374F02" w:rsidP="00BA5BCD">
      <w:pPr>
        <w:spacing w:before="240" w:after="0"/>
        <w:ind w:firstLine="708"/>
        <w:jc w:val="both"/>
        <w:rPr>
          <w:rFonts w:eastAsia="Calibri"/>
          <w:sz w:val="22"/>
          <w:lang w:val="sr-Cyrl-RS"/>
        </w:rPr>
      </w:pPr>
      <w:r w:rsidRPr="00DE51DF">
        <w:rPr>
          <w:rFonts w:eastAsia="Calibri"/>
          <w:sz w:val="22"/>
          <w:lang w:val="sr-Cyrl-RS"/>
        </w:rPr>
        <w:t>Укупан извоз АП Војводине је у поређењу са првих шест месеци прошле године порастао за 8,3%, а укупан увоз за 8,7%. Уколико посматрамо индексе, расту извоза су највише допринели сектори Животињских и биљних уља, масти и воскова (раст од 44,1%), Пића и дувана (20,7%) и Разних готових производа (15,8%). Сектор Хране и живих животиња је имао највећи индекс на увозној страни (137,3), потом следе Хемијски и слични производи (121,9)</w:t>
      </w:r>
      <w:r w:rsidRPr="00DE51DF">
        <w:rPr>
          <w:rFonts w:eastAsia="Calibri"/>
          <w:b/>
          <w:sz w:val="22"/>
          <w:lang w:val="sr-Cyrl-RS"/>
        </w:rPr>
        <w:t xml:space="preserve"> </w:t>
      </w:r>
      <w:r w:rsidRPr="00DE51DF">
        <w:rPr>
          <w:rFonts w:eastAsia="Calibri"/>
          <w:sz w:val="22"/>
          <w:lang w:val="sr-Cyrl-RS"/>
        </w:rPr>
        <w:t xml:space="preserve">и Разни готови производи (118,6). </w:t>
      </w:r>
    </w:p>
    <w:tbl>
      <w:tblPr>
        <w:tblStyle w:val="PlainTable11"/>
        <w:tblW w:w="7603" w:type="dxa"/>
        <w:jc w:val="center"/>
        <w:tblLook w:val="04A0" w:firstRow="1" w:lastRow="0" w:firstColumn="1" w:lastColumn="0" w:noHBand="0" w:noVBand="1"/>
      </w:tblPr>
      <w:tblGrid>
        <w:gridCol w:w="4927"/>
        <w:gridCol w:w="1408"/>
        <w:gridCol w:w="1268"/>
      </w:tblGrid>
      <w:tr w:rsidR="00374F02" w:rsidRPr="00544477" w14:paraId="0271D431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496D344D" w14:textId="77777777" w:rsidR="00374F02" w:rsidRPr="00544477" w:rsidRDefault="00374F02" w:rsidP="00374F02">
            <w:pPr>
              <w:jc w:val="center"/>
              <w:rPr>
                <w:rFonts w:eastAsia="Times New Roman"/>
                <w:color w:val="auto"/>
                <w:szCs w:val="24"/>
                <w:lang w:val="sr-Cyrl-RS"/>
              </w:rPr>
            </w:pPr>
            <w:r w:rsidRPr="00544477">
              <w:rPr>
                <w:rFonts w:eastAsia="Times New Roman"/>
                <w:color w:val="auto"/>
                <w:szCs w:val="24"/>
                <w:lang w:val="sr-Cyrl-RS"/>
              </w:rPr>
              <w:t>Назив сектора</w:t>
            </w:r>
          </w:p>
        </w:tc>
        <w:tc>
          <w:tcPr>
            <w:tcW w:w="1408" w:type="dxa"/>
            <w:noWrap/>
            <w:vAlign w:val="center"/>
            <w:hideMark/>
          </w:tcPr>
          <w:p w14:paraId="7D7C4E07" w14:textId="77777777" w:rsidR="00374F02" w:rsidRPr="00544477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proofErr w:type="spellStart"/>
            <w:r w:rsidRPr="00544477">
              <w:rPr>
                <w:rFonts w:eastAsia="Times New Roman"/>
                <w:szCs w:val="24"/>
              </w:rPr>
              <w:t>Индекс</w:t>
            </w:r>
            <w:proofErr w:type="spellEnd"/>
            <w:r w:rsidRPr="00544477">
              <w:rPr>
                <w:rFonts w:eastAsia="Times New Roman"/>
                <w:szCs w:val="24"/>
              </w:rPr>
              <w:t xml:space="preserve"> ИЗВОЗ</w:t>
            </w:r>
          </w:p>
        </w:tc>
        <w:tc>
          <w:tcPr>
            <w:tcW w:w="1268" w:type="dxa"/>
            <w:noWrap/>
            <w:vAlign w:val="center"/>
            <w:hideMark/>
          </w:tcPr>
          <w:p w14:paraId="24CA5D81" w14:textId="77777777" w:rsidR="00374F02" w:rsidRPr="00544477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proofErr w:type="spellStart"/>
            <w:r w:rsidRPr="00544477">
              <w:rPr>
                <w:rFonts w:eastAsia="Times New Roman"/>
                <w:szCs w:val="24"/>
              </w:rPr>
              <w:t>Индекс</w:t>
            </w:r>
            <w:proofErr w:type="spellEnd"/>
            <w:r w:rsidRPr="00544477">
              <w:rPr>
                <w:rFonts w:eastAsia="Times New Roman"/>
                <w:szCs w:val="24"/>
              </w:rPr>
              <w:t xml:space="preserve"> УВОЗ</w:t>
            </w:r>
          </w:p>
        </w:tc>
      </w:tr>
      <w:tr w:rsidR="00374F02" w:rsidRPr="00544477" w14:paraId="682CA80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63E6035C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Машине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транспортни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уређаји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              </w:t>
            </w:r>
          </w:p>
        </w:tc>
        <w:tc>
          <w:tcPr>
            <w:tcW w:w="1408" w:type="dxa"/>
            <w:noWrap/>
            <w:vAlign w:val="center"/>
            <w:hideMark/>
          </w:tcPr>
          <w:p w14:paraId="0A1BDD09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107,3</w:t>
            </w:r>
          </w:p>
        </w:tc>
        <w:tc>
          <w:tcPr>
            <w:tcW w:w="1268" w:type="dxa"/>
            <w:noWrap/>
            <w:vAlign w:val="center"/>
            <w:hideMark/>
          </w:tcPr>
          <w:p w14:paraId="69FB4901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104,5</w:t>
            </w:r>
          </w:p>
        </w:tc>
      </w:tr>
      <w:tr w:rsidR="00374F02" w:rsidRPr="00544477" w14:paraId="40EC2CBC" w14:textId="77777777" w:rsidTr="00374F02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1437916E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Храна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живе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животиње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                    </w:t>
            </w:r>
          </w:p>
        </w:tc>
        <w:tc>
          <w:tcPr>
            <w:tcW w:w="1408" w:type="dxa"/>
            <w:noWrap/>
            <w:vAlign w:val="center"/>
            <w:hideMark/>
          </w:tcPr>
          <w:p w14:paraId="32D2DDDD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134,4</w:t>
            </w:r>
          </w:p>
        </w:tc>
        <w:tc>
          <w:tcPr>
            <w:tcW w:w="1268" w:type="dxa"/>
            <w:noWrap/>
            <w:vAlign w:val="center"/>
            <w:hideMark/>
          </w:tcPr>
          <w:p w14:paraId="5E9623E7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137,3</w:t>
            </w:r>
          </w:p>
        </w:tc>
      </w:tr>
      <w:tr w:rsidR="00374F02" w:rsidRPr="00544477" w14:paraId="5E3FD21E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3F7CFDA4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Израђени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сврстани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по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материјалу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 </w:t>
            </w:r>
          </w:p>
        </w:tc>
        <w:tc>
          <w:tcPr>
            <w:tcW w:w="1408" w:type="dxa"/>
            <w:noWrap/>
            <w:vAlign w:val="center"/>
            <w:hideMark/>
          </w:tcPr>
          <w:p w14:paraId="391B5226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104,5</w:t>
            </w:r>
          </w:p>
        </w:tc>
        <w:tc>
          <w:tcPr>
            <w:tcW w:w="1268" w:type="dxa"/>
            <w:noWrap/>
            <w:vAlign w:val="center"/>
            <w:hideMark/>
          </w:tcPr>
          <w:p w14:paraId="682B3FEA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105,7</w:t>
            </w:r>
          </w:p>
        </w:tc>
      </w:tr>
      <w:tr w:rsidR="00374F02" w:rsidRPr="00544477" w14:paraId="37AD9FE4" w14:textId="77777777" w:rsidTr="00374F02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516CA822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Разни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готови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                    </w:t>
            </w:r>
          </w:p>
        </w:tc>
        <w:tc>
          <w:tcPr>
            <w:tcW w:w="1408" w:type="dxa"/>
            <w:noWrap/>
            <w:vAlign w:val="center"/>
            <w:hideMark/>
          </w:tcPr>
          <w:p w14:paraId="507AF505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115,8</w:t>
            </w:r>
          </w:p>
        </w:tc>
        <w:tc>
          <w:tcPr>
            <w:tcW w:w="1268" w:type="dxa"/>
            <w:noWrap/>
            <w:vAlign w:val="center"/>
            <w:hideMark/>
          </w:tcPr>
          <w:p w14:paraId="1816A466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118,6</w:t>
            </w:r>
          </w:p>
        </w:tc>
      </w:tr>
      <w:tr w:rsidR="00374F02" w:rsidRPr="00544477" w14:paraId="4DFA7C73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1ADBC892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Хемијски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сл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.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нигде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непоменути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</w:t>
            </w:r>
          </w:p>
        </w:tc>
        <w:tc>
          <w:tcPr>
            <w:tcW w:w="1408" w:type="dxa"/>
            <w:noWrap/>
            <w:vAlign w:val="center"/>
            <w:hideMark/>
          </w:tcPr>
          <w:p w14:paraId="7CAA3B3D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87,4</w:t>
            </w:r>
          </w:p>
        </w:tc>
        <w:tc>
          <w:tcPr>
            <w:tcW w:w="1268" w:type="dxa"/>
            <w:noWrap/>
            <w:vAlign w:val="center"/>
            <w:hideMark/>
          </w:tcPr>
          <w:p w14:paraId="29AF87D3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121,9</w:t>
            </w:r>
          </w:p>
        </w:tc>
      </w:tr>
      <w:tr w:rsidR="00374F02" w:rsidRPr="00544477" w14:paraId="247245E2" w14:textId="77777777" w:rsidTr="00374F02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1D85169B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Минерална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горива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мазива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сродни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</w:p>
        </w:tc>
        <w:tc>
          <w:tcPr>
            <w:tcW w:w="1408" w:type="dxa"/>
            <w:noWrap/>
            <w:vAlign w:val="center"/>
            <w:hideMark/>
          </w:tcPr>
          <w:p w14:paraId="15C0EF16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80,8</w:t>
            </w:r>
          </w:p>
        </w:tc>
        <w:tc>
          <w:tcPr>
            <w:tcW w:w="1268" w:type="dxa"/>
            <w:noWrap/>
            <w:vAlign w:val="center"/>
            <w:hideMark/>
          </w:tcPr>
          <w:p w14:paraId="25A0CA01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102,5</w:t>
            </w:r>
          </w:p>
        </w:tc>
      </w:tr>
      <w:tr w:rsidR="00374F02" w:rsidRPr="00544477" w14:paraId="5E3B65A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4EEFA772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Сирове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материје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нејестиве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осим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горива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   </w:t>
            </w:r>
          </w:p>
        </w:tc>
        <w:tc>
          <w:tcPr>
            <w:tcW w:w="1408" w:type="dxa"/>
            <w:noWrap/>
            <w:vAlign w:val="center"/>
            <w:hideMark/>
          </w:tcPr>
          <w:p w14:paraId="5AF7B108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105,9</w:t>
            </w:r>
          </w:p>
        </w:tc>
        <w:tc>
          <w:tcPr>
            <w:tcW w:w="1268" w:type="dxa"/>
            <w:noWrap/>
            <w:vAlign w:val="center"/>
            <w:hideMark/>
          </w:tcPr>
          <w:p w14:paraId="6B4F59F8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93,3</w:t>
            </w:r>
          </w:p>
        </w:tc>
      </w:tr>
      <w:tr w:rsidR="00374F02" w:rsidRPr="00544477" w14:paraId="570B67C0" w14:textId="77777777" w:rsidTr="00374F02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27B84496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Животињска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биљна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уља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,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масти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воскови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</w:t>
            </w:r>
          </w:p>
        </w:tc>
        <w:tc>
          <w:tcPr>
            <w:tcW w:w="1408" w:type="dxa"/>
            <w:noWrap/>
            <w:vAlign w:val="center"/>
            <w:hideMark/>
          </w:tcPr>
          <w:p w14:paraId="632C04CF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144,1</w:t>
            </w:r>
          </w:p>
        </w:tc>
        <w:tc>
          <w:tcPr>
            <w:tcW w:w="1268" w:type="dxa"/>
            <w:noWrap/>
            <w:vAlign w:val="center"/>
            <w:hideMark/>
          </w:tcPr>
          <w:p w14:paraId="2AC15CA1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89,8</w:t>
            </w:r>
          </w:p>
        </w:tc>
      </w:tr>
      <w:tr w:rsidR="00374F02" w:rsidRPr="00544477" w14:paraId="193EA14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6B9813BA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Пића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и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дуван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                               </w:t>
            </w:r>
          </w:p>
        </w:tc>
        <w:tc>
          <w:tcPr>
            <w:tcW w:w="1408" w:type="dxa"/>
            <w:noWrap/>
            <w:vAlign w:val="center"/>
            <w:hideMark/>
          </w:tcPr>
          <w:p w14:paraId="4439C4C0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120,7</w:t>
            </w:r>
          </w:p>
        </w:tc>
        <w:tc>
          <w:tcPr>
            <w:tcW w:w="1268" w:type="dxa"/>
            <w:noWrap/>
            <w:vAlign w:val="center"/>
            <w:hideMark/>
          </w:tcPr>
          <w:p w14:paraId="773DCF17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115,0</w:t>
            </w:r>
          </w:p>
        </w:tc>
      </w:tr>
      <w:tr w:rsidR="00374F02" w:rsidRPr="00544477" w14:paraId="5F3EADD1" w14:textId="77777777" w:rsidTr="00374F02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12BE5825" w14:textId="77777777" w:rsidR="00374F02" w:rsidRPr="00544477" w:rsidRDefault="00374F02" w:rsidP="00374F02">
            <w:pPr>
              <w:rPr>
                <w:rFonts w:eastAsia="Times New Roman"/>
                <w:b w:val="0"/>
                <w:szCs w:val="24"/>
              </w:rPr>
            </w:pP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Производи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непоменути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 у СМТК </w:t>
            </w:r>
            <w:proofErr w:type="spellStart"/>
            <w:r w:rsidRPr="00544477">
              <w:rPr>
                <w:rFonts w:eastAsia="Times New Roman"/>
                <w:b w:val="0"/>
                <w:szCs w:val="24"/>
              </w:rPr>
              <w:t>Рев</w:t>
            </w:r>
            <w:proofErr w:type="spellEnd"/>
            <w:r w:rsidRPr="00544477">
              <w:rPr>
                <w:rFonts w:eastAsia="Times New Roman"/>
                <w:b w:val="0"/>
                <w:szCs w:val="24"/>
              </w:rPr>
              <w:t xml:space="preserve">. 4          </w:t>
            </w:r>
          </w:p>
        </w:tc>
        <w:tc>
          <w:tcPr>
            <w:tcW w:w="1408" w:type="dxa"/>
            <w:noWrap/>
            <w:vAlign w:val="center"/>
            <w:hideMark/>
          </w:tcPr>
          <w:p w14:paraId="2B484920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49,3</w:t>
            </w:r>
          </w:p>
        </w:tc>
        <w:tc>
          <w:tcPr>
            <w:tcW w:w="1268" w:type="dxa"/>
            <w:noWrap/>
            <w:vAlign w:val="center"/>
            <w:hideMark/>
          </w:tcPr>
          <w:p w14:paraId="0F2A279F" w14:textId="77777777" w:rsidR="00374F02" w:rsidRPr="00544477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544477">
              <w:rPr>
                <w:rFonts w:eastAsia="Times New Roman"/>
                <w:szCs w:val="24"/>
              </w:rPr>
              <w:t>111,8</w:t>
            </w:r>
          </w:p>
        </w:tc>
      </w:tr>
      <w:tr w:rsidR="00374F02" w:rsidRPr="00544477" w14:paraId="3348D1B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noWrap/>
            <w:vAlign w:val="center"/>
            <w:hideMark/>
          </w:tcPr>
          <w:p w14:paraId="029F0777" w14:textId="77777777" w:rsidR="00374F02" w:rsidRPr="00544477" w:rsidRDefault="00374F02" w:rsidP="00374F02">
            <w:pPr>
              <w:rPr>
                <w:rFonts w:eastAsia="Times New Roman"/>
                <w:szCs w:val="24"/>
                <w:lang w:val="sr-Cyrl-RS"/>
              </w:rPr>
            </w:pPr>
            <w:r w:rsidRPr="00544477">
              <w:rPr>
                <w:rFonts w:eastAsia="Times New Roman"/>
                <w:szCs w:val="24"/>
                <w:lang w:val="sr-Cyrl-RS"/>
              </w:rPr>
              <w:t>УКУПНО</w:t>
            </w:r>
          </w:p>
        </w:tc>
        <w:tc>
          <w:tcPr>
            <w:tcW w:w="1408" w:type="dxa"/>
            <w:noWrap/>
            <w:vAlign w:val="center"/>
            <w:hideMark/>
          </w:tcPr>
          <w:p w14:paraId="29EE2039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 w:rsidRPr="00544477">
              <w:rPr>
                <w:rFonts w:eastAsia="Times New Roman"/>
                <w:b/>
                <w:szCs w:val="24"/>
              </w:rPr>
              <w:t>108,3</w:t>
            </w:r>
          </w:p>
        </w:tc>
        <w:tc>
          <w:tcPr>
            <w:tcW w:w="1268" w:type="dxa"/>
            <w:noWrap/>
            <w:vAlign w:val="center"/>
            <w:hideMark/>
          </w:tcPr>
          <w:p w14:paraId="2F56E2D5" w14:textId="77777777" w:rsidR="00374F02" w:rsidRPr="00544477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 w:rsidRPr="00544477">
              <w:rPr>
                <w:rFonts w:eastAsia="Times New Roman"/>
                <w:b/>
                <w:szCs w:val="24"/>
              </w:rPr>
              <w:t>108,7</w:t>
            </w:r>
          </w:p>
        </w:tc>
      </w:tr>
    </w:tbl>
    <w:p w14:paraId="0BA2D04C" w14:textId="1F8FEF3F" w:rsidR="00C62DB4" w:rsidRPr="00BA5BCD" w:rsidRDefault="00374F02" w:rsidP="00F363DD">
      <w:pPr>
        <w:spacing w:after="0"/>
        <w:ind w:firstLine="708"/>
        <w:jc w:val="both"/>
        <w:rPr>
          <w:rFonts w:eastAsia="Calibri"/>
          <w:sz w:val="22"/>
          <w:lang w:val="sr-Cyrl-RS"/>
        </w:rPr>
      </w:pPr>
      <w:r w:rsidRPr="00BA5BCD">
        <w:rPr>
          <w:rFonts w:eastAsia="Calibri"/>
          <w:sz w:val="22"/>
          <w:lang w:val="sr-Cyrl-RS"/>
        </w:rPr>
        <w:t>У поређењу са истим периодом претходне године, на страни извоза, највећи раст присутан је у сектору Хране и живих животиња (повећање од 139,2 мил. евра), док је највећи пад евидентиран код Хемијских и сличних производа (пад од 51,6 мил. евра). Највећи пад на увозној страни је очитан у сектору Сирових материја, нејестивих, осим горива (пад од 4,8 мил. евра), а најистакнутији раст у сектору Хемијских и сличних производа (+63,7 мил. евра) који заједно са смањењем извоза у истом сектору највише доприноси укупном повећању дефицита АП Војводине од 36,0 мил. евра.</w:t>
      </w:r>
    </w:p>
    <w:tbl>
      <w:tblPr>
        <w:tblStyle w:val="PlainTable1"/>
        <w:tblpPr w:leftFromText="180" w:rightFromText="180" w:vertAnchor="text" w:horzAnchor="margin" w:tblpXSpec="center" w:tblpY="252"/>
        <w:tblW w:w="9965" w:type="dxa"/>
        <w:tblLook w:val="04A0" w:firstRow="1" w:lastRow="0" w:firstColumn="1" w:lastColumn="0" w:noHBand="0" w:noVBand="1"/>
      </w:tblPr>
      <w:tblGrid>
        <w:gridCol w:w="2051"/>
        <w:gridCol w:w="1372"/>
        <w:gridCol w:w="1402"/>
        <w:gridCol w:w="1247"/>
        <w:gridCol w:w="1401"/>
        <w:gridCol w:w="1402"/>
        <w:gridCol w:w="1090"/>
      </w:tblGrid>
      <w:tr w:rsidR="00D42640" w:rsidRPr="001519CF" w14:paraId="67480D0F" w14:textId="77777777" w:rsidTr="00D426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vAlign w:val="center"/>
            <w:hideMark/>
          </w:tcPr>
          <w:p w14:paraId="5E4A85C0" w14:textId="77777777" w:rsidR="00D42640" w:rsidRPr="001519CF" w:rsidRDefault="00D42640" w:rsidP="00D4264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Сектори</w:t>
            </w:r>
          </w:p>
        </w:tc>
        <w:tc>
          <w:tcPr>
            <w:tcW w:w="1372" w:type="dxa"/>
            <w:noWrap/>
            <w:vAlign w:val="center"/>
            <w:hideMark/>
          </w:tcPr>
          <w:p w14:paraId="6BFA129B" w14:textId="77777777" w:rsidR="00D42640" w:rsidRPr="001519CF" w:rsidRDefault="00D42640" w:rsidP="00D426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Извоз I-VI 2018.</w:t>
            </w:r>
          </w:p>
        </w:tc>
        <w:tc>
          <w:tcPr>
            <w:tcW w:w="1402" w:type="dxa"/>
            <w:noWrap/>
            <w:vAlign w:val="center"/>
            <w:hideMark/>
          </w:tcPr>
          <w:p w14:paraId="73A8A7CF" w14:textId="77777777" w:rsidR="00D42640" w:rsidRPr="001519CF" w:rsidRDefault="00D42640" w:rsidP="00D426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Извоз I-VI 2019.</w:t>
            </w:r>
          </w:p>
        </w:tc>
        <w:tc>
          <w:tcPr>
            <w:tcW w:w="1247" w:type="dxa"/>
            <w:noWrap/>
            <w:vAlign w:val="center"/>
            <w:hideMark/>
          </w:tcPr>
          <w:p w14:paraId="283AB8CC" w14:textId="77777777" w:rsidR="00D42640" w:rsidRPr="001519CF" w:rsidRDefault="00D42640" w:rsidP="00D426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разлика</w:t>
            </w:r>
          </w:p>
        </w:tc>
        <w:tc>
          <w:tcPr>
            <w:tcW w:w="1401" w:type="dxa"/>
            <w:noWrap/>
            <w:vAlign w:val="center"/>
            <w:hideMark/>
          </w:tcPr>
          <w:p w14:paraId="6FD022AD" w14:textId="77777777" w:rsidR="00D42640" w:rsidRPr="001519CF" w:rsidRDefault="00D42640" w:rsidP="00D426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Увоз I-VI 2018.</w:t>
            </w:r>
          </w:p>
        </w:tc>
        <w:tc>
          <w:tcPr>
            <w:tcW w:w="1402" w:type="dxa"/>
            <w:noWrap/>
            <w:vAlign w:val="center"/>
            <w:hideMark/>
          </w:tcPr>
          <w:p w14:paraId="1ECF4C5F" w14:textId="77777777" w:rsidR="00D42640" w:rsidRPr="001519CF" w:rsidRDefault="00D42640" w:rsidP="00D426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Увоз I-VI 2019.</w:t>
            </w:r>
          </w:p>
        </w:tc>
        <w:tc>
          <w:tcPr>
            <w:tcW w:w="1090" w:type="dxa"/>
            <w:noWrap/>
            <w:vAlign w:val="center"/>
            <w:hideMark/>
          </w:tcPr>
          <w:p w14:paraId="11B1A65E" w14:textId="77777777" w:rsidR="00D42640" w:rsidRPr="001519CF" w:rsidRDefault="00D42640" w:rsidP="00D426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разлика</w:t>
            </w:r>
          </w:p>
        </w:tc>
      </w:tr>
      <w:tr w:rsidR="00D42640" w:rsidRPr="001519CF" w14:paraId="61C60E8E" w14:textId="77777777" w:rsidTr="00D42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5229D908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Машине и транспортни уређаји                </w:t>
            </w:r>
          </w:p>
        </w:tc>
        <w:tc>
          <w:tcPr>
            <w:tcW w:w="1372" w:type="dxa"/>
            <w:noWrap/>
            <w:vAlign w:val="center"/>
            <w:hideMark/>
          </w:tcPr>
          <w:p w14:paraId="2A77E6EB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844.110</w:t>
            </w:r>
          </w:p>
        </w:tc>
        <w:tc>
          <w:tcPr>
            <w:tcW w:w="1402" w:type="dxa"/>
            <w:noWrap/>
            <w:vAlign w:val="center"/>
            <w:hideMark/>
          </w:tcPr>
          <w:p w14:paraId="54E28522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905.491</w:t>
            </w:r>
          </w:p>
        </w:tc>
        <w:tc>
          <w:tcPr>
            <w:tcW w:w="1247" w:type="dxa"/>
            <w:noWrap/>
            <w:vAlign w:val="center"/>
            <w:hideMark/>
          </w:tcPr>
          <w:p w14:paraId="111A594C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61.381</w:t>
            </w:r>
          </w:p>
        </w:tc>
        <w:tc>
          <w:tcPr>
            <w:tcW w:w="1401" w:type="dxa"/>
            <w:noWrap/>
            <w:vAlign w:val="center"/>
            <w:hideMark/>
          </w:tcPr>
          <w:p w14:paraId="3AE07A52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726.455</w:t>
            </w:r>
          </w:p>
        </w:tc>
        <w:tc>
          <w:tcPr>
            <w:tcW w:w="1402" w:type="dxa"/>
            <w:noWrap/>
            <w:vAlign w:val="center"/>
            <w:hideMark/>
          </w:tcPr>
          <w:p w14:paraId="50C18117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759.064</w:t>
            </w:r>
          </w:p>
        </w:tc>
        <w:tc>
          <w:tcPr>
            <w:tcW w:w="1090" w:type="dxa"/>
            <w:noWrap/>
            <w:vAlign w:val="center"/>
            <w:hideMark/>
          </w:tcPr>
          <w:p w14:paraId="2A823F60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32.609</w:t>
            </w:r>
          </w:p>
        </w:tc>
      </w:tr>
      <w:tr w:rsidR="00D42640" w:rsidRPr="001519CF" w14:paraId="018D662F" w14:textId="77777777" w:rsidTr="00D42640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06293EC6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Храна и живе животиње                      </w:t>
            </w:r>
          </w:p>
        </w:tc>
        <w:tc>
          <w:tcPr>
            <w:tcW w:w="1372" w:type="dxa"/>
            <w:noWrap/>
            <w:vAlign w:val="center"/>
            <w:hideMark/>
          </w:tcPr>
          <w:p w14:paraId="7759D598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404.064</w:t>
            </w:r>
          </w:p>
        </w:tc>
        <w:tc>
          <w:tcPr>
            <w:tcW w:w="1402" w:type="dxa"/>
            <w:noWrap/>
            <w:vAlign w:val="center"/>
            <w:hideMark/>
          </w:tcPr>
          <w:p w14:paraId="4C6413BE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543.260</w:t>
            </w:r>
          </w:p>
        </w:tc>
        <w:tc>
          <w:tcPr>
            <w:tcW w:w="1247" w:type="dxa"/>
            <w:noWrap/>
            <w:vAlign w:val="center"/>
            <w:hideMark/>
          </w:tcPr>
          <w:p w14:paraId="36562CAD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139.196</w:t>
            </w:r>
          </w:p>
        </w:tc>
        <w:tc>
          <w:tcPr>
            <w:tcW w:w="1401" w:type="dxa"/>
            <w:noWrap/>
            <w:vAlign w:val="center"/>
            <w:hideMark/>
          </w:tcPr>
          <w:p w14:paraId="22FCBBB8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161.682</w:t>
            </w:r>
          </w:p>
        </w:tc>
        <w:tc>
          <w:tcPr>
            <w:tcW w:w="1402" w:type="dxa"/>
            <w:noWrap/>
            <w:vAlign w:val="center"/>
            <w:hideMark/>
          </w:tcPr>
          <w:p w14:paraId="54BA57A3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221.981</w:t>
            </w:r>
          </w:p>
        </w:tc>
        <w:tc>
          <w:tcPr>
            <w:tcW w:w="1090" w:type="dxa"/>
            <w:noWrap/>
            <w:vAlign w:val="center"/>
            <w:hideMark/>
          </w:tcPr>
          <w:p w14:paraId="0BC0E13C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60.299</w:t>
            </w:r>
          </w:p>
        </w:tc>
      </w:tr>
      <w:tr w:rsidR="00D42640" w:rsidRPr="001519CF" w14:paraId="66A46F3C" w14:textId="77777777" w:rsidTr="00D42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2895D312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Израђени производи сврстани по материјалу   </w:t>
            </w:r>
          </w:p>
        </w:tc>
        <w:tc>
          <w:tcPr>
            <w:tcW w:w="1372" w:type="dxa"/>
            <w:noWrap/>
            <w:vAlign w:val="center"/>
            <w:hideMark/>
          </w:tcPr>
          <w:p w14:paraId="16CF23A6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381.209</w:t>
            </w:r>
          </w:p>
        </w:tc>
        <w:tc>
          <w:tcPr>
            <w:tcW w:w="1402" w:type="dxa"/>
            <w:noWrap/>
            <w:vAlign w:val="center"/>
            <w:hideMark/>
          </w:tcPr>
          <w:p w14:paraId="23974892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398.373</w:t>
            </w:r>
          </w:p>
        </w:tc>
        <w:tc>
          <w:tcPr>
            <w:tcW w:w="1247" w:type="dxa"/>
            <w:noWrap/>
            <w:vAlign w:val="center"/>
            <w:hideMark/>
          </w:tcPr>
          <w:p w14:paraId="7DC7E024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17.164</w:t>
            </w:r>
          </w:p>
        </w:tc>
        <w:tc>
          <w:tcPr>
            <w:tcW w:w="1401" w:type="dxa"/>
            <w:noWrap/>
            <w:vAlign w:val="center"/>
            <w:hideMark/>
          </w:tcPr>
          <w:p w14:paraId="77EEB821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564.896</w:t>
            </w:r>
          </w:p>
        </w:tc>
        <w:tc>
          <w:tcPr>
            <w:tcW w:w="1402" w:type="dxa"/>
            <w:noWrap/>
            <w:vAlign w:val="center"/>
            <w:hideMark/>
          </w:tcPr>
          <w:p w14:paraId="1C1AB391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597.084</w:t>
            </w:r>
          </w:p>
        </w:tc>
        <w:tc>
          <w:tcPr>
            <w:tcW w:w="1090" w:type="dxa"/>
            <w:noWrap/>
            <w:vAlign w:val="center"/>
            <w:hideMark/>
          </w:tcPr>
          <w:p w14:paraId="4767729B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32.188</w:t>
            </w:r>
          </w:p>
        </w:tc>
      </w:tr>
      <w:tr w:rsidR="00D42640" w:rsidRPr="001519CF" w14:paraId="45ADC512" w14:textId="77777777" w:rsidTr="00D42640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4D4C4336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Разни готови производи                      </w:t>
            </w:r>
          </w:p>
        </w:tc>
        <w:tc>
          <w:tcPr>
            <w:tcW w:w="1372" w:type="dxa"/>
            <w:noWrap/>
            <w:vAlign w:val="center"/>
            <w:hideMark/>
          </w:tcPr>
          <w:p w14:paraId="01BB5679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342.424</w:t>
            </w:r>
          </w:p>
        </w:tc>
        <w:tc>
          <w:tcPr>
            <w:tcW w:w="1402" w:type="dxa"/>
            <w:noWrap/>
            <w:vAlign w:val="center"/>
            <w:hideMark/>
          </w:tcPr>
          <w:p w14:paraId="0AF109FF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396.389</w:t>
            </w:r>
          </w:p>
        </w:tc>
        <w:tc>
          <w:tcPr>
            <w:tcW w:w="1247" w:type="dxa"/>
            <w:noWrap/>
            <w:vAlign w:val="center"/>
            <w:hideMark/>
          </w:tcPr>
          <w:p w14:paraId="5C192B4B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53.965</w:t>
            </w:r>
          </w:p>
        </w:tc>
        <w:tc>
          <w:tcPr>
            <w:tcW w:w="1401" w:type="dxa"/>
            <w:noWrap/>
            <w:vAlign w:val="center"/>
            <w:hideMark/>
          </w:tcPr>
          <w:p w14:paraId="4C9EBACC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147.254</w:t>
            </w:r>
          </w:p>
        </w:tc>
        <w:tc>
          <w:tcPr>
            <w:tcW w:w="1402" w:type="dxa"/>
            <w:noWrap/>
            <w:vAlign w:val="center"/>
            <w:hideMark/>
          </w:tcPr>
          <w:p w14:paraId="0070F782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174.686</w:t>
            </w:r>
          </w:p>
        </w:tc>
        <w:tc>
          <w:tcPr>
            <w:tcW w:w="1090" w:type="dxa"/>
            <w:noWrap/>
            <w:vAlign w:val="center"/>
            <w:hideMark/>
          </w:tcPr>
          <w:p w14:paraId="08D3F013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27.433</w:t>
            </w:r>
          </w:p>
        </w:tc>
      </w:tr>
      <w:tr w:rsidR="00D42640" w:rsidRPr="001519CF" w14:paraId="226D05AC" w14:textId="77777777" w:rsidTr="00D42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366E2369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Хемијски и сл. производи, нигде непоменути  </w:t>
            </w:r>
          </w:p>
        </w:tc>
        <w:tc>
          <w:tcPr>
            <w:tcW w:w="1372" w:type="dxa"/>
            <w:noWrap/>
            <w:vAlign w:val="center"/>
            <w:hideMark/>
          </w:tcPr>
          <w:p w14:paraId="3A514976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408.388</w:t>
            </w:r>
          </w:p>
        </w:tc>
        <w:tc>
          <w:tcPr>
            <w:tcW w:w="1402" w:type="dxa"/>
            <w:noWrap/>
            <w:vAlign w:val="center"/>
            <w:hideMark/>
          </w:tcPr>
          <w:p w14:paraId="5B7C174C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356.785</w:t>
            </w:r>
          </w:p>
        </w:tc>
        <w:tc>
          <w:tcPr>
            <w:tcW w:w="1247" w:type="dxa"/>
            <w:noWrap/>
            <w:vAlign w:val="center"/>
            <w:hideMark/>
          </w:tcPr>
          <w:p w14:paraId="429699DF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-51.603</w:t>
            </w:r>
          </w:p>
        </w:tc>
        <w:tc>
          <w:tcPr>
            <w:tcW w:w="1401" w:type="dxa"/>
            <w:noWrap/>
            <w:vAlign w:val="center"/>
            <w:hideMark/>
          </w:tcPr>
          <w:p w14:paraId="2699E2FE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290.911</w:t>
            </w:r>
          </w:p>
        </w:tc>
        <w:tc>
          <w:tcPr>
            <w:tcW w:w="1402" w:type="dxa"/>
            <w:noWrap/>
            <w:vAlign w:val="center"/>
            <w:hideMark/>
          </w:tcPr>
          <w:p w14:paraId="78A60216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354.660</w:t>
            </w:r>
          </w:p>
        </w:tc>
        <w:tc>
          <w:tcPr>
            <w:tcW w:w="1090" w:type="dxa"/>
            <w:noWrap/>
            <w:vAlign w:val="center"/>
            <w:hideMark/>
          </w:tcPr>
          <w:p w14:paraId="13AB01B4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63.750</w:t>
            </w:r>
          </w:p>
        </w:tc>
      </w:tr>
      <w:tr w:rsidR="00D42640" w:rsidRPr="001519CF" w14:paraId="4F3E00CC" w14:textId="77777777" w:rsidTr="00D42640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4B7F6290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Минерална горива, мазива и сродни производи </w:t>
            </w:r>
          </w:p>
        </w:tc>
        <w:tc>
          <w:tcPr>
            <w:tcW w:w="1372" w:type="dxa"/>
            <w:noWrap/>
            <w:vAlign w:val="center"/>
            <w:hideMark/>
          </w:tcPr>
          <w:p w14:paraId="70F5084C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149.977</w:t>
            </w:r>
          </w:p>
        </w:tc>
        <w:tc>
          <w:tcPr>
            <w:tcW w:w="1402" w:type="dxa"/>
            <w:noWrap/>
            <w:vAlign w:val="center"/>
            <w:hideMark/>
          </w:tcPr>
          <w:p w14:paraId="034C5196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121.180</w:t>
            </w:r>
          </w:p>
        </w:tc>
        <w:tc>
          <w:tcPr>
            <w:tcW w:w="1247" w:type="dxa"/>
            <w:noWrap/>
            <w:vAlign w:val="center"/>
            <w:hideMark/>
          </w:tcPr>
          <w:p w14:paraId="21E29247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-28.797</w:t>
            </w:r>
          </w:p>
        </w:tc>
        <w:tc>
          <w:tcPr>
            <w:tcW w:w="1401" w:type="dxa"/>
            <w:noWrap/>
            <w:vAlign w:val="center"/>
            <w:hideMark/>
          </w:tcPr>
          <w:p w14:paraId="0C127CC6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770.010</w:t>
            </w:r>
          </w:p>
        </w:tc>
        <w:tc>
          <w:tcPr>
            <w:tcW w:w="1402" w:type="dxa"/>
            <w:noWrap/>
            <w:vAlign w:val="center"/>
            <w:hideMark/>
          </w:tcPr>
          <w:p w14:paraId="3C496D47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788.917</w:t>
            </w:r>
          </w:p>
        </w:tc>
        <w:tc>
          <w:tcPr>
            <w:tcW w:w="1090" w:type="dxa"/>
            <w:noWrap/>
            <w:vAlign w:val="center"/>
            <w:hideMark/>
          </w:tcPr>
          <w:p w14:paraId="67F22338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18.907</w:t>
            </w:r>
          </w:p>
        </w:tc>
      </w:tr>
      <w:tr w:rsidR="00D42640" w:rsidRPr="001519CF" w14:paraId="3977C1A6" w14:textId="77777777" w:rsidTr="00D42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18B169B4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Сирове материје, нејестиве, осим горива     </w:t>
            </w:r>
          </w:p>
        </w:tc>
        <w:tc>
          <w:tcPr>
            <w:tcW w:w="1372" w:type="dxa"/>
            <w:noWrap/>
            <w:vAlign w:val="center"/>
            <w:hideMark/>
          </w:tcPr>
          <w:p w14:paraId="6930DED4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86.926</w:t>
            </w:r>
          </w:p>
        </w:tc>
        <w:tc>
          <w:tcPr>
            <w:tcW w:w="1402" w:type="dxa"/>
            <w:noWrap/>
            <w:vAlign w:val="center"/>
            <w:hideMark/>
          </w:tcPr>
          <w:p w14:paraId="12E14CF3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92.025</w:t>
            </w:r>
          </w:p>
        </w:tc>
        <w:tc>
          <w:tcPr>
            <w:tcW w:w="1247" w:type="dxa"/>
            <w:noWrap/>
            <w:vAlign w:val="center"/>
            <w:hideMark/>
          </w:tcPr>
          <w:p w14:paraId="6851C943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5.099</w:t>
            </w:r>
          </w:p>
        </w:tc>
        <w:tc>
          <w:tcPr>
            <w:tcW w:w="1401" w:type="dxa"/>
            <w:noWrap/>
            <w:vAlign w:val="center"/>
            <w:hideMark/>
          </w:tcPr>
          <w:p w14:paraId="24A2F804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71.583</w:t>
            </w:r>
          </w:p>
        </w:tc>
        <w:tc>
          <w:tcPr>
            <w:tcW w:w="1402" w:type="dxa"/>
            <w:noWrap/>
            <w:vAlign w:val="center"/>
            <w:hideMark/>
          </w:tcPr>
          <w:p w14:paraId="1B1181C7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66.787</w:t>
            </w:r>
          </w:p>
        </w:tc>
        <w:tc>
          <w:tcPr>
            <w:tcW w:w="1090" w:type="dxa"/>
            <w:noWrap/>
            <w:vAlign w:val="center"/>
            <w:hideMark/>
          </w:tcPr>
          <w:p w14:paraId="09AC7E59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-4.796</w:t>
            </w:r>
          </w:p>
        </w:tc>
      </w:tr>
      <w:tr w:rsidR="00D42640" w:rsidRPr="001519CF" w14:paraId="7D1C75D1" w14:textId="77777777" w:rsidTr="00D42640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424CC250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Животињска и биљна уља, масти и воскови  </w:t>
            </w:r>
          </w:p>
        </w:tc>
        <w:tc>
          <w:tcPr>
            <w:tcW w:w="1372" w:type="dxa"/>
            <w:noWrap/>
            <w:vAlign w:val="center"/>
            <w:hideMark/>
          </w:tcPr>
          <w:p w14:paraId="15C75C12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44.835</w:t>
            </w:r>
          </w:p>
        </w:tc>
        <w:tc>
          <w:tcPr>
            <w:tcW w:w="1402" w:type="dxa"/>
            <w:noWrap/>
            <w:vAlign w:val="center"/>
            <w:hideMark/>
          </w:tcPr>
          <w:p w14:paraId="1C23CC53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64.602</w:t>
            </w:r>
          </w:p>
        </w:tc>
        <w:tc>
          <w:tcPr>
            <w:tcW w:w="1247" w:type="dxa"/>
            <w:noWrap/>
            <w:vAlign w:val="center"/>
            <w:hideMark/>
          </w:tcPr>
          <w:p w14:paraId="24623EF5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19.767</w:t>
            </w:r>
          </w:p>
        </w:tc>
        <w:tc>
          <w:tcPr>
            <w:tcW w:w="1401" w:type="dxa"/>
            <w:noWrap/>
            <w:vAlign w:val="center"/>
            <w:hideMark/>
          </w:tcPr>
          <w:p w14:paraId="6815F652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10.246</w:t>
            </w:r>
          </w:p>
        </w:tc>
        <w:tc>
          <w:tcPr>
            <w:tcW w:w="1402" w:type="dxa"/>
            <w:noWrap/>
            <w:vAlign w:val="center"/>
            <w:hideMark/>
          </w:tcPr>
          <w:p w14:paraId="2D97A645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9.196</w:t>
            </w:r>
          </w:p>
        </w:tc>
        <w:tc>
          <w:tcPr>
            <w:tcW w:w="1090" w:type="dxa"/>
            <w:noWrap/>
            <w:vAlign w:val="center"/>
            <w:hideMark/>
          </w:tcPr>
          <w:p w14:paraId="2DD26FEC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-1.050</w:t>
            </w:r>
          </w:p>
        </w:tc>
      </w:tr>
      <w:tr w:rsidR="00D42640" w:rsidRPr="001519CF" w14:paraId="4A950D07" w14:textId="77777777" w:rsidTr="00D42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47E0BEE6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Пића и дуван                                </w:t>
            </w:r>
          </w:p>
        </w:tc>
        <w:tc>
          <w:tcPr>
            <w:tcW w:w="1372" w:type="dxa"/>
            <w:noWrap/>
            <w:vAlign w:val="center"/>
            <w:hideMark/>
          </w:tcPr>
          <w:p w14:paraId="14084DA8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44.438</w:t>
            </w:r>
          </w:p>
        </w:tc>
        <w:tc>
          <w:tcPr>
            <w:tcW w:w="1402" w:type="dxa"/>
            <w:noWrap/>
            <w:vAlign w:val="center"/>
            <w:hideMark/>
          </w:tcPr>
          <w:p w14:paraId="1D97E02E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53.626</w:t>
            </w:r>
          </w:p>
        </w:tc>
        <w:tc>
          <w:tcPr>
            <w:tcW w:w="1247" w:type="dxa"/>
            <w:noWrap/>
            <w:vAlign w:val="center"/>
            <w:hideMark/>
          </w:tcPr>
          <w:p w14:paraId="667FF663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9.188</w:t>
            </w:r>
          </w:p>
        </w:tc>
        <w:tc>
          <w:tcPr>
            <w:tcW w:w="1401" w:type="dxa"/>
            <w:noWrap/>
            <w:vAlign w:val="center"/>
            <w:hideMark/>
          </w:tcPr>
          <w:p w14:paraId="561C1E36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28.568</w:t>
            </w:r>
          </w:p>
        </w:tc>
        <w:tc>
          <w:tcPr>
            <w:tcW w:w="1402" w:type="dxa"/>
            <w:noWrap/>
            <w:vAlign w:val="center"/>
            <w:hideMark/>
          </w:tcPr>
          <w:p w14:paraId="0FBFED30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32.849</w:t>
            </w:r>
          </w:p>
        </w:tc>
        <w:tc>
          <w:tcPr>
            <w:tcW w:w="1090" w:type="dxa"/>
            <w:noWrap/>
            <w:vAlign w:val="center"/>
            <w:hideMark/>
          </w:tcPr>
          <w:p w14:paraId="50FB0FAC" w14:textId="77777777" w:rsidR="00D42640" w:rsidRPr="002B24B8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4.281</w:t>
            </w:r>
          </w:p>
        </w:tc>
      </w:tr>
      <w:tr w:rsidR="00D42640" w:rsidRPr="001519CF" w14:paraId="67C5DCCE" w14:textId="77777777" w:rsidTr="00D42640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14:paraId="5321B3B0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1519CF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Производи непоменути у СМТК Рев. 4          </w:t>
            </w:r>
          </w:p>
        </w:tc>
        <w:tc>
          <w:tcPr>
            <w:tcW w:w="1372" w:type="dxa"/>
            <w:noWrap/>
            <w:vAlign w:val="center"/>
            <w:hideMark/>
          </w:tcPr>
          <w:p w14:paraId="4EF7413A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1.560</w:t>
            </w:r>
          </w:p>
        </w:tc>
        <w:tc>
          <w:tcPr>
            <w:tcW w:w="1402" w:type="dxa"/>
            <w:noWrap/>
            <w:vAlign w:val="center"/>
            <w:hideMark/>
          </w:tcPr>
          <w:p w14:paraId="7E8E232F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247" w:type="dxa"/>
            <w:noWrap/>
            <w:vAlign w:val="center"/>
            <w:hideMark/>
          </w:tcPr>
          <w:p w14:paraId="2DE8CF77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-791</w:t>
            </w:r>
          </w:p>
        </w:tc>
        <w:tc>
          <w:tcPr>
            <w:tcW w:w="1401" w:type="dxa"/>
            <w:noWrap/>
            <w:vAlign w:val="center"/>
            <w:hideMark/>
          </w:tcPr>
          <w:p w14:paraId="576BD8C7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227.509</w:t>
            </w:r>
          </w:p>
        </w:tc>
        <w:tc>
          <w:tcPr>
            <w:tcW w:w="1402" w:type="dxa"/>
            <w:noWrap/>
            <w:vAlign w:val="center"/>
            <w:hideMark/>
          </w:tcPr>
          <w:p w14:paraId="5F682E3F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254.465</w:t>
            </w:r>
          </w:p>
        </w:tc>
        <w:tc>
          <w:tcPr>
            <w:tcW w:w="1090" w:type="dxa"/>
            <w:noWrap/>
            <w:vAlign w:val="center"/>
            <w:hideMark/>
          </w:tcPr>
          <w:p w14:paraId="3AC30C91" w14:textId="77777777" w:rsidR="00D42640" w:rsidRPr="002B24B8" w:rsidRDefault="00D42640" w:rsidP="00D426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4B8">
              <w:rPr>
                <w:rFonts w:ascii="Times New Roman" w:hAnsi="Times New Roman" w:cs="Times New Roman"/>
                <w:sz w:val="20"/>
                <w:szCs w:val="20"/>
              </w:rPr>
              <w:t>26.956</w:t>
            </w:r>
          </w:p>
        </w:tc>
      </w:tr>
      <w:tr w:rsidR="00D42640" w:rsidRPr="001519CF" w14:paraId="46EA529C" w14:textId="77777777" w:rsidTr="00D42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vAlign w:val="center"/>
            <w:hideMark/>
          </w:tcPr>
          <w:p w14:paraId="2CB4CBA4" w14:textId="77777777" w:rsidR="00D42640" w:rsidRPr="001519CF" w:rsidRDefault="00D42640" w:rsidP="00D4264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1519CF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КУПНО</w:t>
            </w:r>
          </w:p>
        </w:tc>
        <w:tc>
          <w:tcPr>
            <w:tcW w:w="1372" w:type="dxa"/>
            <w:noWrap/>
            <w:vAlign w:val="center"/>
            <w:hideMark/>
          </w:tcPr>
          <w:p w14:paraId="2EF50F45" w14:textId="77777777" w:rsidR="00D42640" w:rsidRPr="00320AFA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0A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2.707.930</w:t>
            </w:r>
          </w:p>
        </w:tc>
        <w:tc>
          <w:tcPr>
            <w:tcW w:w="1402" w:type="dxa"/>
            <w:noWrap/>
            <w:vAlign w:val="center"/>
            <w:hideMark/>
          </w:tcPr>
          <w:p w14:paraId="0A57A8DB" w14:textId="77777777" w:rsidR="00D42640" w:rsidRPr="00320AFA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0A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2.932.499</w:t>
            </w:r>
          </w:p>
        </w:tc>
        <w:tc>
          <w:tcPr>
            <w:tcW w:w="1247" w:type="dxa"/>
            <w:noWrap/>
            <w:vAlign w:val="center"/>
            <w:hideMark/>
          </w:tcPr>
          <w:p w14:paraId="5FF5846A" w14:textId="77777777" w:rsidR="00D42640" w:rsidRPr="00320AFA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0A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224.569</w:t>
            </w:r>
          </w:p>
        </w:tc>
        <w:tc>
          <w:tcPr>
            <w:tcW w:w="1401" w:type="dxa"/>
            <w:noWrap/>
            <w:vAlign w:val="center"/>
            <w:hideMark/>
          </w:tcPr>
          <w:p w14:paraId="68E5D2D0" w14:textId="77777777" w:rsidR="00D42640" w:rsidRPr="00320AFA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0A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2.999.113</w:t>
            </w:r>
          </w:p>
        </w:tc>
        <w:tc>
          <w:tcPr>
            <w:tcW w:w="1402" w:type="dxa"/>
            <w:noWrap/>
            <w:vAlign w:val="center"/>
            <w:hideMark/>
          </w:tcPr>
          <w:p w14:paraId="53D55C83" w14:textId="77777777" w:rsidR="00D42640" w:rsidRPr="00320AFA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0A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3.259.689</w:t>
            </w:r>
          </w:p>
        </w:tc>
        <w:tc>
          <w:tcPr>
            <w:tcW w:w="1090" w:type="dxa"/>
            <w:noWrap/>
            <w:vAlign w:val="center"/>
            <w:hideMark/>
          </w:tcPr>
          <w:p w14:paraId="3B4AFD75" w14:textId="77777777" w:rsidR="00D42640" w:rsidRPr="00320AFA" w:rsidRDefault="00D42640" w:rsidP="00D426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0A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260.575</w:t>
            </w:r>
          </w:p>
        </w:tc>
      </w:tr>
    </w:tbl>
    <w:p w14:paraId="400E6232" w14:textId="0558E977" w:rsidR="00374F02" w:rsidRPr="00F363DD" w:rsidRDefault="00BA5BCD" w:rsidP="00F363DD">
      <w:pPr>
        <w:pStyle w:val="NoSpacing"/>
        <w:rPr>
          <w:rFonts w:ascii="Times New Roman" w:hAnsi="Times New Roman" w:cs="Times New Roman"/>
        </w:rPr>
      </w:pPr>
      <w:r w:rsidRPr="00BA5BCD">
        <w:rPr>
          <w:rFonts w:ascii="Times New Roman" w:hAnsi="Times New Roman" w:cs="Times New Roman"/>
        </w:rPr>
        <w:t xml:space="preserve">     </w:t>
      </w:r>
      <w:r w:rsidR="00374F02" w:rsidRPr="00BA5BCD">
        <w:rPr>
          <w:rFonts w:ascii="Times New Roman" w:hAnsi="Times New Roman" w:cs="Times New Roman"/>
        </w:rPr>
        <w:t xml:space="preserve">                                                                                 </w:t>
      </w:r>
      <w:bookmarkStart w:id="78" w:name="_Hlk16072294"/>
      <w:r w:rsidR="00C62DB4" w:rsidRPr="00BA5B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lang w:val="sr-Cyrl-RS"/>
        </w:rPr>
        <w:t xml:space="preserve">                           </w:t>
      </w:r>
      <w:r w:rsidR="00C62DB4" w:rsidRPr="00BA5BCD">
        <w:rPr>
          <w:rFonts w:ascii="Times New Roman" w:hAnsi="Times New Roman" w:cs="Times New Roman"/>
        </w:rPr>
        <w:t xml:space="preserve">               </w:t>
      </w:r>
      <w:r w:rsidR="00F363DD">
        <w:rPr>
          <w:rFonts w:ascii="Times New Roman" w:hAnsi="Times New Roman" w:cs="Times New Roman"/>
          <w:lang w:val="sr-Cyrl-RS"/>
        </w:rPr>
        <w:t xml:space="preserve">                </w:t>
      </w:r>
      <w:r w:rsidR="00374F02" w:rsidRPr="00F363DD">
        <w:rPr>
          <w:rFonts w:ascii="Times New Roman" w:hAnsi="Times New Roman" w:cs="Times New Roman"/>
          <w:i/>
          <w:noProof/>
          <w:sz w:val="18"/>
          <w:szCs w:val="18"/>
          <w:lang w:val="sr-Cyrl-RS"/>
        </w:rPr>
        <w:t>-</w:t>
      </w:r>
      <w:r w:rsidR="00374F02" w:rsidRPr="00F363DD">
        <w:rPr>
          <w:rFonts w:ascii="Times New Roman" w:hAnsi="Times New Roman" w:cs="Times New Roman"/>
          <w:i/>
          <w:noProof/>
          <w:sz w:val="18"/>
          <w:szCs w:val="16"/>
        </w:rPr>
        <w:t>у 000 евра</w:t>
      </w:r>
      <w:r w:rsidR="00374F02" w:rsidRPr="00F363DD">
        <w:rPr>
          <w:rFonts w:ascii="Times New Roman" w:hAnsi="Times New Roman" w:cs="Times New Roman"/>
          <w:i/>
          <w:noProof/>
          <w:sz w:val="18"/>
          <w:szCs w:val="16"/>
          <w:lang w:val="sr-Cyrl-RS"/>
        </w:rPr>
        <w:t>-</w:t>
      </w:r>
      <w:bookmarkEnd w:id="78"/>
    </w:p>
    <w:p w14:paraId="02D9F142" w14:textId="77777777" w:rsidR="00374F02" w:rsidRPr="00BA5BCD" w:rsidRDefault="00374F02" w:rsidP="00374F02">
      <w:pPr>
        <w:spacing w:before="240"/>
        <w:ind w:firstLine="708"/>
        <w:jc w:val="both"/>
        <w:rPr>
          <w:rFonts w:eastAsia="Calibri"/>
          <w:sz w:val="22"/>
          <w:lang w:val="sr-Cyrl-RS"/>
        </w:rPr>
      </w:pPr>
      <w:r w:rsidRPr="00BA5BCD">
        <w:rPr>
          <w:rFonts w:eastAsia="Calibri"/>
          <w:sz w:val="22"/>
          <w:lang w:val="sr-Cyrl-RS"/>
        </w:rPr>
        <w:t>У табеларном приказу очитавамо утицаје сектора СМТК на стварање раста покрајинског дефицита од 36,0 мил. евра. Највећи утицај има сектор Хемијских и сличних производа (двоструко дејство, због смањења извоза од 51,6 мил. евра и раста увоза од 63,7 мил. евра), а најпозитивнији сектор Хране и живих животиња (на извозној страни је дошло до повећања од139,2 мил. евра, које је 2,3 пута веће од раста увоза).</w:t>
      </w:r>
    </w:p>
    <w:tbl>
      <w:tblPr>
        <w:tblStyle w:val="PlainTable1"/>
        <w:tblpPr w:leftFromText="180" w:rightFromText="180" w:vertAnchor="text" w:horzAnchor="margin" w:tblpXSpec="center" w:tblpY="57"/>
        <w:tblW w:w="6516" w:type="dxa"/>
        <w:tblLook w:val="04A0" w:firstRow="1" w:lastRow="0" w:firstColumn="1" w:lastColumn="0" w:noHBand="0" w:noVBand="1"/>
      </w:tblPr>
      <w:tblGrid>
        <w:gridCol w:w="4531"/>
        <w:gridCol w:w="1985"/>
      </w:tblGrid>
      <w:tr w:rsidR="00374F02" w:rsidRPr="001519CF" w14:paraId="0B57B299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7E092353" w14:textId="77777777" w:rsidR="00374F02" w:rsidRPr="001519CF" w:rsidRDefault="00374F02" w:rsidP="00374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18"/>
              </w:rPr>
              <w:t>Сектори</w:t>
            </w:r>
          </w:p>
        </w:tc>
        <w:tc>
          <w:tcPr>
            <w:tcW w:w="1985" w:type="dxa"/>
            <w:vAlign w:val="bottom"/>
          </w:tcPr>
          <w:p w14:paraId="3F9D29C1" w14:textId="77777777" w:rsidR="00374F02" w:rsidRPr="001519CF" w:rsidRDefault="00374F02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  <w:lang w:val="sr-Cyrl-RS"/>
              </w:rPr>
              <w:t>Укупан ефекат</w:t>
            </w:r>
          </w:p>
        </w:tc>
      </w:tr>
      <w:tr w:rsidR="00374F02" w:rsidRPr="001519CF" w14:paraId="33F6270D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3E6B571F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Хемијски и сл. производи, нигде непоменути  </w:t>
            </w:r>
          </w:p>
        </w:tc>
        <w:tc>
          <w:tcPr>
            <w:tcW w:w="1985" w:type="dxa"/>
            <w:vAlign w:val="bottom"/>
          </w:tcPr>
          <w:p w14:paraId="36FA1B4D" w14:textId="77777777" w:rsidR="00374F02" w:rsidRPr="001519C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-115.352.668</w:t>
            </w:r>
          </w:p>
        </w:tc>
      </w:tr>
      <w:tr w:rsidR="00374F02" w:rsidRPr="001519CF" w14:paraId="4D5189D4" w14:textId="77777777" w:rsidTr="00374F02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0544DB8B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Минерална горива, мазива и сродни производи </w:t>
            </w:r>
          </w:p>
        </w:tc>
        <w:tc>
          <w:tcPr>
            <w:tcW w:w="1985" w:type="dxa"/>
            <w:vAlign w:val="bottom"/>
          </w:tcPr>
          <w:p w14:paraId="3DA7115A" w14:textId="77777777" w:rsidR="00374F02" w:rsidRPr="001519C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-47.703.802</w:t>
            </w:r>
          </w:p>
        </w:tc>
      </w:tr>
      <w:tr w:rsidR="00374F02" w:rsidRPr="001519CF" w14:paraId="727D264E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4C216594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Производи непоменути у СМТК Рев. 4          </w:t>
            </w:r>
          </w:p>
        </w:tc>
        <w:tc>
          <w:tcPr>
            <w:tcW w:w="1985" w:type="dxa"/>
            <w:vAlign w:val="bottom"/>
          </w:tcPr>
          <w:p w14:paraId="3842B742" w14:textId="77777777" w:rsidR="00374F02" w:rsidRPr="001519C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-27.747.244</w:t>
            </w:r>
          </w:p>
        </w:tc>
      </w:tr>
      <w:tr w:rsidR="00374F02" w:rsidRPr="001519CF" w14:paraId="58A71D78" w14:textId="77777777" w:rsidTr="00374F02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46337B8B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Израђени производи сврстани по материјалу   </w:t>
            </w:r>
          </w:p>
        </w:tc>
        <w:tc>
          <w:tcPr>
            <w:tcW w:w="1985" w:type="dxa"/>
            <w:vAlign w:val="bottom"/>
          </w:tcPr>
          <w:p w14:paraId="40174B0E" w14:textId="77777777" w:rsidR="00374F02" w:rsidRPr="001519C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-15.023.498</w:t>
            </w:r>
          </w:p>
        </w:tc>
      </w:tr>
      <w:tr w:rsidR="00374F02" w:rsidRPr="001519CF" w14:paraId="6E67D5DF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1E226614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Пића и дуван                                </w:t>
            </w:r>
          </w:p>
        </w:tc>
        <w:tc>
          <w:tcPr>
            <w:tcW w:w="1985" w:type="dxa"/>
            <w:vAlign w:val="bottom"/>
          </w:tcPr>
          <w:p w14:paraId="28B2CCCE" w14:textId="77777777" w:rsidR="00374F02" w:rsidRPr="001519C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4.907.289</w:t>
            </w:r>
          </w:p>
        </w:tc>
      </w:tr>
      <w:tr w:rsidR="00374F02" w:rsidRPr="001519CF" w14:paraId="37BD4DF7" w14:textId="77777777" w:rsidTr="00374F02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2084C074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Сирове материје, нејестиве, осим горива     </w:t>
            </w:r>
          </w:p>
        </w:tc>
        <w:tc>
          <w:tcPr>
            <w:tcW w:w="1985" w:type="dxa"/>
            <w:vAlign w:val="bottom"/>
          </w:tcPr>
          <w:p w14:paraId="1FD7E01C" w14:textId="77777777" w:rsidR="00374F02" w:rsidRPr="001519C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9.895.560</w:t>
            </w:r>
          </w:p>
        </w:tc>
      </w:tr>
      <w:tr w:rsidR="00374F02" w:rsidRPr="001519CF" w14:paraId="69320E59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7464D49E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Животињска и биљна уља, масти и воскови  </w:t>
            </w:r>
          </w:p>
        </w:tc>
        <w:tc>
          <w:tcPr>
            <w:tcW w:w="1985" w:type="dxa"/>
            <w:vAlign w:val="bottom"/>
          </w:tcPr>
          <w:p w14:paraId="5B3DB412" w14:textId="77777777" w:rsidR="00374F02" w:rsidRPr="001519C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20.816.790</w:t>
            </w:r>
          </w:p>
        </w:tc>
      </w:tr>
      <w:tr w:rsidR="00374F02" w:rsidRPr="001519CF" w14:paraId="3B23069A" w14:textId="77777777" w:rsidTr="00374F02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405D572E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Разни готови производи                      </w:t>
            </w:r>
          </w:p>
        </w:tc>
        <w:tc>
          <w:tcPr>
            <w:tcW w:w="1985" w:type="dxa"/>
            <w:vAlign w:val="bottom"/>
          </w:tcPr>
          <w:p w14:paraId="57E65A4C" w14:textId="77777777" w:rsidR="00374F02" w:rsidRPr="001519C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26.532.154</w:t>
            </w:r>
          </w:p>
        </w:tc>
      </w:tr>
      <w:tr w:rsidR="00374F02" w:rsidRPr="001519CF" w14:paraId="03D38F81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49C1187D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Машине и транспортни уређаји                </w:t>
            </w:r>
          </w:p>
        </w:tc>
        <w:tc>
          <w:tcPr>
            <w:tcW w:w="1985" w:type="dxa"/>
            <w:vAlign w:val="bottom"/>
          </w:tcPr>
          <w:p w14:paraId="0FD54563" w14:textId="77777777" w:rsidR="00374F02" w:rsidRPr="001519C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28.771.927</w:t>
            </w:r>
          </w:p>
        </w:tc>
      </w:tr>
      <w:tr w:rsidR="00374F02" w:rsidRPr="001519CF" w14:paraId="6F94CA33" w14:textId="77777777" w:rsidTr="00374F02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bottom"/>
            <w:hideMark/>
          </w:tcPr>
          <w:p w14:paraId="6635059A" w14:textId="77777777" w:rsidR="00374F02" w:rsidRPr="001519CF" w:rsidRDefault="00374F02" w:rsidP="00374F02">
            <w:pPr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 w:val="0"/>
                <w:color w:val="000000"/>
                <w:sz w:val="20"/>
                <w:szCs w:val="18"/>
              </w:rPr>
              <w:t xml:space="preserve">Храна и живе животиње                      </w:t>
            </w:r>
          </w:p>
        </w:tc>
        <w:tc>
          <w:tcPr>
            <w:tcW w:w="1985" w:type="dxa"/>
            <w:vAlign w:val="bottom"/>
          </w:tcPr>
          <w:p w14:paraId="1B24D890" w14:textId="77777777" w:rsidR="00374F02" w:rsidRPr="001519CF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color w:val="000000"/>
                <w:sz w:val="20"/>
                <w:szCs w:val="18"/>
              </w:rPr>
              <w:t>78.897.407</w:t>
            </w:r>
          </w:p>
        </w:tc>
      </w:tr>
      <w:tr w:rsidR="00374F02" w:rsidRPr="001519CF" w14:paraId="0FDB369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A1E0814" w14:textId="77777777" w:rsidR="00374F02" w:rsidRPr="001519CF" w:rsidRDefault="00374F02" w:rsidP="00374F02">
            <w:pPr>
              <w:rPr>
                <w:rFonts w:ascii="Times New Roman" w:eastAsia="Times New Roman" w:hAnsi="Times New Roman" w:cs="Times New Roman"/>
                <w:sz w:val="20"/>
                <w:szCs w:val="18"/>
                <w:lang w:val="sr-Cyrl-RS"/>
              </w:rPr>
            </w:pPr>
            <w:r w:rsidRPr="001519CF">
              <w:rPr>
                <w:rFonts w:ascii="Times New Roman" w:eastAsia="Times New Roman" w:hAnsi="Times New Roman" w:cs="Times New Roman"/>
                <w:sz w:val="20"/>
                <w:szCs w:val="18"/>
              </w:rPr>
              <w:t>У</w:t>
            </w:r>
            <w:r w:rsidRPr="001519CF">
              <w:rPr>
                <w:rFonts w:ascii="Times New Roman" w:eastAsia="Times New Roman" w:hAnsi="Times New Roman" w:cs="Times New Roman"/>
                <w:sz w:val="20"/>
                <w:szCs w:val="18"/>
                <w:lang w:val="sr-Cyrl-RS"/>
              </w:rPr>
              <w:t>КУПНО</w:t>
            </w:r>
          </w:p>
        </w:tc>
        <w:tc>
          <w:tcPr>
            <w:tcW w:w="1985" w:type="dxa"/>
            <w:vAlign w:val="bottom"/>
          </w:tcPr>
          <w:p w14:paraId="2D28C35B" w14:textId="77777777" w:rsidR="00374F02" w:rsidRPr="001519CF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18"/>
              </w:rPr>
            </w:pPr>
            <w:r w:rsidRPr="001519C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18"/>
              </w:rPr>
              <w:t>-36.006.086</w:t>
            </w:r>
          </w:p>
        </w:tc>
      </w:tr>
    </w:tbl>
    <w:p w14:paraId="67CA82CA" w14:textId="77777777" w:rsidR="00374F02" w:rsidRPr="00C94662" w:rsidRDefault="00374F02" w:rsidP="00374F02">
      <w:pPr>
        <w:spacing w:after="0" w:line="240" w:lineRule="auto"/>
        <w:ind w:right="-142" w:firstLine="720"/>
        <w:jc w:val="both"/>
        <w:rPr>
          <w:rFonts w:eastAsia="Calibri"/>
          <w:noProof/>
          <w:lang w:val="sr-Cyrl-RS"/>
        </w:rPr>
      </w:pPr>
    </w:p>
    <w:p w14:paraId="5F087F35" w14:textId="77777777" w:rsidR="00374F02" w:rsidRDefault="00374F02" w:rsidP="00374F02">
      <w:pPr>
        <w:jc w:val="both"/>
        <w:rPr>
          <w:b/>
          <w:bCs/>
          <w:highlight w:val="yellow"/>
          <w:u w:val="single"/>
        </w:rPr>
      </w:pPr>
    </w:p>
    <w:p w14:paraId="64050FCF" w14:textId="77777777" w:rsidR="00374F02" w:rsidRDefault="00374F02" w:rsidP="00374F02">
      <w:pPr>
        <w:jc w:val="both"/>
        <w:rPr>
          <w:b/>
          <w:bCs/>
          <w:highlight w:val="yellow"/>
          <w:u w:val="single"/>
        </w:rPr>
      </w:pPr>
    </w:p>
    <w:p w14:paraId="313C6632" w14:textId="77777777" w:rsidR="00374F02" w:rsidRDefault="00374F02" w:rsidP="00374F02">
      <w:pPr>
        <w:jc w:val="both"/>
        <w:rPr>
          <w:b/>
          <w:bCs/>
          <w:highlight w:val="yellow"/>
          <w:u w:val="single"/>
        </w:rPr>
      </w:pPr>
    </w:p>
    <w:p w14:paraId="75295883" w14:textId="77777777" w:rsidR="00374F02" w:rsidRDefault="00374F02" w:rsidP="00374F02">
      <w:pPr>
        <w:jc w:val="both"/>
        <w:rPr>
          <w:b/>
          <w:bCs/>
          <w:highlight w:val="yellow"/>
          <w:u w:val="single"/>
        </w:rPr>
      </w:pPr>
    </w:p>
    <w:p w14:paraId="4E359D50" w14:textId="77777777" w:rsidR="00374F02" w:rsidRDefault="00374F02" w:rsidP="00374F02">
      <w:pPr>
        <w:jc w:val="both"/>
        <w:rPr>
          <w:b/>
          <w:bCs/>
          <w:highlight w:val="yellow"/>
          <w:u w:val="single"/>
        </w:rPr>
      </w:pPr>
    </w:p>
    <w:p w14:paraId="79E0EC7C" w14:textId="77777777" w:rsidR="00374F02" w:rsidRDefault="00374F02" w:rsidP="00374F02"/>
    <w:p w14:paraId="44DD5CDD" w14:textId="77777777" w:rsidR="00374F02" w:rsidRDefault="00C76E70" w:rsidP="00374F02">
      <w:pPr>
        <w:ind w:left="-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37B9EFD" wp14:editId="388EFD64">
                <wp:simplePos x="0" y="0"/>
                <wp:positionH relativeFrom="margin">
                  <wp:posOffset>-585470</wp:posOffset>
                </wp:positionH>
                <wp:positionV relativeFrom="paragraph">
                  <wp:posOffset>448945</wp:posOffset>
                </wp:positionV>
                <wp:extent cx="6951980" cy="2188210"/>
                <wp:effectExtent l="0" t="0" r="0" b="2540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8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88D12" w14:textId="77777777" w:rsidR="009C00D5" w:rsidRDefault="009C00D5" w:rsidP="00374F02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28919A" w14:textId="77777777" w:rsidR="009C00D5" w:rsidRPr="00F63CCB" w:rsidRDefault="009C00D5" w:rsidP="00F63CCB">
                            <w:pPr>
                              <w:pStyle w:val="Heading2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</w:pPr>
                            <w:bookmarkStart w:id="79" w:name="_Toc16147671"/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VI. 3</w:t>
                            </w:r>
                            <w:r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.</w:t>
                            </w:r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АГРАРНА СПОЉНОТРГОВИНСКА</w:t>
                            </w:r>
                            <w:bookmarkEnd w:id="79"/>
                          </w:p>
                          <w:p w14:paraId="0D66A547" w14:textId="77777777" w:rsidR="009C00D5" w:rsidRPr="00F63CCB" w:rsidRDefault="009C00D5" w:rsidP="00F63CCB">
                            <w:pPr>
                              <w:pStyle w:val="Heading2"/>
                              <w:jc w:val="center"/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</w:pPr>
                            <w:bookmarkStart w:id="80" w:name="_Toc16086125"/>
                            <w:bookmarkStart w:id="81" w:name="_Toc16086484"/>
                            <w:bookmarkStart w:id="82" w:name="_Toc16140586"/>
                            <w:bookmarkStart w:id="83" w:name="_Toc16144979"/>
                            <w:bookmarkStart w:id="84" w:name="_Toc16146446"/>
                            <w:bookmarkStart w:id="85" w:name="_Toc16147672"/>
                            <w:r w:rsidRPr="00F63CCB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РОБНА РАЗМЕНА АП ВОЈВОДИНЕ</w:t>
                            </w:r>
                            <w:bookmarkEnd w:id="80"/>
                            <w:bookmarkEnd w:id="81"/>
                            <w:bookmarkEnd w:id="82"/>
                            <w:bookmarkEnd w:id="83"/>
                            <w:bookmarkEnd w:id="84"/>
                            <w:bookmarkEnd w:id="85"/>
                          </w:p>
                          <w:p w14:paraId="35DF50A9" w14:textId="77777777" w:rsidR="009C00D5" w:rsidRPr="009D1BBE" w:rsidRDefault="009C00D5" w:rsidP="00374F02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264241" w14:textId="77777777" w:rsidR="009C00D5" w:rsidRPr="009D1BBE" w:rsidRDefault="009C00D5" w:rsidP="00374F02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C88FCD" w14:textId="77777777" w:rsidR="009C00D5" w:rsidRPr="009D1BBE" w:rsidRDefault="009C00D5" w:rsidP="00374F02">
                            <w:pPr>
                              <w:rPr>
                                <w:rFonts w:eastAsia="Calibri"/>
                                <w:b/>
                                <w:noProof/>
                                <w:color w:val="FFFFFF" w:themeColor="background1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9EFD" id="_x0000_s1091" type="#_x0000_t202" style="position:absolute;left:0;text-align:left;margin-left:-46.1pt;margin-top:35.35pt;width:547.4pt;height:172.3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" filled="f" stroked="f">
                <v:textbox>
                  <w:txbxContent>
                    <w:p w14:paraId="0E588D12" w14:textId="77777777" w:rsidR="009C00D5" w:rsidRDefault="009C00D5" w:rsidP="00374F02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28919A" w14:textId="77777777" w:rsidR="009C00D5" w:rsidRPr="00F63CCB" w:rsidRDefault="009C00D5" w:rsidP="00F63CCB">
                      <w:pPr>
                        <w:pStyle w:val="Heading2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</w:pPr>
                      <w:bookmarkStart w:id="86" w:name="_Toc16147671"/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>VI. 3</w:t>
                      </w:r>
                      <w:r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.</w:t>
                      </w:r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АГРАРНА СПОЉНОТРГОВИНСКА</w:t>
                      </w:r>
                      <w:bookmarkEnd w:id="86"/>
                    </w:p>
                    <w:p w14:paraId="0D66A547" w14:textId="77777777" w:rsidR="009C00D5" w:rsidRPr="00F63CCB" w:rsidRDefault="009C00D5" w:rsidP="00F63CCB">
                      <w:pPr>
                        <w:pStyle w:val="Heading2"/>
                        <w:jc w:val="center"/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</w:pPr>
                      <w:bookmarkStart w:id="87" w:name="_Toc16086125"/>
                      <w:bookmarkStart w:id="88" w:name="_Toc16086484"/>
                      <w:bookmarkStart w:id="89" w:name="_Toc16140586"/>
                      <w:bookmarkStart w:id="90" w:name="_Toc16144979"/>
                      <w:bookmarkStart w:id="91" w:name="_Toc16146446"/>
                      <w:bookmarkStart w:id="92" w:name="_Toc16147672"/>
                      <w:r w:rsidRPr="00F63CCB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РОБНА РАЗМЕНА АП ВОЈВОДИНЕ</w:t>
                      </w:r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</w:p>
                    <w:p w14:paraId="35DF50A9" w14:textId="77777777" w:rsidR="009C00D5" w:rsidRPr="009D1BBE" w:rsidRDefault="009C00D5" w:rsidP="00374F02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264241" w14:textId="77777777" w:rsidR="009C00D5" w:rsidRPr="009D1BBE" w:rsidRDefault="009C00D5" w:rsidP="00374F02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C88FCD" w14:textId="77777777" w:rsidR="009C00D5" w:rsidRPr="009D1BBE" w:rsidRDefault="009C00D5" w:rsidP="00374F02">
                      <w:pPr>
                        <w:rPr>
                          <w:rFonts w:eastAsia="Calibri"/>
                          <w:b/>
                          <w:noProof/>
                          <w:color w:val="FFFFFF" w:themeColor="background1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125D9451" wp14:editId="2B0F9A01">
                <wp:simplePos x="0" y="0"/>
                <wp:positionH relativeFrom="margin">
                  <wp:posOffset>-646386</wp:posOffset>
                </wp:positionH>
                <wp:positionV relativeFrom="paragraph">
                  <wp:posOffset>0</wp:posOffset>
                </wp:positionV>
                <wp:extent cx="7014845" cy="3136900"/>
                <wp:effectExtent l="0" t="0" r="14605" b="254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0C06B" id="Rectangle 95" o:spid="_x0000_s1026" style="position:absolute;margin-left:-50.9pt;margin-top:0;width:552.35pt;height:247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" fillcolor="#1f3763 [1608]" strokecolor="#1f4d78 [1604]" strokeweight="1.75pt">
                <v:stroke endcap="round"/>
                <w10:wrap anchorx="margin"/>
              </v:rect>
            </w:pict>
          </mc:Fallback>
        </mc:AlternateContent>
      </w:r>
      <w:r w:rsidR="00374F02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750F7AE" wp14:editId="662309DA">
                <wp:simplePos x="0" y="0"/>
                <wp:positionH relativeFrom="column">
                  <wp:posOffset>-431457</wp:posOffset>
                </wp:positionH>
                <wp:positionV relativeFrom="paragraph">
                  <wp:posOffset>338833</wp:posOffset>
                </wp:positionV>
                <wp:extent cx="6565186" cy="20548"/>
                <wp:effectExtent l="19050" t="19050" r="26670" b="3683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186" cy="205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0A810" id="Straight Connector 352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6.7pt" to="48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" strokecolor="#00b050" strokeweight="2.25pt">
                <v:stroke endcap="round"/>
              </v:line>
            </w:pict>
          </mc:Fallback>
        </mc:AlternateContent>
      </w:r>
    </w:p>
    <w:p w14:paraId="7B406206" w14:textId="77777777" w:rsidR="00374F02" w:rsidRDefault="00B333AF" w:rsidP="00374F02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09BC8FB" wp14:editId="537A355A">
                <wp:simplePos x="0" y="0"/>
                <wp:positionH relativeFrom="margin">
                  <wp:align>center</wp:align>
                </wp:positionH>
                <wp:positionV relativeFrom="paragraph">
                  <wp:posOffset>2474595</wp:posOffset>
                </wp:positionV>
                <wp:extent cx="6600825" cy="0"/>
                <wp:effectExtent l="19050" t="19050" r="28575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A1887" id="Straight Connector 92" o:spid="_x0000_s1026" style="position:absolute;z-index:251927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4.85pt" to="519.75pt,1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" strokecolor="red" strokeweight="2.25pt">
                <v:stroke endcap="round"/>
                <w10:wrap anchorx="margin"/>
              </v:line>
            </w:pict>
          </mc:Fallback>
        </mc:AlternateContent>
      </w:r>
    </w:p>
    <w:p w14:paraId="6FFD74EA" w14:textId="77777777" w:rsidR="00374F02" w:rsidRDefault="00374F02" w:rsidP="00374F02">
      <w:r w:rsidRPr="004E10D0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BC6DDFC" wp14:editId="0EED1842">
                <wp:simplePos x="0" y="0"/>
                <wp:positionH relativeFrom="margin">
                  <wp:posOffset>-638978</wp:posOffset>
                </wp:positionH>
                <wp:positionV relativeFrom="paragraph">
                  <wp:posOffset>371582</wp:posOffset>
                </wp:positionV>
                <wp:extent cx="6924675" cy="5266063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266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04B5B" w14:textId="77777777" w:rsidR="009C00D5" w:rsidRDefault="009C00D5" w:rsidP="00374F0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C7CE69" w14:textId="77777777" w:rsidR="009C00D5" w:rsidRPr="00B37246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У 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посматраном периоду (јануар - јун 2019.) значајно је повећање извоза у оквиру сектора </w:t>
                            </w:r>
                            <w:r w:rsidRPr="00B37246">
                              <w:rPr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Пољопривреда, шумарство и рибарство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за </w:t>
                            </w:r>
                            <w:r w:rsidRPr="00B37246">
                              <w:rPr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53,4%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;</w:t>
                            </w:r>
                          </w:p>
                          <w:p w14:paraId="3A46386F" w14:textId="77777777" w:rsidR="009C00D5" w:rsidRPr="00E509DF" w:rsidRDefault="009C00D5" w:rsidP="00374F02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2EFCD32" w14:textId="77777777" w:rsidR="009C00D5" w:rsidRPr="00916962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916962">
                              <w:rPr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Извоз аграра чини око четвртине укупног извоза АП Војводине а увоз чини мање од 10% укупног увоза АП Војводине;</w:t>
                            </w:r>
                          </w:p>
                          <w:p w14:paraId="349FCCF5" w14:textId="77777777" w:rsidR="009C00D5" w:rsidRPr="00716561" w:rsidRDefault="009C00D5" w:rsidP="00374F02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7186AC04" w14:textId="3D895DC0" w:rsidR="009C00D5" w:rsidRPr="007B5FA5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И</w:t>
                            </w:r>
                            <w:r w:rsidRPr="007B5FA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з спољнотрговинске робне размене 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пољопривредно-прехрамбених производа </w:t>
                            </w:r>
                            <w:r w:rsidRPr="007B5FA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АП</w:t>
                            </w:r>
                            <w:r w:rsidR="00F32BD6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Војводине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 w:rsidRPr="007B5FA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остварује се позитиван салдо размене од </w:t>
                            </w:r>
                            <w:r w:rsidRPr="00483BF4">
                              <w:rPr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439,0 мил. евра</w:t>
                            </w:r>
                            <w:r w:rsidRPr="007B5FA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, што </w:t>
                            </w:r>
                            <w:r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у највећој мери</w:t>
                            </w:r>
                            <w:r w:rsidRPr="007B5FA5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доприноси смањењу укупног дефицита АП Војводине који износи 327,2 мил. евра;</w:t>
                            </w:r>
                          </w:p>
                          <w:p w14:paraId="56820D90" w14:textId="77777777" w:rsidR="009C00D5" w:rsidRPr="00320AFA" w:rsidRDefault="009C00D5" w:rsidP="00374F02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564F2DBF" w14:textId="77777777" w:rsidR="009C00D5" w:rsidRPr="00716561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Најзначајнија аграрна спољнотрговинска размена се остварује са земљама Европске Уније</w:t>
                            </w: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(65,2%);  </w:t>
                            </w:r>
                          </w:p>
                          <w:p w14:paraId="369AC976" w14:textId="77777777" w:rsidR="009C00D5" w:rsidRPr="00716561" w:rsidRDefault="009C00D5" w:rsidP="00374F02">
                            <w:pPr>
                              <w:pStyle w:val="ListParagraph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6B2F7BDF" w14:textId="77777777" w:rsidR="009C00D5" w:rsidRPr="00716561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АП Војводина највише аграрних производа извози у Румунију (17,4%)</w:t>
                            </w: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,</w:t>
                            </w: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а највише увози из Немачке (14,6%); </w:t>
                            </w:r>
                          </w:p>
                          <w:p w14:paraId="17B00935" w14:textId="77777777" w:rsidR="009C00D5" w:rsidRPr="00716561" w:rsidRDefault="009C00D5" w:rsidP="00374F02">
                            <w:pPr>
                              <w:pStyle w:val="ListParagrap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575DFF02" w14:textId="77777777" w:rsidR="009C00D5" w:rsidRPr="00716561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Најзначајнији извозни производ аграра је Кукуруз</w:t>
                            </w: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осим семенског, који бележи раст од 172,7%;</w:t>
                            </w:r>
                          </w:p>
                          <w:p w14:paraId="4C0CD7E0" w14:textId="77777777" w:rsidR="009C00D5" w:rsidRPr="00716561" w:rsidRDefault="009C00D5" w:rsidP="00374F02">
                            <w:pPr>
                              <w:pStyle w:val="ListParagraph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23C298A6" w14:textId="77777777" w:rsidR="009C00D5" w:rsidRPr="00716561" w:rsidRDefault="009C00D5" w:rsidP="00374F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716561"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  <w:t>Најзначајнији увозни производ чине Банане, остале, свеже, који бележи раст од 21,2%.</w:t>
                            </w:r>
                          </w:p>
                          <w:p w14:paraId="7B66DDD6" w14:textId="77777777" w:rsidR="009C00D5" w:rsidRDefault="009C00D5" w:rsidP="00374F02">
                            <w:pPr>
                              <w:pStyle w:val="ListParagrap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4594A29" w14:textId="77777777" w:rsidR="009C00D5" w:rsidRPr="006D7492" w:rsidRDefault="009C00D5" w:rsidP="00374F02">
                            <w:pPr>
                              <w:pStyle w:val="ListParagrap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07EE4A1" w14:textId="77777777" w:rsidR="009C00D5" w:rsidRPr="00E509DF" w:rsidRDefault="009C00D5" w:rsidP="00374F02">
                            <w:pPr>
                              <w:pStyle w:val="ListParagraph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7F15D73E" w14:textId="77777777" w:rsidR="009C00D5" w:rsidRPr="00E509DF" w:rsidRDefault="009C00D5" w:rsidP="00374F0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EF4ECD" w14:textId="77777777" w:rsidR="009C00D5" w:rsidRPr="00FE7249" w:rsidRDefault="009C00D5" w:rsidP="00374F02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sz w:val="44"/>
                                <w:szCs w:val="44"/>
                              </w:rPr>
                            </w:pPr>
                            <w:r w:rsidRPr="00FE7249">
                              <w:rPr>
                                <w:color w:val="1F4E79" w:themeColor="accent1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DDFC" id="_x0000_s1092" type="#_x0000_t202" style="position:absolute;margin-left:-50.3pt;margin-top:29.25pt;width:545.25pt;height:414.6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" filled="f" stroked="f">
                <v:textbox>
                  <w:txbxContent>
                    <w:p w14:paraId="7B304B5B" w14:textId="77777777" w:rsidR="009C00D5" w:rsidRDefault="009C00D5" w:rsidP="00374F0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6C7CE69" w14:textId="77777777" w:rsidR="009C00D5" w:rsidRPr="00B37246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color w:val="1F4E79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У 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посматраном периоду (јануар - јун 2019.) значајно је повећање извоза у оквиру сектора </w:t>
                      </w:r>
                      <w:r w:rsidRPr="00B37246">
                        <w:rPr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Пољопривреда, шумарство и рибарство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за </w:t>
                      </w:r>
                      <w:r w:rsidRPr="00B37246">
                        <w:rPr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53,4%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;</w:t>
                      </w:r>
                    </w:p>
                    <w:p w14:paraId="3A46386F" w14:textId="77777777" w:rsidR="009C00D5" w:rsidRPr="00E509DF" w:rsidRDefault="009C00D5" w:rsidP="00374F02">
                      <w:pPr>
                        <w:pStyle w:val="ListParagraph"/>
                        <w:spacing w:after="0" w:line="240" w:lineRule="auto"/>
                        <w:ind w:left="14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2EFCD32" w14:textId="77777777" w:rsidR="009C00D5" w:rsidRPr="00916962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  <w:r w:rsidRPr="00916962">
                        <w:rPr>
                          <w:noProof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Извоз аграра чини око четвртине укупног извоза АП Војводине а увоз чини мање од 10% укупног увоза АП Војводине;</w:t>
                      </w:r>
                    </w:p>
                    <w:p w14:paraId="349FCCF5" w14:textId="77777777" w:rsidR="009C00D5" w:rsidRPr="00716561" w:rsidRDefault="009C00D5" w:rsidP="00374F02">
                      <w:pPr>
                        <w:pStyle w:val="ListParagraph"/>
                        <w:spacing w:after="0" w:line="240" w:lineRule="auto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7186AC04" w14:textId="3D895DC0" w:rsidR="009C00D5" w:rsidRPr="007B5FA5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И</w:t>
                      </w:r>
                      <w:r w:rsidRPr="007B5FA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з спољнотрговинске робне размене 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пољопривредно-прехрамбених производа </w:t>
                      </w:r>
                      <w:r w:rsidRPr="007B5FA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АП</w:t>
                      </w:r>
                      <w:r w:rsidR="00F32BD6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Војводине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 w:rsidRPr="007B5FA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остварује се позитиван салдо размене од </w:t>
                      </w:r>
                      <w:r w:rsidRPr="00483BF4">
                        <w:rPr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439,0 мил. евра</w:t>
                      </w:r>
                      <w:r w:rsidRPr="007B5FA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, што </w:t>
                      </w:r>
                      <w:r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у највећој мери</w:t>
                      </w:r>
                      <w:r w:rsidRPr="007B5FA5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доприноси смањењу укупног дефицита АП Војводине који износи 327,2 мил. евра;</w:t>
                      </w:r>
                    </w:p>
                    <w:p w14:paraId="56820D90" w14:textId="77777777" w:rsidR="009C00D5" w:rsidRPr="00320AFA" w:rsidRDefault="009C00D5" w:rsidP="00374F02">
                      <w:pPr>
                        <w:pStyle w:val="ListParagraph"/>
                        <w:spacing w:after="0" w:line="240" w:lineRule="auto"/>
                        <w:ind w:left="1440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564F2DBF" w14:textId="77777777" w:rsidR="009C00D5" w:rsidRPr="00716561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Најзначајнија аграрна спољнотрговинска размена се остварује са земљама Европске Уније</w:t>
                      </w: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(65,2%);  </w:t>
                      </w:r>
                    </w:p>
                    <w:p w14:paraId="369AC976" w14:textId="77777777" w:rsidR="009C00D5" w:rsidRPr="00716561" w:rsidRDefault="009C00D5" w:rsidP="00374F02">
                      <w:pPr>
                        <w:pStyle w:val="ListParagraph"/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6B2F7BDF" w14:textId="77777777" w:rsidR="009C00D5" w:rsidRPr="00716561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АП Војводина највише аграрних производа извози у Румунију (17,4%)</w:t>
                      </w: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,</w:t>
                      </w: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 xml:space="preserve"> а највише увози из Немачке (14,6%); </w:t>
                      </w:r>
                    </w:p>
                    <w:p w14:paraId="17B00935" w14:textId="77777777" w:rsidR="009C00D5" w:rsidRPr="00716561" w:rsidRDefault="009C00D5" w:rsidP="00374F02">
                      <w:pPr>
                        <w:pStyle w:val="ListParagrap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575DFF02" w14:textId="77777777" w:rsidR="009C00D5" w:rsidRPr="00716561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Најзначајнији извозни производ аграра је Кукуруз</w:t>
                      </w: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, </w:t>
                      </w: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осим семенског, који бележи раст од 172,7%;</w:t>
                      </w:r>
                    </w:p>
                    <w:p w14:paraId="4C0CD7E0" w14:textId="77777777" w:rsidR="009C00D5" w:rsidRPr="00716561" w:rsidRDefault="009C00D5" w:rsidP="00374F02">
                      <w:pPr>
                        <w:pStyle w:val="ListParagraph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23C298A6" w14:textId="77777777" w:rsidR="009C00D5" w:rsidRPr="00716561" w:rsidRDefault="009C00D5" w:rsidP="00374F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716561"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  <w:t>Најзначајнији увозни производ чине Банане, остале, свеже, који бележи раст од 21,2%.</w:t>
                      </w:r>
                    </w:p>
                    <w:p w14:paraId="7B66DDD6" w14:textId="77777777" w:rsidR="009C00D5" w:rsidRDefault="009C00D5" w:rsidP="00374F02">
                      <w:pPr>
                        <w:pStyle w:val="ListParagrap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4594A29" w14:textId="77777777" w:rsidR="009C00D5" w:rsidRPr="006D7492" w:rsidRDefault="009C00D5" w:rsidP="00374F02">
                      <w:pPr>
                        <w:pStyle w:val="ListParagrap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607EE4A1" w14:textId="77777777" w:rsidR="009C00D5" w:rsidRPr="00E509DF" w:rsidRDefault="009C00D5" w:rsidP="00374F02">
                      <w:pPr>
                        <w:pStyle w:val="ListParagraph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14:paraId="7F15D73E" w14:textId="77777777" w:rsidR="009C00D5" w:rsidRPr="00E509DF" w:rsidRDefault="009C00D5" w:rsidP="00374F0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3EF4ECD" w14:textId="77777777" w:rsidR="009C00D5" w:rsidRPr="00FE7249" w:rsidRDefault="009C00D5" w:rsidP="00374F02">
                      <w:pPr>
                        <w:pStyle w:val="ListParagraph"/>
                        <w:spacing w:after="0" w:line="240" w:lineRule="auto"/>
                        <w:ind w:left="1440"/>
                        <w:rPr>
                          <w:sz w:val="44"/>
                          <w:szCs w:val="44"/>
                        </w:rPr>
                      </w:pPr>
                      <w:r w:rsidRPr="00FE7249">
                        <w:rPr>
                          <w:color w:val="1F4E79" w:themeColor="accent1" w:themeShade="8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7B3535" w14:textId="77777777" w:rsidR="00374F02" w:rsidRDefault="00374F02" w:rsidP="00374F02">
      <w:r w:rsidRPr="00FE7249">
        <w:rPr>
          <w:noProof/>
        </w:rPr>
        <w:drawing>
          <wp:anchor distT="0" distB="0" distL="114300" distR="114300" simplePos="0" relativeHeight="251928576" behindDoc="1" locked="0" layoutInCell="1" allowOverlap="1" wp14:anchorId="1093E325" wp14:editId="37D0AF1C">
            <wp:simplePos x="0" y="0"/>
            <wp:positionH relativeFrom="margin">
              <wp:posOffset>-645459</wp:posOffset>
            </wp:positionH>
            <wp:positionV relativeFrom="paragraph">
              <wp:posOffset>131295</wp:posOffset>
            </wp:positionV>
            <wp:extent cx="7013898" cy="5507915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67" cy="55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2A5D" w14:textId="77777777" w:rsidR="00374F02" w:rsidRDefault="00374F02" w:rsidP="00374F02"/>
    <w:p w14:paraId="5F271224" w14:textId="77777777" w:rsidR="00374F02" w:rsidRDefault="00374F02" w:rsidP="00374F02"/>
    <w:p w14:paraId="78EFDF8B" w14:textId="77777777" w:rsidR="00374F02" w:rsidRDefault="00374F02" w:rsidP="00374F02"/>
    <w:p w14:paraId="255FC9FD" w14:textId="77777777" w:rsidR="00374F02" w:rsidRDefault="00374F02" w:rsidP="00374F02"/>
    <w:p w14:paraId="66D4B75D" w14:textId="77777777" w:rsidR="00374F02" w:rsidRDefault="00374F02" w:rsidP="00374F02"/>
    <w:p w14:paraId="098B5D6E" w14:textId="77777777" w:rsidR="00374F02" w:rsidRDefault="00374F02" w:rsidP="00374F02"/>
    <w:p w14:paraId="428BF4FD" w14:textId="77777777" w:rsidR="00374F02" w:rsidRDefault="00374F02" w:rsidP="00374F02"/>
    <w:p w14:paraId="0E427850" w14:textId="77777777" w:rsidR="00374F02" w:rsidRDefault="00374F02" w:rsidP="00374F02"/>
    <w:p w14:paraId="270E45D8" w14:textId="77777777" w:rsidR="00374F02" w:rsidRDefault="00374F02" w:rsidP="00374F02"/>
    <w:p w14:paraId="699A2C75" w14:textId="77777777" w:rsidR="00374F02" w:rsidRDefault="00374F02" w:rsidP="00374F02"/>
    <w:p w14:paraId="5AA87F29" w14:textId="77777777" w:rsidR="00374F02" w:rsidRDefault="00374F02" w:rsidP="00374F02"/>
    <w:p w14:paraId="0D232F00" w14:textId="77777777" w:rsidR="00374F02" w:rsidRDefault="00374F02" w:rsidP="00374F02"/>
    <w:p w14:paraId="19CEC415" w14:textId="77777777" w:rsidR="00374F02" w:rsidRDefault="00374F02" w:rsidP="00374F02">
      <w:pPr>
        <w:spacing w:line="240" w:lineRule="auto"/>
        <w:rPr>
          <w:b/>
          <w:bCs/>
          <w:sz w:val="24"/>
          <w:szCs w:val="24"/>
          <w:lang w:val="sr-Cyrl-RS"/>
        </w:rPr>
      </w:pPr>
    </w:p>
    <w:p w14:paraId="2C450C22" w14:textId="77777777" w:rsidR="00374F02" w:rsidRDefault="00374F02" w:rsidP="00374F02">
      <w:pPr>
        <w:spacing w:line="240" w:lineRule="auto"/>
        <w:rPr>
          <w:b/>
          <w:bCs/>
          <w:sz w:val="24"/>
          <w:szCs w:val="24"/>
          <w:lang w:val="sr-Cyrl-RS"/>
        </w:rPr>
      </w:pPr>
    </w:p>
    <w:p w14:paraId="6FEF3829" w14:textId="77777777" w:rsidR="00374F02" w:rsidRDefault="00374F02" w:rsidP="00374F02">
      <w:pPr>
        <w:spacing w:line="240" w:lineRule="auto"/>
        <w:rPr>
          <w:b/>
          <w:bCs/>
          <w:sz w:val="24"/>
          <w:szCs w:val="24"/>
          <w:lang w:val="sr-Cyrl-RS"/>
        </w:rPr>
      </w:pPr>
    </w:p>
    <w:p w14:paraId="474A657F" w14:textId="77777777" w:rsidR="00374F02" w:rsidRDefault="00374F02" w:rsidP="00374F02">
      <w:pPr>
        <w:spacing w:line="240" w:lineRule="auto"/>
        <w:rPr>
          <w:b/>
          <w:bCs/>
          <w:sz w:val="24"/>
          <w:szCs w:val="24"/>
          <w:lang w:val="sr-Cyrl-RS"/>
        </w:rPr>
      </w:pPr>
    </w:p>
    <w:p w14:paraId="0C24827F" w14:textId="77777777" w:rsidR="00374F02" w:rsidRDefault="00374F02" w:rsidP="00374F02">
      <w:pPr>
        <w:spacing w:line="240" w:lineRule="auto"/>
        <w:rPr>
          <w:b/>
          <w:bCs/>
          <w:sz w:val="24"/>
          <w:szCs w:val="24"/>
          <w:lang w:val="sr-Cyrl-RS"/>
        </w:rPr>
      </w:pPr>
    </w:p>
    <w:p w14:paraId="6FAEEEF1" w14:textId="77777777" w:rsidR="00374F02" w:rsidRDefault="00374F02" w:rsidP="00374F02">
      <w:pPr>
        <w:spacing w:line="240" w:lineRule="auto"/>
        <w:rPr>
          <w:b/>
          <w:bCs/>
          <w:sz w:val="24"/>
          <w:szCs w:val="24"/>
          <w:lang w:val="sr-Cyrl-RS"/>
        </w:rPr>
      </w:pPr>
    </w:p>
    <w:p w14:paraId="25118538" w14:textId="77777777" w:rsidR="00374F02" w:rsidRDefault="00374F02" w:rsidP="00374F02">
      <w:pPr>
        <w:spacing w:line="240" w:lineRule="auto"/>
        <w:rPr>
          <w:b/>
          <w:bCs/>
          <w:sz w:val="24"/>
          <w:szCs w:val="24"/>
        </w:rPr>
      </w:pPr>
    </w:p>
    <w:p w14:paraId="2C307DF3" w14:textId="77777777" w:rsidR="00374F02" w:rsidRPr="0029206D" w:rsidRDefault="00374F02" w:rsidP="00374F0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VI.3. </w:t>
      </w:r>
      <w:r w:rsidRPr="0029206D">
        <w:rPr>
          <w:b/>
          <w:bCs/>
          <w:sz w:val="24"/>
          <w:szCs w:val="24"/>
          <w:lang w:val="sr-Cyrl-RS"/>
        </w:rPr>
        <w:t>АГРАРНА СПОЉН</w:t>
      </w:r>
      <w:r w:rsidRPr="0029206D">
        <w:rPr>
          <w:b/>
          <w:bCs/>
          <w:sz w:val="24"/>
          <w:szCs w:val="24"/>
        </w:rPr>
        <w:t>O</w:t>
      </w:r>
      <w:r w:rsidRPr="0029206D">
        <w:rPr>
          <w:b/>
          <w:bCs/>
          <w:sz w:val="24"/>
          <w:szCs w:val="24"/>
          <w:lang w:val="sr-Cyrl-RS"/>
        </w:rPr>
        <w:t>ТРГОВИНСКА РОБНА РАЗМЕНА АП ВОЈВОДИНЕ</w:t>
      </w:r>
      <w:r w:rsidRPr="0029206D">
        <w:rPr>
          <w:rStyle w:val="FootnoteReference"/>
          <w:b/>
          <w:bCs/>
          <w:sz w:val="24"/>
          <w:szCs w:val="24"/>
          <w:lang w:val="sr-Cyrl-RS"/>
        </w:rPr>
        <w:footnoteReference w:id="9"/>
      </w:r>
    </w:p>
    <w:p w14:paraId="5B5CAD7D" w14:textId="67A2B86E" w:rsidR="00374F02" w:rsidRPr="001705C1" w:rsidRDefault="00374F02" w:rsidP="00374F02">
      <w:pPr>
        <w:spacing w:after="0" w:line="240" w:lineRule="auto"/>
        <w:ind w:firstLine="720"/>
        <w:jc w:val="both"/>
        <w:rPr>
          <w:sz w:val="22"/>
          <w:lang w:val="sr-Cyrl-RS"/>
        </w:rPr>
      </w:pPr>
      <w:r w:rsidRPr="001705C1">
        <w:rPr>
          <w:noProof/>
          <w:sz w:val="22"/>
          <w:lang w:val="sr-Cyrl-RS"/>
        </w:rPr>
        <w:t>На основу показатеља о спољнотрговинској размени пољопривредно-прехрамбених производа по КД областима, учешће Војводине у укупној спољнотрговинској размени аграра Србије годинама чини  преко 35%</w:t>
      </w:r>
      <w:r w:rsidRPr="001705C1">
        <w:rPr>
          <w:sz w:val="22"/>
          <w:lang w:val="sr-Cyrl-RS"/>
        </w:rPr>
        <w:t xml:space="preserve">  </w:t>
      </w:r>
      <w:r w:rsidRPr="001705C1">
        <w:rPr>
          <w:sz w:val="22"/>
        </w:rPr>
        <w:t>(</w:t>
      </w:r>
      <w:r w:rsidRPr="001705C1">
        <w:rPr>
          <w:sz w:val="22"/>
          <w:lang w:val="sr-Cyrl-RS"/>
        </w:rPr>
        <w:t xml:space="preserve">у посматраном периоду  2019. године чини  </w:t>
      </w:r>
      <w:r w:rsidRPr="001705C1">
        <w:rPr>
          <w:sz w:val="22"/>
        </w:rPr>
        <w:t>40,5</w:t>
      </w:r>
      <w:r w:rsidRPr="001705C1">
        <w:rPr>
          <w:sz w:val="22"/>
          <w:lang w:val="sr-Cyrl-RS"/>
        </w:rPr>
        <w:t xml:space="preserve">%). Учешће извоза аграра Војводине у извозу аграра Србије </w:t>
      </w:r>
      <w:r w:rsidRPr="001705C1">
        <w:rPr>
          <w:sz w:val="22"/>
        </w:rPr>
        <w:t xml:space="preserve">je </w:t>
      </w:r>
      <w:r w:rsidRPr="001705C1">
        <w:rPr>
          <w:sz w:val="22"/>
          <w:lang w:val="sr-Cyrl-RS"/>
        </w:rPr>
        <w:t>константно преко 40% (у посматраном периоду 2019. је 46,5%) а учешће увоза аграра Војводине</w:t>
      </w:r>
      <w:r w:rsidRPr="001705C1">
        <w:rPr>
          <w:sz w:val="22"/>
        </w:rPr>
        <w:t xml:space="preserve"> </w:t>
      </w:r>
      <w:r w:rsidRPr="001705C1">
        <w:rPr>
          <w:sz w:val="22"/>
          <w:lang w:val="sr-Cyrl-RS"/>
        </w:rPr>
        <w:t xml:space="preserve">у увозу аграра Србије  </w:t>
      </w:r>
      <w:r w:rsidRPr="001705C1">
        <w:rPr>
          <w:sz w:val="22"/>
        </w:rPr>
        <w:t>j</w:t>
      </w:r>
      <w:r w:rsidRPr="001705C1">
        <w:rPr>
          <w:sz w:val="22"/>
          <w:lang w:val="sr-Cyrl-RS"/>
        </w:rPr>
        <w:t>е било  испод 30% (у посматраном периоду 2019. учешће је  30,7 %).</w:t>
      </w:r>
      <w:r w:rsidRPr="001705C1">
        <w:rPr>
          <w:rStyle w:val="FootnoteReference"/>
          <w:sz w:val="22"/>
          <w:lang w:val="sr-Cyrl-RS"/>
        </w:rPr>
        <w:footnoteReference w:id="10"/>
      </w:r>
    </w:p>
    <w:p w14:paraId="0D7888ED" w14:textId="77777777" w:rsidR="00374F02" w:rsidRDefault="00354F70" w:rsidP="00374F02">
      <w:pPr>
        <w:spacing w:after="0" w:line="240" w:lineRule="auto"/>
        <w:ind w:firstLine="720"/>
        <w:jc w:val="both"/>
        <w:rPr>
          <w:szCs w:val="24"/>
          <w:lang w:val="sr-Cyrl-RS"/>
        </w:rPr>
      </w:pPr>
      <w:r w:rsidRPr="001705C1">
        <w:rPr>
          <w:noProof/>
          <w:sz w:val="22"/>
        </w:rPr>
        <w:drawing>
          <wp:anchor distT="0" distB="0" distL="114300" distR="114300" simplePos="0" relativeHeight="251950080" behindDoc="0" locked="0" layoutInCell="1" allowOverlap="1" wp14:anchorId="20C91048" wp14:editId="1F5BAF40">
            <wp:simplePos x="0" y="0"/>
            <wp:positionH relativeFrom="margin">
              <wp:align>right</wp:align>
            </wp:positionH>
            <wp:positionV relativeFrom="paragraph">
              <wp:posOffset>409192</wp:posOffset>
            </wp:positionV>
            <wp:extent cx="2762250" cy="2400300"/>
            <wp:effectExtent l="0" t="0" r="0" b="0"/>
            <wp:wrapSquare wrapText="bothSides"/>
            <wp:docPr id="384" name="Chart 3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 w:rsidRPr="001705C1">
        <w:rPr>
          <w:noProof/>
          <w:sz w:val="22"/>
        </w:rPr>
        <w:drawing>
          <wp:anchor distT="0" distB="0" distL="114300" distR="114300" simplePos="0" relativeHeight="251951104" behindDoc="0" locked="0" layoutInCell="1" allowOverlap="1" wp14:anchorId="0E9589C4" wp14:editId="133CF050">
            <wp:simplePos x="0" y="0"/>
            <wp:positionH relativeFrom="margin">
              <wp:align>left</wp:align>
            </wp:positionH>
            <wp:positionV relativeFrom="paragraph">
              <wp:posOffset>409224</wp:posOffset>
            </wp:positionV>
            <wp:extent cx="2828925" cy="2400300"/>
            <wp:effectExtent l="0" t="0" r="0" b="0"/>
            <wp:wrapSquare wrapText="bothSides"/>
            <wp:docPr id="385" name="Chart 3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  <wp14:sizeRelV relativeFrom="margin">
              <wp14:pctHeight>0</wp14:pctHeight>
            </wp14:sizeRelV>
          </wp:anchor>
        </w:drawing>
      </w:r>
      <w:r w:rsidR="00374F02" w:rsidRPr="001705C1">
        <w:rPr>
          <w:sz w:val="22"/>
          <w:lang w:val="sr-Cyrl-RS"/>
        </w:rPr>
        <w:t>Због значајнијег учешћ</w:t>
      </w:r>
      <w:r w:rsidR="00374F02" w:rsidRPr="001705C1">
        <w:rPr>
          <w:sz w:val="22"/>
        </w:rPr>
        <w:t>a</w:t>
      </w:r>
      <w:r w:rsidR="00374F02" w:rsidRPr="001705C1">
        <w:rPr>
          <w:sz w:val="22"/>
          <w:lang w:val="sr-Cyrl-RS"/>
        </w:rPr>
        <w:t xml:space="preserve"> у извозу, суфицит из размене аграра Војводине учествује у суфициту аграра Србије са преко 60% (у посматраном периоду је чак 71,6%).</w:t>
      </w:r>
      <w:r w:rsidR="00374F02" w:rsidRPr="0029206D">
        <w:rPr>
          <w:szCs w:val="24"/>
          <w:lang w:val="sr-Cyrl-RS"/>
        </w:rPr>
        <w:t xml:space="preserve"> </w:t>
      </w:r>
    </w:p>
    <w:p w14:paraId="6429B0E1" w14:textId="77777777" w:rsidR="00374F02" w:rsidRPr="0029206D" w:rsidRDefault="00374F02" w:rsidP="00374F02">
      <w:pPr>
        <w:spacing w:after="0" w:line="240" w:lineRule="auto"/>
        <w:jc w:val="both"/>
        <w:rPr>
          <w:szCs w:val="24"/>
          <w:lang w:val="sr-Cyrl-RS"/>
        </w:rPr>
      </w:pPr>
    </w:p>
    <w:p w14:paraId="2E739E34" w14:textId="77777777" w:rsidR="00374F02" w:rsidRPr="001705C1" w:rsidRDefault="00374F02" w:rsidP="00374F02">
      <w:pPr>
        <w:spacing w:after="0" w:line="240" w:lineRule="auto"/>
        <w:jc w:val="both"/>
        <w:rPr>
          <w:noProof/>
          <w:sz w:val="22"/>
          <w:lang w:val="sr-Cyrl-RS"/>
        </w:rPr>
      </w:pPr>
      <w:r w:rsidRPr="0029206D">
        <w:rPr>
          <w:szCs w:val="24"/>
        </w:rPr>
        <w:t xml:space="preserve">  </w:t>
      </w:r>
      <w:r>
        <w:rPr>
          <w:szCs w:val="24"/>
        </w:rPr>
        <w:tab/>
      </w:r>
      <w:r w:rsidRPr="001705C1">
        <w:rPr>
          <w:noProof/>
          <w:sz w:val="22"/>
          <w:lang w:val="sr-Cyrl-RS"/>
        </w:rPr>
        <w:t xml:space="preserve">Посматрајући спољнотрговинску размену пољопривредно-прехрамбених производа АП Војводине, може се запазити да извоз аграрних производа  чини преко  једне  петине укупног војвођанског извоза док је учешће увоза аграрних производа у укупном увозу мање од 10%. Покривеност увоза извозом у спољнотрговинској размени аграрних производа је  врло  висока, па као таква, аграрна спољна трговина АП Војводине, несумњиво  представља  веома озбиљан  потенцијал економског развоја и  укупне макроекономске  и  социјалне  стабилности. </w:t>
      </w:r>
    </w:p>
    <w:p w14:paraId="33AD9050" w14:textId="3A54657D" w:rsidR="00354F70" w:rsidRPr="00735A0F" w:rsidRDefault="0019738B" w:rsidP="00735A0F">
      <w:pPr>
        <w:spacing w:after="0" w:line="240" w:lineRule="auto"/>
        <w:ind w:right="-46"/>
        <w:jc w:val="both"/>
        <w:rPr>
          <w:rFonts w:eastAsia="Times New Roman"/>
          <w:noProof/>
          <w:lang w:val="sr-Cyrl-RS" w:eastAsia="sr-Latn-RS"/>
        </w:rPr>
      </w:pPr>
      <w:r w:rsidRPr="0029206D">
        <w:rPr>
          <w:noProof/>
        </w:rPr>
        <w:drawing>
          <wp:anchor distT="0" distB="0" distL="114300" distR="114300" simplePos="0" relativeHeight="251929600" behindDoc="0" locked="0" layoutInCell="1" allowOverlap="1" wp14:anchorId="4BC81BEE" wp14:editId="4675A92A">
            <wp:simplePos x="0" y="0"/>
            <wp:positionH relativeFrom="margin">
              <wp:posOffset>2720340</wp:posOffset>
            </wp:positionH>
            <wp:positionV relativeFrom="paragraph">
              <wp:posOffset>71120</wp:posOffset>
            </wp:positionV>
            <wp:extent cx="3070860" cy="2720975"/>
            <wp:effectExtent l="0" t="0" r="0" b="3175"/>
            <wp:wrapSquare wrapText="bothSides"/>
            <wp:docPr id="386" name="Chart 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06D">
        <w:rPr>
          <w:noProof/>
        </w:rPr>
        <w:drawing>
          <wp:anchor distT="0" distB="0" distL="114300" distR="114300" simplePos="0" relativeHeight="251930624" behindDoc="1" locked="0" layoutInCell="1" allowOverlap="1" wp14:anchorId="11147A5F" wp14:editId="39FC4C51">
            <wp:simplePos x="0" y="0"/>
            <wp:positionH relativeFrom="margin">
              <wp:posOffset>-144145</wp:posOffset>
            </wp:positionH>
            <wp:positionV relativeFrom="paragraph">
              <wp:posOffset>81915</wp:posOffset>
            </wp:positionV>
            <wp:extent cx="2838450" cy="2735580"/>
            <wp:effectExtent l="0" t="0" r="0" b="7620"/>
            <wp:wrapSquare wrapText="bothSides"/>
            <wp:docPr id="387" name="Chart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610F3" w14:textId="77777777" w:rsidR="00374F02" w:rsidRPr="001705C1" w:rsidRDefault="00374F02" w:rsidP="00374F02">
      <w:pPr>
        <w:spacing w:after="0" w:line="240" w:lineRule="auto"/>
        <w:ind w:firstLine="720"/>
        <w:jc w:val="both"/>
        <w:rPr>
          <w:sz w:val="22"/>
          <w:lang w:val="sr-Cyrl-RS"/>
        </w:rPr>
      </w:pPr>
      <w:r w:rsidRPr="001705C1">
        <w:rPr>
          <w:sz w:val="22"/>
          <w:lang w:val="sr-Cyrl-RS"/>
        </w:rPr>
        <w:t>Иако је у периоду од 2017. године па до краја 2018. године, забележено смањење учешћа извоза аграра у укупном извозу АП Војводине, у посматраном периоду 2019. године уочава се повећање учешћа извоза</w:t>
      </w:r>
      <w:r w:rsidRPr="001705C1">
        <w:rPr>
          <w:sz w:val="22"/>
        </w:rPr>
        <w:t>,</w:t>
      </w:r>
      <w:r w:rsidRPr="001705C1">
        <w:rPr>
          <w:sz w:val="22"/>
          <w:lang w:val="sr-Cyrl-RS"/>
        </w:rPr>
        <w:t xml:space="preserve"> уз истовремено благо повећање учешћа увоза у укупним показатељима спољнотрговинске размене АП Војводине.</w:t>
      </w:r>
    </w:p>
    <w:p w14:paraId="4645037B" w14:textId="77777777" w:rsidR="00374F02" w:rsidRPr="0029206D" w:rsidRDefault="00374F02" w:rsidP="00374F02">
      <w:pPr>
        <w:spacing w:after="0" w:line="240" w:lineRule="auto"/>
        <w:ind w:firstLine="720"/>
        <w:jc w:val="both"/>
        <w:rPr>
          <w:szCs w:val="24"/>
          <w:lang w:val="sr-Cyrl-RS"/>
        </w:rPr>
      </w:pPr>
      <w:r w:rsidRPr="001705C1">
        <w:rPr>
          <w:rFonts w:eastAsia="Times New Roman"/>
          <w:noProof/>
          <w:sz w:val="22"/>
          <w:lang w:val="sr-Cyrl-RS" w:eastAsia="sr-Latn-RS"/>
        </w:rPr>
        <w:t>У периоду јануар – јун  2019. године, укупна вредност аграрне спољнотрговинске робне размене војвођанског региона износи  1,0</w:t>
      </w:r>
      <w:r w:rsidRPr="001705C1">
        <w:rPr>
          <w:rFonts w:eastAsia="Times New Roman"/>
          <w:noProof/>
          <w:color w:val="FF0000"/>
          <w:sz w:val="22"/>
          <w:lang w:val="sr-Cyrl-RS" w:eastAsia="sr-Latn-RS"/>
        </w:rPr>
        <w:t xml:space="preserve"> </w:t>
      </w:r>
      <w:r w:rsidRPr="001705C1">
        <w:rPr>
          <w:rFonts w:eastAsia="Times New Roman"/>
          <w:noProof/>
          <w:sz w:val="22"/>
          <w:lang w:val="sr-Cyrl-RS" w:eastAsia="sr-Latn-RS"/>
        </w:rPr>
        <w:t>млрд. eвра и већа је за 29,8 % од остварене размене у истом периоду претходне године. Извоз је остварен у вредности од 723,5 мил. eвра, што представља повећање од 32,0% док вредност увоза износи 284,5</w:t>
      </w:r>
      <w:r w:rsidRPr="001705C1">
        <w:rPr>
          <w:rFonts w:eastAsia="Times New Roman"/>
          <w:noProof/>
          <w:color w:val="FF0000"/>
          <w:sz w:val="22"/>
          <w:lang w:val="sr-Cyrl-RS" w:eastAsia="sr-Latn-RS"/>
        </w:rPr>
        <w:t xml:space="preserve"> </w:t>
      </w:r>
      <w:r w:rsidRPr="001705C1">
        <w:rPr>
          <w:rFonts w:eastAsia="Times New Roman"/>
          <w:noProof/>
          <w:sz w:val="22"/>
          <w:lang w:val="sr-Cyrl-RS" w:eastAsia="sr-Latn-RS"/>
        </w:rPr>
        <w:t>мил. евра, што је за 24,6% више од оствареног увоза у истом  периоду 2018. године.</w:t>
      </w:r>
      <w:r w:rsidRPr="001705C1">
        <w:rPr>
          <w:rStyle w:val="FootnoteReference"/>
          <w:rFonts w:eastAsia="Times New Roman"/>
          <w:noProof/>
          <w:sz w:val="22"/>
          <w:lang w:val="sr-Cyrl-RS" w:eastAsia="sr-Latn-RS"/>
        </w:rPr>
        <w:footnoteReference w:id="11"/>
      </w:r>
      <w:r w:rsidRPr="0029206D">
        <w:rPr>
          <w:szCs w:val="24"/>
          <w:lang w:val="sr-Cyrl-RS"/>
        </w:rPr>
        <w:t xml:space="preserve">                                          </w:t>
      </w:r>
    </w:p>
    <w:tbl>
      <w:tblPr>
        <w:tblpPr w:leftFromText="180" w:rightFromText="180" w:vertAnchor="text" w:horzAnchor="margin" w:tblpY="113"/>
        <w:tblW w:w="9107" w:type="dxa"/>
        <w:tblLook w:val="04A0" w:firstRow="1" w:lastRow="0" w:firstColumn="1" w:lastColumn="0" w:noHBand="0" w:noVBand="1"/>
      </w:tblPr>
      <w:tblGrid>
        <w:gridCol w:w="1075"/>
        <w:gridCol w:w="1016"/>
        <w:gridCol w:w="1000"/>
        <w:gridCol w:w="999"/>
        <w:gridCol w:w="1001"/>
        <w:gridCol w:w="1016"/>
        <w:gridCol w:w="1001"/>
        <w:gridCol w:w="998"/>
        <w:gridCol w:w="1001"/>
      </w:tblGrid>
      <w:tr w:rsidR="00374F02" w:rsidRPr="0029206D" w14:paraId="29C504D4" w14:textId="77777777" w:rsidTr="00374F02">
        <w:trPr>
          <w:trHeight w:val="180"/>
        </w:trPr>
        <w:tc>
          <w:tcPr>
            <w:tcW w:w="1075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shd w:val="clear" w:color="000000" w:fill="5B9BD5"/>
            <w:vAlign w:val="center"/>
            <w:hideMark/>
          </w:tcPr>
          <w:p w14:paraId="60A37147" w14:textId="2BA0A5BF" w:rsidR="00374F02" w:rsidRPr="00FD1D53" w:rsidRDefault="00374F02" w:rsidP="00FD1D53">
            <w:pPr>
              <w:spacing w:after="0" w:line="240" w:lineRule="auto"/>
              <w:ind w:left="-120" w:right="-159"/>
              <w:jc w:val="center"/>
              <w:rPr>
                <w:rFonts w:eastAsia="Times New Roman"/>
                <w:b/>
                <w:bCs/>
                <w:i/>
                <w:iCs/>
                <w:szCs w:val="20"/>
                <w:lang w:eastAsia="sr-Latn-RS"/>
              </w:rPr>
            </w:pPr>
            <w:r w:rsidRPr="00FD1D53">
              <w:rPr>
                <w:i/>
                <w:iCs/>
                <w:color w:val="FFFFFF" w:themeColor="background1"/>
                <w:sz w:val="18"/>
                <w:szCs w:val="20"/>
                <w:lang w:val="sr-Cyrl-RS"/>
              </w:rPr>
              <w:t>у 000 евра</w:t>
            </w:r>
          </w:p>
        </w:tc>
        <w:tc>
          <w:tcPr>
            <w:tcW w:w="1016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000000" w:fill="5B9BD5"/>
            <w:vAlign w:val="center"/>
            <w:hideMark/>
          </w:tcPr>
          <w:p w14:paraId="793DAAB3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Извоз</w:t>
            </w:r>
            <w:proofErr w:type="spellEnd"/>
          </w:p>
        </w:tc>
        <w:tc>
          <w:tcPr>
            <w:tcW w:w="100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000000" w:fill="5B9BD5"/>
            <w:vAlign w:val="center"/>
            <w:hideMark/>
          </w:tcPr>
          <w:p w14:paraId="4DCA832C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Индекс</w:t>
            </w:r>
            <w:proofErr w:type="spellEnd"/>
          </w:p>
        </w:tc>
        <w:tc>
          <w:tcPr>
            <w:tcW w:w="999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000000" w:fill="F4B084"/>
            <w:vAlign w:val="center"/>
            <w:hideMark/>
          </w:tcPr>
          <w:p w14:paraId="6D17096C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Увоз</w:t>
            </w:r>
            <w:proofErr w:type="spellEnd"/>
          </w:p>
        </w:tc>
        <w:tc>
          <w:tcPr>
            <w:tcW w:w="1001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000000" w:fill="F4B084"/>
            <w:vAlign w:val="center"/>
            <w:hideMark/>
          </w:tcPr>
          <w:p w14:paraId="27D1574B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Индекс</w:t>
            </w:r>
            <w:proofErr w:type="spellEnd"/>
          </w:p>
        </w:tc>
        <w:tc>
          <w:tcPr>
            <w:tcW w:w="1016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FFD966" w:themeFill="accent4" w:themeFillTint="99"/>
            <w:vAlign w:val="center"/>
            <w:hideMark/>
          </w:tcPr>
          <w:p w14:paraId="250E90D2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Укупно</w:t>
            </w:r>
            <w:proofErr w:type="spellEnd"/>
          </w:p>
        </w:tc>
        <w:tc>
          <w:tcPr>
            <w:tcW w:w="1001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FFD966" w:themeFill="accent4" w:themeFillTint="99"/>
            <w:vAlign w:val="center"/>
            <w:hideMark/>
          </w:tcPr>
          <w:p w14:paraId="3AD68116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Индекс</w:t>
            </w:r>
            <w:proofErr w:type="spellEnd"/>
          </w:p>
        </w:tc>
        <w:tc>
          <w:tcPr>
            <w:tcW w:w="998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8D08D" w:themeFill="accent6" w:themeFillTint="99"/>
            <w:vAlign w:val="center"/>
            <w:hideMark/>
          </w:tcPr>
          <w:p w14:paraId="5222F6B1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Салдо</w:t>
            </w:r>
            <w:proofErr w:type="spellEnd"/>
          </w:p>
        </w:tc>
        <w:tc>
          <w:tcPr>
            <w:tcW w:w="100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A8D08D" w:themeFill="accent6" w:themeFillTint="99"/>
            <w:vAlign w:val="center"/>
            <w:hideMark/>
          </w:tcPr>
          <w:p w14:paraId="225ECC01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b/>
                <w:bCs/>
                <w:szCs w:val="20"/>
                <w:lang w:eastAsia="sr-Latn-RS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Индекс</w:t>
            </w:r>
            <w:proofErr w:type="spellEnd"/>
          </w:p>
        </w:tc>
      </w:tr>
      <w:tr w:rsidR="00374F02" w:rsidRPr="0029206D" w14:paraId="3B612715" w14:textId="77777777" w:rsidTr="00374F02">
        <w:trPr>
          <w:trHeight w:val="261"/>
        </w:trPr>
        <w:tc>
          <w:tcPr>
            <w:tcW w:w="107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14:paraId="0656F0EA" w14:textId="77777777" w:rsidR="00374F02" w:rsidRPr="0029206D" w:rsidRDefault="00374F02" w:rsidP="00374F02">
            <w:pPr>
              <w:spacing w:after="0" w:line="240" w:lineRule="auto"/>
              <w:jc w:val="both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2017.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14:paraId="506507D0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1.211.610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14:paraId="4EE9A95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CE4D6"/>
            <w:vAlign w:val="center"/>
            <w:hideMark/>
          </w:tcPr>
          <w:p w14:paraId="7512C60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386.777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CE4D6"/>
            <w:vAlign w:val="center"/>
          </w:tcPr>
          <w:p w14:paraId="6C43B65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FF2CC"/>
            <w:vAlign w:val="center"/>
          </w:tcPr>
          <w:p w14:paraId="7CB6D94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1.598.387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FF2CC"/>
            <w:vAlign w:val="center"/>
          </w:tcPr>
          <w:p w14:paraId="0DBA897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E2EFDA"/>
            <w:vAlign w:val="center"/>
            <w:hideMark/>
          </w:tcPr>
          <w:p w14:paraId="483903E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824.833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E2EFDA"/>
            <w:vAlign w:val="center"/>
            <w:hideMark/>
          </w:tcPr>
          <w:p w14:paraId="4E58AFE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4F02" w:rsidRPr="0029206D" w14:paraId="47AB2699" w14:textId="77777777" w:rsidTr="00374F02">
        <w:trPr>
          <w:trHeight w:val="180"/>
        </w:trPr>
        <w:tc>
          <w:tcPr>
            <w:tcW w:w="107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19251544" w14:textId="77777777" w:rsidR="00374F02" w:rsidRPr="0029206D" w:rsidRDefault="00374F02" w:rsidP="00374F02">
            <w:pPr>
              <w:spacing w:after="0" w:line="240" w:lineRule="auto"/>
              <w:jc w:val="both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2018.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3EAD93DD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1.240.809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240E6E09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102,4%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58A0268F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489.680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12F42D3E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FF2CC"/>
            <w:vAlign w:val="center"/>
            <w:hideMark/>
          </w:tcPr>
          <w:p w14:paraId="3C786F9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1.730.489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735D4240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108,3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E2EFDA"/>
            <w:vAlign w:val="center"/>
            <w:hideMark/>
          </w:tcPr>
          <w:p w14:paraId="5BC38803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751.129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7745B12E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91,1</w:t>
            </w:r>
          </w:p>
        </w:tc>
      </w:tr>
      <w:tr w:rsidR="00374F02" w:rsidRPr="0029206D" w14:paraId="0CF4B8F5" w14:textId="77777777" w:rsidTr="00374F02">
        <w:trPr>
          <w:trHeight w:val="391"/>
        </w:trPr>
        <w:tc>
          <w:tcPr>
            <w:tcW w:w="107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5B9BD5"/>
            <w:vAlign w:val="center"/>
            <w:hideMark/>
          </w:tcPr>
          <w:p w14:paraId="0BF4A336" w14:textId="77777777" w:rsidR="00374F02" w:rsidRPr="0029206D" w:rsidRDefault="00374F02" w:rsidP="00374F02">
            <w:pPr>
              <w:spacing w:after="0" w:line="240" w:lineRule="auto"/>
              <w:jc w:val="both"/>
              <w:rPr>
                <w:rFonts w:eastAsia="Times New Roman"/>
                <w:szCs w:val="20"/>
                <w:lang w:eastAsia="sr-Latn-RS"/>
              </w:rPr>
            </w:pPr>
            <w:r w:rsidRPr="0029206D">
              <w:rPr>
                <w:rFonts w:eastAsia="Times New Roman"/>
                <w:szCs w:val="20"/>
                <w:lang w:eastAsia="sr-Latn-RS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5B9BD5"/>
            <w:vAlign w:val="center"/>
            <w:hideMark/>
          </w:tcPr>
          <w:p w14:paraId="43260A1C" w14:textId="77777777" w:rsidR="00374F02" w:rsidRPr="0029206D" w:rsidRDefault="00374F02" w:rsidP="00374F02">
            <w:pPr>
              <w:spacing w:after="0" w:line="240" w:lineRule="auto"/>
              <w:jc w:val="right"/>
              <w:rPr>
                <w:rFonts w:eastAsia="Times New Roman"/>
                <w:szCs w:val="20"/>
                <w:lang w:eastAsia="sr-Latn-RS"/>
              </w:rPr>
            </w:pPr>
            <w:r w:rsidRPr="0029206D">
              <w:rPr>
                <w:rFonts w:eastAsia="Times New Roman"/>
                <w:szCs w:val="20"/>
                <w:lang w:eastAsia="sr-Latn-R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right w:val="single" w:sz="8" w:space="0" w:color="9CC2E5"/>
            </w:tcBorders>
            <w:shd w:val="clear" w:color="000000" w:fill="5B9BD5"/>
            <w:vAlign w:val="center"/>
            <w:hideMark/>
          </w:tcPr>
          <w:p w14:paraId="255EB68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  <w:t>2019/I-VI</w:t>
            </w:r>
          </w:p>
          <w:p w14:paraId="3D8E2C0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2018/I-VI</w:t>
            </w:r>
          </w:p>
        </w:tc>
        <w:tc>
          <w:tcPr>
            <w:tcW w:w="999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F4B084"/>
            <w:vAlign w:val="center"/>
            <w:hideMark/>
          </w:tcPr>
          <w:p w14:paraId="123B8BC5" w14:textId="77777777" w:rsidR="00374F02" w:rsidRPr="0029206D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szCs w:val="20"/>
                <w:lang w:eastAsia="sr-Latn-RS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single" w:sz="8" w:space="0" w:color="9CC2E5"/>
            </w:tcBorders>
            <w:shd w:val="clear" w:color="auto" w:fill="F4B083" w:themeFill="accent2" w:themeFillTint="99"/>
            <w:vAlign w:val="center"/>
            <w:hideMark/>
          </w:tcPr>
          <w:p w14:paraId="116DB0C7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  <w:t>2019/I-VI</w:t>
            </w:r>
          </w:p>
          <w:p w14:paraId="38237C37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2018/I-VI</w:t>
            </w:r>
          </w:p>
        </w:tc>
        <w:tc>
          <w:tcPr>
            <w:tcW w:w="1016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FFD966" w:themeFill="accent4" w:themeFillTint="99"/>
            <w:vAlign w:val="center"/>
            <w:hideMark/>
          </w:tcPr>
          <w:p w14:paraId="44610D1E" w14:textId="77777777" w:rsidR="00374F02" w:rsidRPr="0029206D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szCs w:val="20"/>
                <w:lang w:eastAsia="sr-Latn-RS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single" w:sz="8" w:space="0" w:color="9CC2E5"/>
            </w:tcBorders>
            <w:shd w:val="clear" w:color="auto" w:fill="FFD966" w:themeFill="accent4" w:themeFillTint="99"/>
            <w:vAlign w:val="center"/>
            <w:hideMark/>
          </w:tcPr>
          <w:p w14:paraId="5A410825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  <w:t>2019/I-VI</w:t>
            </w:r>
          </w:p>
          <w:p w14:paraId="0BE261E4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2018/I-VI</w:t>
            </w:r>
          </w:p>
        </w:tc>
        <w:tc>
          <w:tcPr>
            <w:tcW w:w="998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8D08D" w:themeFill="accent6" w:themeFillTint="99"/>
            <w:vAlign w:val="center"/>
            <w:hideMark/>
          </w:tcPr>
          <w:p w14:paraId="06D21144" w14:textId="77777777" w:rsidR="00374F02" w:rsidRPr="0029206D" w:rsidRDefault="00374F02" w:rsidP="00374F02">
            <w:pPr>
              <w:spacing w:after="0" w:line="240" w:lineRule="auto"/>
              <w:jc w:val="center"/>
              <w:rPr>
                <w:rFonts w:eastAsia="Times New Roman"/>
                <w:b/>
                <w:szCs w:val="20"/>
                <w:lang w:eastAsia="sr-Latn-RS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single" w:sz="8" w:space="0" w:color="9CC2E5"/>
            </w:tcBorders>
            <w:shd w:val="clear" w:color="auto" w:fill="A8D08D" w:themeFill="accent6" w:themeFillTint="99"/>
            <w:vAlign w:val="center"/>
            <w:hideMark/>
          </w:tcPr>
          <w:p w14:paraId="43ED2256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eastAsia="sr-Latn-RS"/>
              </w:rPr>
              <w:t>2019/I-VI</w:t>
            </w:r>
          </w:p>
          <w:p w14:paraId="7B4B25C4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2018/I-VI</w:t>
            </w:r>
          </w:p>
        </w:tc>
      </w:tr>
      <w:tr w:rsidR="00374F02" w:rsidRPr="0029206D" w14:paraId="7D161FFD" w14:textId="77777777" w:rsidTr="00374F02">
        <w:trPr>
          <w:trHeight w:val="180"/>
        </w:trPr>
        <w:tc>
          <w:tcPr>
            <w:tcW w:w="107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23684016" w14:textId="77777777" w:rsidR="00374F02" w:rsidRPr="0029206D" w:rsidRDefault="00374F02" w:rsidP="00374F02">
            <w:pPr>
              <w:spacing w:after="0" w:line="240" w:lineRule="auto"/>
              <w:jc w:val="both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I-VI 2018.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hideMark/>
          </w:tcPr>
          <w:p w14:paraId="716F3E7E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 548.234</w:t>
            </w:r>
            <w:r w:rsidRPr="0029206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53BD51F2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lang w:eastAsia="sr-Latn-RS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hideMark/>
          </w:tcPr>
          <w:p w14:paraId="20FD9997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lang w:eastAsia="sr-Latn-RS"/>
              </w:rPr>
              <w:t>228.283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3BFA062E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lang w:eastAsia="sr-Latn-R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01CBE1C4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776.517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05A0C185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032CD055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319.951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14:paraId="6940FC26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lang w:eastAsia="sr-Latn-RS"/>
              </w:rPr>
            </w:pPr>
          </w:p>
        </w:tc>
      </w:tr>
      <w:tr w:rsidR="00374F02" w:rsidRPr="0029206D" w14:paraId="63E84DC9" w14:textId="77777777" w:rsidTr="00374F02">
        <w:trPr>
          <w:trHeight w:val="180"/>
        </w:trPr>
        <w:tc>
          <w:tcPr>
            <w:tcW w:w="107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14:paraId="54D62339" w14:textId="77777777" w:rsidR="00374F02" w:rsidRPr="0029206D" w:rsidRDefault="00374F02" w:rsidP="00374F02">
            <w:pPr>
              <w:spacing w:after="0" w:line="240" w:lineRule="auto"/>
              <w:jc w:val="both"/>
              <w:rPr>
                <w:rFonts w:eastAsia="Times New Roman"/>
                <w:b/>
                <w:bCs/>
                <w:szCs w:val="20"/>
                <w:lang w:eastAsia="sr-Latn-RS"/>
              </w:rPr>
            </w:pPr>
            <w:r w:rsidRPr="0029206D">
              <w:rPr>
                <w:rFonts w:eastAsia="Times New Roman"/>
                <w:b/>
                <w:bCs/>
                <w:szCs w:val="20"/>
                <w:lang w:eastAsia="sr-Latn-RS"/>
              </w:rPr>
              <w:t>I-VI 2019.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hideMark/>
          </w:tcPr>
          <w:p w14:paraId="3612145B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723.547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hideMark/>
          </w:tcPr>
          <w:p w14:paraId="6EA3A7F2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132,0%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CE4D6"/>
            <w:hideMark/>
          </w:tcPr>
          <w:p w14:paraId="176ED44B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Cs/>
                <w:sz w:val="20"/>
                <w:szCs w:val="20"/>
              </w:rPr>
              <w:t>284.511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CE4D6"/>
            <w:vAlign w:val="center"/>
            <w:hideMark/>
          </w:tcPr>
          <w:p w14:paraId="11D311F2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FF2CC"/>
            <w:hideMark/>
          </w:tcPr>
          <w:p w14:paraId="69643C71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1.008.058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FFF2CC"/>
            <w:vAlign w:val="center"/>
            <w:hideMark/>
          </w:tcPr>
          <w:p w14:paraId="456F987D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129,8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E2EFDA"/>
            <w:hideMark/>
          </w:tcPr>
          <w:p w14:paraId="6539BA4A" w14:textId="77777777" w:rsidR="00374F02" w:rsidRPr="0029206D" w:rsidRDefault="00374F02" w:rsidP="00374F0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439.036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E2EFDA"/>
            <w:vAlign w:val="center"/>
            <w:hideMark/>
          </w:tcPr>
          <w:p w14:paraId="72ACA2A3" w14:textId="77777777" w:rsidR="00374F02" w:rsidRPr="0029206D" w:rsidRDefault="00374F02" w:rsidP="00374F02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</w:rPr>
              <w:t>137,2</w:t>
            </w:r>
          </w:p>
        </w:tc>
      </w:tr>
    </w:tbl>
    <w:p w14:paraId="61FCFA8C" w14:textId="77777777" w:rsidR="00374F02" w:rsidRPr="001705C1" w:rsidRDefault="00374F02" w:rsidP="00374F02">
      <w:pPr>
        <w:spacing w:after="0" w:line="240" w:lineRule="auto"/>
        <w:ind w:right="-46" w:firstLine="708"/>
        <w:jc w:val="both"/>
        <w:rPr>
          <w:rFonts w:eastAsia="Times New Roman"/>
          <w:noProof/>
          <w:sz w:val="22"/>
          <w:lang w:val="sr-Cyrl-RS" w:eastAsia="sr-Latn-RS"/>
        </w:rPr>
      </w:pPr>
      <w:r w:rsidRPr="001705C1">
        <w:rPr>
          <w:rFonts w:eastAsia="Times New Roman"/>
          <w:noProof/>
          <w:sz w:val="22"/>
          <w:lang w:val="sr-Cyrl-RS" w:eastAsia="sr-Latn-RS"/>
        </w:rPr>
        <w:t>Из аграрне спољнотрговинске робне размене АП Војводине забележен је суфицит у износу од 439,0 мил. евра, који је за 37,2% виши од забележеног суфицита у период јануар - јун претходне године. Покривеност увоза извозом је побољшана</w:t>
      </w:r>
      <w:r w:rsidRPr="001705C1">
        <w:rPr>
          <w:rFonts w:eastAsia="Times New Roman"/>
          <w:noProof/>
          <w:color w:val="FF0000"/>
          <w:sz w:val="22"/>
          <w:lang w:val="sr-Cyrl-RS" w:eastAsia="sr-Latn-RS"/>
        </w:rPr>
        <w:t xml:space="preserve"> </w:t>
      </w:r>
      <w:r w:rsidRPr="001705C1">
        <w:rPr>
          <w:rFonts w:eastAsia="Times New Roman"/>
          <w:noProof/>
          <w:sz w:val="22"/>
          <w:lang w:val="sr-Cyrl-RS" w:eastAsia="sr-Latn-RS"/>
        </w:rPr>
        <w:t>у односу на исти период претходне године и износи 254,3% (у истом периоду 2018. године 240,2 %).</w:t>
      </w:r>
    </w:p>
    <w:p w14:paraId="4124C798" w14:textId="77777777" w:rsidR="00374F02" w:rsidRPr="001705C1" w:rsidRDefault="00374F02" w:rsidP="00374F02">
      <w:pPr>
        <w:spacing w:after="0" w:line="240" w:lineRule="auto"/>
        <w:ind w:right="-46" w:firstLine="720"/>
        <w:jc w:val="both"/>
        <w:rPr>
          <w:rFonts w:eastAsia="Times New Roman"/>
          <w:sz w:val="22"/>
          <w:lang w:val="sr-Cyrl-RS"/>
        </w:rPr>
      </w:pPr>
      <w:r w:rsidRPr="001705C1">
        <w:rPr>
          <w:rFonts w:eastAsia="Times New Roman"/>
          <w:noProof/>
          <w:sz w:val="22"/>
          <w:lang w:val="sr-Cyrl-RS" w:eastAsia="sr-Latn-RS"/>
        </w:rPr>
        <w:t xml:space="preserve"> </w:t>
      </w:r>
      <w:r w:rsidRPr="001705C1">
        <w:rPr>
          <w:rFonts w:eastAsia="Times New Roman"/>
          <w:sz w:val="22"/>
          <w:lang w:val="sr-Cyrl-RS"/>
        </w:rPr>
        <w:t>У односу на  претходну годину реализовано је 58,3% прошлогодишњег  извоза и 58,1% прошлогодишњег увоза аграра АП Војводине.</w:t>
      </w:r>
    </w:p>
    <w:p w14:paraId="3B09D9ED" w14:textId="77777777" w:rsidR="00374F02" w:rsidRPr="00C91673" w:rsidRDefault="00374F02" w:rsidP="00374F02">
      <w:pPr>
        <w:spacing w:after="0" w:line="240" w:lineRule="auto"/>
        <w:ind w:right="-46" w:firstLine="720"/>
        <w:jc w:val="both"/>
        <w:rPr>
          <w:rFonts w:eastAsia="Times New Roman"/>
          <w:b/>
          <w:noProof/>
          <w:sz w:val="22"/>
          <w:lang w:val="sr-Cyrl-RS" w:eastAsia="sr-Latn-RS"/>
        </w:rPr>
      </w:pPr>
    </w:p>
    <w:p w14:paraId="03FA2C6C" w14:textId="40794C99" w:rsidR="00374F02" w:rsidRPr="00C91673" w:rsidRDefault="00374F02" w:rsidP="00C91673">
      <w:pPr>
        <w:pStyle w:val="NoSpacing"/>
        <w:rPr>
          <w:rFonts w:ascii="Times New Roman" w:hAnsi="Times New Roman" w:cs="Times New Roman"/>
          <w:b/>
        </w:rPr>
      </w:pPr>
      <w:r w:rsidRPr="00C91673">
        <w:rPr>
          <w:rFonts w:ascii="Times New Roman" w:hAnsi="Times New Roman" w:cs="Times New Roman"/>
          <w:b/>
        </w:rPr>
        <w:t xml:space="preserve">Спољнотрговинска размена </w:t>
      </w:r>
      <w:r w:rsidR="00FD1D53">
        <w:rPr>
          <w:rFonts w:ascii="Times New Roman" w:hAnsi="Times New Roman" w:cs="Times New Roman"/>
          <w:b/>
          <w:lang w:val="sr-Cyrl-RS"/>
        </w:rPr>
        <w:t>аграра</w:t>
      </w:r>
      <w:r w:rsidRPr="00C91673">
        <w:rPr>
          <w:rFonts w:ascii="Times New Roman" w:hAnsi="Times New Roman" w:cs="Times New Roman"/>
          <w:b/>
        </w:rPr>
        <w:t xml:space="preserve"> по групацијама земаља  </w:t>
      </w:r>
    </w:p>
    <w:p w14:paraId="2F86DE1D" w14:textId="77777777" w:rsidR="00374F02" w:rsidRPr="00C91673" w:rsidRDefault="00374F02" w:rsidP="00C91673">
      <w:pPr>
        <w:pStyle w:val="NoSpacing"/>
        <w:ind w:firstLine="720"/>
        <w:rPr>
          <w:rFonts w:ascii="Times New Roman" w:eastAsia="Calibri" w:hAnsi="Times New Roman" w:cs="Times New Roman"/>
          <w:noProof/>
        </w:rPr>
      </w:pPr>
      <w:r w:rsidRPr="00C91673">
        <w:rPr>
          <w:rFonts w:ascii="Times New Roman" w:eastAsia="Calibri" w:hAnsi="Times New Roman" w:cs="Times New Roman"/>
          <w:noProof/>
        </w:rPr>
        <w:t>И у посматраном периоду 2019. године настављене су од раније присутне тенденције. Наиме, и даље се остварује најзначајнија размена аграрних производа са земљама Европске уније (65,2%) док земље Западног Балкана  и Остале земље, кумулативно, имају подједнако учешће од по 17,4%.</w:t>
      </w:r>
    </w:p>
    <w:p w14:paraId="6403BED2" w14:textId="77777777" w:rsidR="007C18A8" w:rsidRDefault="00374F02" w:rsidP="007C18A8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sr-Cyrl-RS" w:eastAsia="sr-Latn-RS"/>
        </w:rPr>
      </w:pPr>
      <w:r w:rsidRPr="006C27CF">
        <w:rPr>
          <w:noProof/>
          <w:szCs w:val="20"/>
        </w:rPr>
        <w:drawing>
          <wp:inline distT="0" distB="0" distL="0" distR="0" wp14:anchorId="01421116" wp14:editId="1DCEABCA">
            <wp:extent cx="2876550" cy="1866900"/>
            <wp:effectExtent l="0" t="0" r="0" b="0"/>
            <wp:docPr id="388" name="Chart 3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  <w:bookmarkStart w:id="93" w:name="_Hlk14675695"/>
      <w:r w:rsidRPr="0029206D">
        <w:rPr>
          <w:noProof/>
          <w:lang w:val="sr-Cyrl-RS" w:eastAsia="sr-Latn-RS"/>
        </w:rPr>
        <w:t xml:space="preserve"> </w:t>
      </w:r>
      <w:r w:rsidRPr="0029206D">
        <w:rPr>
          <w:noProof/>
        </w:rPr>
        <w:drawing>
          <wp:inline distT="0" distB="0" distL="0" distR="0" wp14:anchorId="40D0594E" wp14:editId="1CA11B15">
            <wp:extent cx="2800350" cy="1813560"/>
            <wp:effectExtent l="0" t="0" r="0" b="0"/>
            <wp:docPr id="256" name="Chart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7EBC78A5" w14:textId="77777777" w:rsidR="007C18A8" w:rsidRDefault="007C18A8" w:rsidP="007C18A8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sr-Cyrl-RS" w:eastAsia="sr-Latn-RS"/>
        </w:rPr>
      </w:pPr>
    </w:p>
    <w:p w14:paraId="1F6D4389" w14:textId="77777777" w:rsidR="000C5254" w:rsidRPr="007C18A8" w:rsidRDefault="00374F02" w:rsidP="007C18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/>
          <w:lang w:val="sr-Cyrl-RS"/>
        </w:rPr>
      </w:pPr>
      <w:r w:rsidRPr="001705C1">
        <w:rPr>
          <w:rFonts w:eastAsia="Calibri"/>
          <w:sz w:val="22"/>
          <w:lang w:val="sr-Cyrl-RS"/>
        </w:rPr>
        <w:t xml:space="preserve">У спољнотрговинској размени аграрних производа војвођански привредници остварују позитиван салдо размене са свим групацијама земаља при чему је процентуално највећи суфицит из размене са земљама ЕУ (56,6%).  </w:t>
      </w:r>
    </w:p>
    <w:p w14:paraId="3DC4A055" w14:textId="77777777" w:rsidR="00374F02" w:rsidRPr="000C5254" w:rsidRDefault="00374F02" w:rsidP="00374F02">
      <w:pPr>
        <w:spacing w:after="0" w:line="240" w:lineRule="auto"/>
        <w:jc w:val="both"/>
        <w:rPr>
          <w:rFonts w:eastAsia="Calibri"/>
          <w:b/>
          <w:bCs/>
          <w:lang w:val="sr-Cyrl-RS"/>
        </w:rPr>
      </w:pPr>
      <w:r w:rsidRPr="000C5254">
        <w:rPr>
          <w:b/>
          <w:bCs/>
          <w:i/>
          <w:lang w:val="sr-Cyrl-RS"/>
        </w:rPr>
        <w:t>Табеларни приказ спољнотрговинске робне размене аграрних производа по групацијама земаља</w:t>
      </w:r>
    </w:p>
    <w:tbl>
      <w:tblPr>
        <w:tblStyle w:val="GridTable6Colorful-Accent31"/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1670"/>
        <w:gridCol w:w="2131"/>
        <w:gridCol w:w="2093"/>
      </w:tblGrid>
      <w:tr w:rsidR="00374F02" w:rsidRPr="00374F02" w14:paraId="78A8BFBD" w14:textId="77777777" w:rsidTr="001C7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B47B43F" w14:textId="0A660A22" w:rsidR="00374F02" w:rsidRPr="00374F02" w:rsidRDefault="00374F02" w:rsidP="00374F02">
            <w:pPr>
              <w:pStyle w:val="NoSpacing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en-US" w:eastAsia="sr-Latn-RS"/>
              </w:rPr>
              <w:t>2019/I-VI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8DAA6C8" w14:textId="77777777" w:rsidR="00374F02" w:rsidRPr="00374F0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 w:eastAsia="sr-Latn-RS"/>
              </w:rPr>
              <w:t>ЕУ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73D34F4" w14:textId="77777777" w:rsidR="00374F02" w:rsidRPr="00374F0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eastAsia="sr-Latn-RS"/>
              </w:rPr>
              <w:t>Земље З.Балкана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2253680" w14:textId="77777777" w:rsidR="00374F02" w:rsidRPr="00374F0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 w:eastAsia="sr-Latn-RS"/>
              </w:rPr>
              <w:t>Остале земље</w:t>
            </w:r>
          </w:p>
        </w:tc>
      </w:tr>
      <w:tr w:rsidR="00374F02" w:rsidRPr="00374F02" w14:paraId="62C52AEC" w14:textId="77777777" w:rsidTr="001C7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8EAADB" w:themeFill="accent5" w:themeFillTint="99"/>
            <w:hideMark/>
          </w:tcPr>
          <w:p w14:paraId="7CD09D6F" w14:textId="77777777" w:rsidR="00374F02" w:rsidRPr="00374F02" w:rsidRDefault="00374F02" w:rsidP="00374F02">
            <w:pPr>
              <w:pStyle w:val="NoSpacing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eastAsia="sr-Latn-RS"/>
              </w:rPr>
              <w:t>ИЗВОЗ</w:t>
            </w:r>
          </w:p>
        </w:tc>
        <w:tc>
          <w:tcPr>
            <w:tcW w:w="1670" w:type="dxa"/>
            <w:shd w:val="clear" w:color="auto" w:fill="8EAADB" w:themeFill="accent5" w:themeFillTint="99"/>
            <w:noWrap/>
            <w:hideMark/>
          </w:tcPr>
          <w:p w14:paraId="6A349B31" w14:textId="77777777" w:rsidR="00374F02" w:rsidRPr="00374F02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0"/>
              </w:rPr>
            </w:pPr>
            <w:r w:rsidRPr="00374F02">
              <w:rPr>
                <w:bCs/>
                <w:color w:val="auto"/>
                <w:szCs w:val="20"/>
              </w:rPr>
              <w:t>453.053</w:t>
            </w:r>
          </w:p>
        </w:tc>
        <w:tc>
          <w:tcPr>
            <w:tcW w:w="2131" w:type="dxa"/>
            <w:shd w:val="clear" w:color="auto" w:fill="8EAADB" w:themeFill="accent5" w:themeFillTint="99"/>
            <w:noWrap/>
            <w:hideMark/>
          </w:tcPr>
          <w:p w14:paraId="7F3287FB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/>
              </w:rPr>
              <w:t>163.176</w:t>
            </w:r>
          </w:p>
        </w:tc>
        <w:tc>
          <w:tcPr>
            <w:tcW w:w="2093" w:type="dxa"/>
            <w:shd w:val="clear" w:color="auto" w:fill="8EAADB" w:themeFill="accent5" w:themeFillTint="99"/>
            <w:noWrap/>
            <w:hideMark/>
          </w:tcPr>
          <w:p w14:paraId="50979893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/>
              </w:rPr>
              <w:t>107.318</w:t>
            </w:r>
          </w:p>
        </w:tc>
      </w:tr>
      <w:tr w:rsidR="00374F02" w:rsidRPr="00374F02" w14:paraId="30C78953" w14:textId="77777777" w:rsidTr="001C7DFC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F4B083" w:themeFill="accent2" w:themeFillTint="99"/>
            <w:hideMark/>
          </w:tcPr>
          <w:p w14:paraId="410C92AD" w14:textId="77777777" w:rsidR="00374F02" w:rsidRPr="00374F02" w:rsidRDefault="00374F02" w:rsidP="00374F02">
            <w:pPr>
              <w:pStyle w:val="NoSpacing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eastAsia="sr-Latn-RS"/>
              </w:rPr>
              <w:t>УВОЗ</w:t>
            </w:r>
          </w:p>
        </w:tc>
        <w:tc>
          <w:tcPr>
            <w:tcW w:w="1670" w:type="dxa"/>
            <w:shd w:val="clear" w:color="auto" w:fill="F4B083" w:themeFill="accent2" w:themeFillTint="99"/>
            <w:noWrap/>
            <w:hideMark/>
          </w:tcPr>
          <w:p w14:paraId="1A63C2C1" w14:textId="77777777" w:rsidR="00374F02" w:rsidRPr="00374F02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/>
              </w:rPr>
              <w:t>204.560</w:t>
            </w:r>
          </w:p>
        </w:tc>
        <w:tc>
          <w:tcPr>
            <w:tcW w:w="2131" w:type="dxa"/>
            <w:shd w:val="clear" w:color="auto" w:fill="F4B083" w:themeFill="accent2" w:themeFillTint="99"/>
            <w:noWrap/>
            <w:hideMark/>
          </w:tcPr>
          <w:p w14:paraId="003319AB" w14:textId="77777777" w:rsidR="00374F02" w:rsidRPr="00374F02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/>
              </w:rPr>
              <w:t>12.108</w:t>
            </w:r>
          </w:p>
        </w:tc>
        <w:tc>
          <w:tcPr>
            <w:tcW w:w="2093" w:type="dxa"/>
            <w:shd w:val="clear" w:color="auto" w:fill="F4B083" w:themeFill="accent2" w:themeFillTint="99"/>
            <w:noWrap/>
            <w:hideMark/>
          </w:tcPr>
          <w:p w14:paraId="436C6766" w14:textId="77777777" w:rsidR="00374F02" w:rsidRPr="00374F02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/>
              </w:rPr>
              <w:t>67.843</w:t>
            </w:r>
          </w:p>
        </w:tc>
      </w:tr>
      <w:tr w:rsidR="00374F02" w:rsidRPr="00374F02" w14:paraId="61381390" w14:textId="77777777" w:rsidTr="001C7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FFD966" w:themeFill="accent4" w:themeFillTint="99"/>
          </w:tcPr>
          <w:p w14:paraId="71EC1223" w14:textId="77777777" w:rsidR="00374F02" w:rsidRPr="00374F02" w:rsidRDefault="00374F02" w:rsidP="00374F02">
            <w:pPr>
              <w:pStyle w:val="NoSpacing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 w:eastAsia="sr-Latn-RS"/>
              </w:rPr>
              <w:t xml:space="preserve">Укупно </w:t>
            </w:r>
          </w:p>
        </w:tc>
        <w:tc>
          <w:tcPr>
            <w:tcW w:w="1670" w:type="dxa"/>
            <w:shd w:val="clear" w:color="auto" w:fill="FFD966" w:themeFill="accent4" w:themeFillTint="99"/>
            <w:noWrap/>
          </w:tcPr>
          <w:p w14:paraId="0880B284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</w:rPr>
              <w:t>657.613</w:t>
            </w:r>
          </w:p>
        </w:tc>
        <w:tc>
          <w:tcPr>
            <w:tcW w:w="2131" w:type="dxa"/>
            <w:shd w:val="clear" w:color="auto" w:fill="FFD966" w:themeFill="accent4" w:themeFillTint="99"/>
            <w:noWrap/>
          </w:tcPr>
          <w:p w14:paraId="4C4D37B6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</w:rPr>
              <w:t>175.284</w:t>
            </w:r>
          </w:p>
        </w:tc>
        <w:tc>
          <w:tcPr>
            <w:tcW w:w="2093" w:type="dxa"/>
            <w:shd w:val="clear" w:color="auto" w:fill="FFD966" w:themeFill="accent4" w:themeFillTint="99"/>
            <w:noWrap/>
          </w:tcPr>
          <w:p w14:paraId="495F1F14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</w:rPr>
              <w:t>175.161</w:t>
            </w:r>
          </w:p>
        </w:tc>
      </w:tr>
      <w:tr w:rsidR="00374F02" w:rsidRPr="00374F02" w14:paraId="4AC7C268" w14:textId="77777777" w:rsidTr="001C7DF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A8D08D" w:themeFill="accent6" w:themeFillTint="99"/>
          </w:tcPr>
          <w:p w14:paraId="3F535839" w14:textId="77777777" w:rsidR="00374F02" w:rsidRPr="00374F02" w:rsidRDefault="00374F02" w:rsidP="00374F02">
            <w:pPr>
              <w:pStyle w:val="NoSpacing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 w:eastAsia="sr-Latn-RS"/>
              </w:rPr>
              <w:t xml:space="preserve">Салдо </w:t>
            </w:r>
          </w:p>
        </w:tc>
        <w:tc>
          <w:tcPr>
            <w:tcW w:w="1670" w:type="dxa"/>
            <w:shd w:val="clear" w:color="auto" w:fill="A8D08D" w:themeFill="accent6" w:themeFillTint="99"/>
            <w:noWrap/>
          </w:tcPr>
          <w:p w14:paraId="7B6C6589" w14:textId="77777777" w:rsidR="00374F02" w:rsidRPr="00374F02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b/>
                <w:szCs w:val="20"/>
              </w:rPr>
              <w:t>248.493</w:t>
            </w:r>
          </w:p>
        </w:tc>
        <w:tc>
          <w:tcPr>
            <w:tcW w:w="2131" w:type="dxa"/>
            <w:shd w:val="clear" w:color="auto" w:fill="A8D08D" w:themeFill="accent6" w:themeFillTint="99"/>
            <w:noWrap/>
          </w:tcPr>
          <w:p w14:paraId="08802904" w14:textId="77777777" w:rsidR="00374F02" w:rsidRPr="00374F02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b/>
                <w:szCs w:val="20"/>
              </w:rPr>
              <w:t>151.068</w:t>
            </w:r>
          </w:p>
        </w:tc>
        <w:tc>
          <w:tcPr>
            <w:tcW w:w="2093" w:type="dxa"/>
            <w:shd w:val="clear" w:color="auto" w:fill="A8D08D" w:themeFill="accent6" w:themeFillTint="99"/>
            <w:noWrap/>
          </w:tcPr>
          <w:p w14:paraId="37B235D3" w14:textId="77777777" w:rsidR="00374F02" w:rsidRPr="00374F02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b/>
                <w:szCs w:val="20"/>
              </w:rPr>
              <w:t>39.475</w:t>
            </w:r>
          </w:p>
        </w:tc>
      </w:tr>
      <w:tr w:rsidR="00374F02" w:rsidRPr="00374F02" w14:paraId="7DA85084" w14:textId="77777777" w:rsidTr="001C7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tcBorders>
              <w:bottom w:val="single" w:sz="4" w:space="0" w:color="auto"/>
            </w:tcBorders>
          </w:tcPr>
          <w:p w14:paraId="6C79F90E" w14:textId="77777777" w:rsidR="00374F02" w:rsidRPr="00374F02" w:rsidRDefault="00374F02" w:rsidP="00374F02">
            <w:pPr>
              <w:pStyle w:val="NoSpacing"/>
              <w:rPr>
                <w:rFonts w:ascii="Times New Roman" w:hAnsi="Times New Roman" w:cs="Times New Roman"/>
                <w:szCs w:val="20"/>
                <w:lang w:val="sr-Cyrl-RS"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  <w:lang w:val="sr-Cyrl-RS" w:eastAsia="sr-Latn-RS"/>
              </w:rPr>
              <w:t>Покривеност увоза извозом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noWrap/>
          </w:tcPr>
          <w:p w14:paraId="1E546FCB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</w:rPr>
              <w:t>221,5%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noWrap/>
          </w:tcPr>
          <w:p w14:paraId="28519331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</w:rPr>
              <w:t>1</w:t>
            </w:r>
            <w:r w:rsidRPr="00374F02">
              <w:rPr>
                <w:rFonts w:ascii="Times New Roman" w:hAnsi="Times New Roman" w:cs="Times New Roman"/>
                <w:szCs w:val="20"/>
                <w:lang w:val="sr-Cyrl-RS"/>
              </w:rPr>
              <w:t>.</w:t>
            </w:r>
            <w:r w:rsidRPr="00374F02">
              <w:rPr>
                <w:rFonts w:ascii="Times New Roman" w:hAnsi="Times New Roman" w:cs="Times New Roman"/>
                <w:szCs w:val="20"/>
              </w:rPr>
              <w:t>347,7%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noWrap/>
          </w:tcPr>
          <w:p w14:paraId="5C888D79" w14:textId="77777777" w:rsidR="00374F02" w:rsidRPr="00374F02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sr-Latn-RS"/>
              </w:rPr>
            </w:pPr>
            <w:r w:rsidRPr="00374F02">
              <w:rPr>
                <w:rFonts w:ascii="Times New Roman" w:hAnsi="Times New Roman" w:cs="Times New Roman"/>
                <w:szCs w:val="20"/>
              </w:rPr>
              <w:t>158,2%</w:t>
            </w:r>
          </w:p>
        </w:tc>
      </w:tr>
    </w:tbl>
    <w:p w14:paraId="3D25D7EE" w14:textId="77777777" w:rsidR="00374F02" w:rsidRPr="0029206D" w:rsidRDefault="000C5254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noProof/>
          <w:lang w:val="sr-Cyrl-RS"/>
        </w:rPr>
      </w:pPr>
      <w:r w:rsidRPr="0029206D">
        <w:rPr>
          <w:noProof/>
        </w:rPr>
        <w:drawing>
          <wp:anchor distT="0" distB="0" distL="114300" distR="114300" simplePos="0" relativeHeight="251931648" behindDoc="0" locked="0" layoutInCell="1" allowOverlap="1" wp14:anchorId="4FAEC6B9" wp14:editId="52C62D39">
            <wp:simplePos x="0" y="0"/>
            <wp:positionH relativeFrom="margin">
              <wp:align>left</wp:align>
            </wp:positionH>
            <wp:positionV relativeFrom="paragraph">
              <wp:posOffset>484505</wp:posOffset>
            </wp:positionV>
            <wp:extent cx="3138170" cy="2324100"/>
            <wp:effectExtent l="0" t="0" r="5080" b="0"/>
            <wp:wrapSquare wrapText="bothSides"/>
            <wp:docPr id="257" name="Chart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 w:rsidRPr="0029206D">
        <w:rPr>
          <w:rFonts w:eastAsia="Calibri"/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3182CD04" wp14:editId="5BE74CE3">
                <wp:simplePos x="0" y="0"/>
                <wp:positionH relativeFrom="column">
                  <wp:posOffset>3244850</wp:posOffset>
                </wp:positionH>
                <wp:positionV relativeFrom="paragraph">
                  <wp:posOffset>503555</wp:posOffset>
                </wp:positionV>
                <wp:extent cx="2508250" cy="2352675"/>
                <wp:effectExtent l="57150" t="57150" r="44450" b="47625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2840B3D" w14:textId="77777777" w:rsidR="009C00D5" w:rsidRPr="003D4189" w:rsidRDefault="009C00D5" w:rsidP="00374F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eastAsia="Times New Roman"/>
                                <w:b/>
                                <w:color w:val="FF0000"/>
                                <w:sz w:val="22"/>
                                <w:lang w:val="sr-Cyrl-RS"/>
                              </w:rPr>
                            </w:pPr>
                            <w:r w:rsidRPr="003D4189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Током првих шест месеци 2019. године војвођански привредници су извезли аграрне производе у 106 земаља света.</w:t>
                            </w:r>
                          </w:p>
                          <w:p w14:paraId="7EB01413" w14:textId="77777777" w:rsidR="009C00D5" w:rsidRPr="003D4189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3D4189">
                              <w:rPr>
                                <w:rFonts w:eastAsia="Calibri"/>
                                <w:noProof/>
                                <w:sz w:val="22"/>
                              </w:rPr>
                              <w:t xml:space="preserve">      </w:t>
                            </w:r>
                            <w:r w:rsidRPr="003D4189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Најзначајнији спољнотрговински партнер у извозу аграра је Румунија, где се извози 17,4% укупних пољопривредно – прехрамбених производа, потом следи Босна и Херцеговина са 11,9%. Остале земље појединачно учествују са мање од по 10% у укупном извозу аграра.</w:t>
                            </w:r>
                          </w:p>
                          <w:p w14:paraId="43FF12D7" w14:textId="77777777" w:rsidR="009C00D5" w:rsidRPr="003D4189" w:rsidRDefault="009C00D5" w:rsidP="00374F0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3D4189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Извоз у првих 10 земаља чини 75,8% укупног извоза аграра.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CD04" id="_x0000_s1093" type="#_x0000_t202" style="position:absolute;left:0;text-align:left;margin-left:255.5pt;margin-top:39.65pt;width:197.5pt;height:185.2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">
                <v:textbox>
                  <w:txbxContent>
                    <w:p w14:paraId="62840B3D" w14:textId="77777777" w:rsidR="009C00D5" w:rsidRPr="003D4189" w:rsidRDefault="009C00D5" w:rsidP="00374F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jc w:val="both"/>
                        <w:rPr>
                          <w:rFonts w:eastAsia="Times New Roman"/>
                          <w:b/>
                          <w:color w:val="FF0000"/>
                          <w:sz w:val="22"/>
                          <w:lang w:val="sr-Cyrl-RS"/>
                        </w:rPr>
                      </w:pPr>
                      <w:r w:rsidRPr="003D4189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Током првих шест месеци 2019. године војвођански привредници су извезли аграрне производе у 106 земаља света.</w:t>
                      </w:r>
                    </w:p>
                    <w:p w14:paraId="7EB01413" w14:textId="77777777" w:rsidR="009C00D5" w:rsidRPr="003D4189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3D4189">
                        <w:rPr>
                          <w:rFonts w:eastAsia="Calibri"/>
                          <w:noProof/>
                          <w:sz w:val="22"/>
                        </w:rPr>
                        <w:t xml:space="preserve">      </w:t>
                      </w:r>
                      <w:r w:rsidRPr="003D4189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Најзначајнији спољнотрговински партнер у извозу аграра је Румунија, где се извози 17,4% укупних пољопривредно – прехрамбених производа, потом следи Босна и Херцеговина са 11,9%. Остале земље појединачно учествују са мање од по 10% у укупном извозу аграра.</w:t>
                      </w:r>
                    </w:p>
                    <w:p w14:paraId="43FF12D7" w14:textId="77777777" w:rsidR="009C00D5" w:rsidRPr="003D4189" w:rsidRDefault="009C00D5" w:rsidP="00374F0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3D4189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Извоз у првих 10 земаља чини 75,8% укупног извоза аграра.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F02" w:rsidRPr="0029206D">
        <w:rPr>
          <w:rFonts w:eastAsia="Times New Roman"/>
          <w:b/>
          <w:sz w:val="24"/>
          <w:szCs w:val="24"/>
          <w:lang w:val="sr-Cyrl-RS"/>
        </w:rPr>
        <w:t>Структура извоза аграрне размене АП Војводине - првих 10 најзначајнијих партнера и првих 10 пољопривредно- прехрамбених производа у извозу аграра</w:t>
      </w:r>
      <w:bookmarkStart w:id="94" w:name="_Hlk14675778"/>
      <w:bookmarkEnd w:id="93"/>
      <w:r w:rsidR="00374F02" w:rsidRPr="0029206D">
        <w:rPr>
          <w:rFonts w:eastAsia="Calibri"/>
          <w:noProof/>
          <w:lang w:val="sr-Cyrl-RS"/>
        </w:rPr>
        <w:t xml:space="preserve"> </w:t>
      </w:r>
      <w:r w:rsidR="00374F02" w:rsidRPr="0029206D">
        <w:rPr>
          <w:rStyle w:val="FootnoteReference"/>
          <w:rFonts w:eastAsia="Calibri"/>
          <w:noProof/>
          <w:lang w:val="sr-Cyrl-RS"/>
        </w:rPr>
        <w:footnoteReference w:id="12"/>
      </w:r>
      <w:r w:rsidR="00374F02" w:rsidRPr="0029206D">
        <w:rPr>
          <w:rFonts w:eastAsia="Calibri"/>
          <w:noProof/>
          <w:lang w:val="sr-Cyrl-RS"/>
        </w:rPr>
        <w:t xml:space="preserve"> </w:t>
      </w:r>
    </w:p>
    <w:p w14:paraId="6FD9A897" w14:textId="77777777" w:rsidR="00374F02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noProof/>
          <w:lang w:val="sr-Cyrl-RS"/>
        </w:rPr>
      </w:pPr>
      <w:r w:rsidRPr="0029206D">
        <w:rPr>
          <w:rFonts w:eastAsia="Calibri"/>
          <w:noProof/>
          <w:lang w:val="sr-Cyrl-RS"/>
        </w:rPr>
        <w:t xml:space="preserve">  </w:t>
      </w:r>
      <w:bookmarkEnd w:id="94"/>
    </w:p>
    <w:p w14:paraId="0C258E9D" w14:textId="77777777" w:rsidR="00374F02" w:rsidRPr="00E74C67" w:rsidRDefault="00374F02" w:rsidP="00374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/>
          <w:sz w:val="22"/>
          <w:lang w:val="sr-Cyrl-RS"/>
        </w:rPr>
      </w:pPr>
      <w:r w:rsidRPr="00E74C67">
        <w:rPr>
          <w:rFonts w:eastAsia="Calibri"/>
          <w:b/>
          <w:noProof/>
          <w:sz w:val="22"/>
          <w:lang w:val="sr-Cyrl-RS"/>
        </w:rPr>
        <w:t xml:space="preserve">Током посматраног периода 2019. године у извозу </w:t>
      </w:r>
      <w:r w:rsidRPr="00E74C67">
        <w:rPr>
          <w:rFonts w:eastAsia="Calibri"/>
          <w:noProof/>
          <w:sz w:val="22"/>
          <w:lang w:val="sr-Cyrl-RS"/>
        </w:rPr>
        <w:t>АП Војводине било је заступљено</w:t>
      </w:r>
      <w:r w:rsidRPr="00E74C67">
        <w:rPr>
          <w:rFonts w:eastAsia="Calibri"/>
          <w:noProof/>
          <w:sz w:val="22"/>
        </w:rPr>
        <w:t xml:space="preserve"> 735</w:t>
      </w:r>
      <w:r w:rsidRPr="00E74C67">
        <w:rPr>
          <w:rFonts w:eastAsia="Calibri"/>
          <w:noProof/>
          <w:sz w:val="22"/>
          <w:lang w:val="sr-Cyrl-RS"/>
        </w:rPr>
        <w:t xml:space="preserve"> производа, при чему првих 10 производа учествује са преко </w:t>
      </w:r>
      <w:r w:rsidRPr="00E74C67">
        <w:rPr>
          <w:rFonts w:eastAsia="Calibri"/>
          <w:noProof/>
          <w:sz w:val="22"/>
        </w:rPr>
        <w:t>5</w:t>
      </w:r>
      <w:r w:rsidRPr="00E74C67">
        <w:rPr>
          <w:rFonts w:eastAsia="Calibri"/>
          <w:noProof/>
          <w:sz w:val="22"/>
          <w:lang w:val="sr-Cyrl-RS"/>
        </w:rPr>
        <w:t xml:space="preserve">0% </w:t>
      </w:r>
      <w:r w:rsidRPr="00E74C67">
        <w:rPr>
          <w:rFonts w:eastAsia="Calibri"/>
          <w:noProof/>
          <w:sz w:val="22"/>
        </w:rPr>
        <w:t xml:space="preserve">(52,4%) </w:t>
      </w:r>
      <w:r w:rsidRPr="00E74C67">
        <w:rPr>
          <w:rFonts w:eastAsia="Calibri"/>
          <w:noProof/>
          <w:sz w:val="22"/>
          <w:lang w:val="sr-Cyrl-RS"/>
        </w:rPr>
        <w:t>у укупном аграрном извозу</w:t>
      </w:r>
      <w:r w:rsidRPr="00E74C67">
        <w:rPr>
          <w:rFonts w:eastAsia="Calibri"/>
          <w:noProof/>
          <w:sz w:val="22"/>
        </w:rPr>
        <w:t>, који су</w:t>
      </w:r>
      <w:r w:rsidRPr="00E74C67">
        <w:rPr>
          <w:rFonts w:eastAsia="Calibri"/>
          <w:noProof/>
          <w:sz w:val="22"/>
          <w:lang w:val="sr-Cyrl-RS"/>
        </w:rPr>
        <w:t xml:space="preserve"> у истом периоду претходне године</w:t>
      </w:r>
      <w:r w:rsidRPr="00E74C67">
        <w:rPr>
          <w:sz w:val="22"/>
        </w:rPr>
        <w:t xml:space="preserve"> </w:t>
      </w:r>
      <w:r w:rsidRPr="00E74C67">
        <w:rPr>
          <w:sz w:val="22"/>
          <w:lang w:val="sr-Cyrl-RS"/>
        </w:rPr>
        <w:t>чинили 41,5% укупног извоза аграра. Извоз наведених производа, углавном је повећан, а највеће повећање је забележено код извоза:  Соје у зрну, ломљена или дробљена, осим за сетву (201,3%),  Кукуруза, осим семенског (повећање је 172,7%) и Шећера, белог у чврстом стању (повећање је 139,9%). Смањење  је једино забележено код извоза Пшенице, остала, пир и наполица, осим за сетву (смањење од 46,5%).</w:t>
      </w:r>
      <w:r w:rsidRPr="00E74C67">
        <w:rPr>
          <w:rStyle w:val="FootnoteReference"/>
          <w:sz w:val="22"/>
          <w:lang w:val="sr-Cyrl-RS"/>
        </w:rPr>
        <w:footnoteReference w:id="13"/>
      </w:r>
    </w:p>
    <w:p w14:paraId="17DCC3ED" w14:textId="77777777" w:rsidR="00374F02" w:rsidRPr="0029206D" w:rsidRDefault="00374F02" w:rsidP="00374F02">
      <w:pPr>
        <w:spacing w:after="0" w:line="240" w:lineRule="auto"/>
        <w:ind w:firstLine="708"/>
        <w:jc w:val="both"/>
        <w:rPr>
          <w:rFonts w:eastAsia="Calibri"/>
          <w:noProof/>
          <w:lang w:val="sr-Cyrl-RS"/>
        </w:rPr>
      </w:pPr>
    </w:p>
    <w:tbl>
      <w:tblPr>
        <w:tblStyle w:val="GridTable4-Accent1"/>
        <w:tblW w:w="9923" w:type="dxa"/>
        <w:tblInd w:w="-431" w:type="dxa"/>
        <w:tblLook w:val="04A0" w:firstRow="1" w:lastRow="0" w:firstColumn="1" w:lastColumn="0" w:noHBand="0" w:noVBand="1"/>
      </w:tblPr>
      <w:tblGrid>
        <w:gridCol w:w="4531"/>
        <w:gridCol w:w="993"/>
        <w:gridCol w:w="1051"/>
        <w:gridCol w:w="1107"/>
        <w:gridCol w:w="1102"/>
        <w:gridCol w:w="1139"/>
      </w:tblGrid>
      <w:tr w:rsidR="00374F02" w:rsidRPr="0029206D" w14:paraId="16D74A01" w14:textId="77777777" w:rsidTr="003E2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0B5518FE" w14:textId="77777777" w:rsidR="00374F02" w:rsidRPr="00177732" w:rsidRDefault="00374F02" w:rsidP="00374F02">
            <w:pPr>
              <w:pStyle w:val="NoSpacing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</w:pPr>
            <w:r w:rsidRPr="00177732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sr-Latn-RS"/>
              </w:rPr>
              <w:t>ИЗВОЗ</w:t>
            </w:r>
            <w:r w:rsidRPr="00177732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  <w:t xml:space="preserve"> - АГРАР</w:t>
            </w:r>
          </w:p>
        </w:tc>
        <w:tc>
          <w:tcPr>
            <w:tcW w:w="2044" w:type="dxa"/>
            <w:gridSpan w:val="2"/>
            <w:noWrap/>
            <w:vAlign w:val="center"/>
            <w:hideMark/>
          </w:tcPr>
          <w:p w14:paraId="3B9D2124" w14:textId="77777777" w:rsidR="00735A0F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18"/>
                <w:szCs w:val="18"/>
                <w:lang w:val="sr-Cyrl-RS" w:eastAsia="sr-Latn-RS"/>
              </w:rPr>
            </w:pPr>
            <w:r w:rsidRPr="00177732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eastAsia="sr-Latn-RS"/>
              </w:rPr>
              <w:t>Вредност</w:t>
            </w:r>
            <w:r w:rsidRPr="00177732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val="sr-Cyrl-RS" w:eastAsia="sr-Latn-RS"/>
              </w:rPr>
              <w:t xml:space="preserve"> </w:t>
            </w:r>
          </w:p>
          <w:p w14:paraId="5AAC7D19" w14:textId="3A4D1EA3" w:rsidR="00374F02" w:rsidRPr="0017773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eastAsia="sr-Latn-RS"/>
              </w:rPr>
            </w:pPr>
            <w:r w:rsidRPr="00177732">
              <w:rPr>
                <w:rFonts w:ascii="Times New Roman" w:eastAsia="Calibri" w:hAnsi="Times New Roman" w:cs="Times New Roman"/>
                <w:noProof/>
                <w:color w:val="FFFFFF" w:themeColor="background1"/>
                <w:sz w:val="18"/>
                <w:szCs w:val="18"/>
                <w:lang w:val="sr-Cyrl-RS"/>
              </w:rPr>
              <w:t>у 000 евра</w:t>
            </w:r>
          </w:p>
        </w:tc>
        <w:tc>
          <w:tcPr>
            <w:tcW w:w="1107" w:type="dxa"/>
            <w:noWrap/>
            <w:vAlign w:val="center"/>
            <w:hideMark/>
          </w:tcPr>
          <w:p w14:paraId="26480419" w14:textId="77777777" w:rsidR="00374F02" w:rsidRPr="0017773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eastAsia="sr-Latn-RS"/>
              </w:rPr>
            </w:pPr>
          </w:p>
        </w:tc>
        <w:tc>
          <w:tcPr>
            <w:tcW w:w="2241" w:type="dxa"/>
            <w:gridSpan w:val="2"/>
            <w:noWrap/>
            <w:vAlign w:val="center"/>
            <w:hideMark/>
          </w:tcPr>
          <w:p w14:paraId="33D1E8A8" w14:textId="77777777" w:rsidR="00374F02" w:rsidRPr="0017773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eastAsia="sr-Latn-RS"/>
              </w:rPr>
            </w:pPr>
            <w:r w:rsidRPr="00177732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eastAsia="sr-Latn-RS"/>
              </w:rPr>
              <w:t>Учешће</w:t>
            </w:r>
          </w:p>
        </w:tc>
      </w:tr>
      <w:tr w:rsidR="00374F02" w:rsidRPr="0029206D" w14:paraId="51CEFB10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9CC2E5" w:themeFill="accent1" w:themeFillTint="99"/>
            <w:noWrap/>
            <w:vAlign w:val="center"/>
            <w:hideMark/>
          </w:tcPr>
          <w:p w14:paraId="5C3EBB1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Назив производа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14:paraId="1D6CA0C7" w14:textId="62D2E2F1" w:rsidR="00374F02" w:rsidRPr="0029206D" w:rsidRDefault="00374F02" w:rsidP="00374F02">
            <w:pPr>
              <w:pStyle w:val="NoSpacing"/>
              <w:ind w:right="-1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051" w:type="dxa"/>
            <w:shd w:val="clear" w:color="auto" w:fill="9CC2E5" w:themeFill="accent1" w:themeFillTint="99"/>
            <w:noWrap/>
            <w:vAlign w:val="center"/>
            <w:hideMark/>
          </w:tcPr>
          <w:p w14:paraId="7939A067" w14:textId="75E9E5F7" w:rsidR="00374F02" w:rsidRPr="0029206D" w:rsidRDefault="00374F02" w:rsidP="00374F02">
            <w:pPr>
              <w:pStyle w:val="NoSpacing"/>
              <w:ind w:right="-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  <w:tc>
          <w:tcPr>
            <w:tcW w:w="1107" w:type="dxa"/>
            <w:shd w:val="clear" w:color="auto" w:fill="9CC2E5" w:themeFill="accent1" w:themeFillTint="99"/>
            <w:noWrap/>
            <w:vAlign w:val="center"/>
            <w:hideMark/>
          </w:tcPr>
          <w:p w14:paraId="32CB8C06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Индекс</w:t>
            </w:r>
          </w:p>
        </w:tc>
        <w:tc>
          <w:tcPr>
            <w:tcW w:w="1102" w:type="dxa"/>
            <w:shd w:val="clear" w:color="auto" w:fill="9CC2E5" w:themeFill="accent1" w:themeFillTint="99"/>
            <w:noWrap/>
            <w:vAlign w:val="center"/>
            <w:hideMark/>
          </w:tcPr>
          <w:p w14:paraId="1620B8D6" w14:textId="23EE3336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39" w:type="dxa"/>
            <w:shd w:val="clear" w:color="auto" w:fill="9CC2E5" w:themeFill="accent1" w:themeFillTint="99"/>
            <w:noWrap/>
            <w:vAlign w:val="center"/>
            <w:hideMark/>
          </w:tcPr>
          <w:p w14:paraId="6FD176FF" w14:textId="5098B010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</w:tr>
      <w:tr w:rsidR="00374F02" w:rsidRPr="0029206D" w14:paraId="3F729C2D" w14:textId="77777777" w:rsidTr="003E289C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0C8288BB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Кукуруз,осим семенског  (1)                            </w:t>
            </w:r>
          </w:p>
        </w:tc>
        <w:tc>
          <w:tcPr>
            <w:tcW w:w="993" w:type="dxa"/>
            <w:noWrap/>
            <w:vAlign w:val="center"/>
          </w:tcPr>
          <w:p w14:paraId="06C4215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64.830</w:t>
            </w:r>
          </w:p>
        </w:tc>
        <w:tc>
          <w:tcPr>
            <w:tcW w:w="1051" w:type="dxa"/>
            <w:noWrap/>
            <w:vAlign w:val="center"/>
          </w:tcPr>
          <w:p w14:paraId="2D3FAAF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176.811</w:t>
            </w:r>
          </w:p>
        </w:tc>
        <w:tc>
          <w:tcPr>
            <w:tcW w:w="1107" w:type="dxa"/>
            <w:noWrap/>
            <w:vAlign w:val="center"/>
          </w:tcPr>
          <w:p w14:paraId="7E8DE36C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1812C79" wp14:editId="6393FCE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23495</wp:posOffset>
                      </wp:positionV>
                      <wp:extent cx="45719" cy="114300"/>
                      <wp:effectExtent l="19050" t="19050" r="31115" b="19050"/>
                      <wp:wrapNone/>
                      <wp:docPr id="355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8DBE4" id="Up Arrow 3" o:spid="_x0000_s1026" type="#_x0000_t68" style="position:absolute;margin-left:10.65pt;margin-top:1.85pt;width:3.6pt;height:9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" adj="4320" fillcolor="#92d050" strokecolor="#00b050" strokeweight="1.75pt">
                      <v:stroke endcap="round"/>
                    </v:shape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272,7%</w:t>
            </w:r>
          </w:p>
        </w:tc>
        <w:tc>
          <w:tcPr>
            <w:tcW w:w="1102" w:type="dxa"/>
            <w:noWrap/>
            <w:vAlign w:val="center"/>
          </w:tcPr>
          <w:p w14:paraId="245A9A7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11,8%</w:t>
            </w:r>
          </w:p>
        </w:tc>
        <w:tc>
          <w:tcPr>
            <w:tcW w:w="1139" w:type="dxa"/>
            <w:noWrap/>
            <w:vAlign w:val="center"/>
            <w:hideMark/>
          </w:tcPr>
          <w:p w14:paraId="42E3FD2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24,4%</w:t>
            </w:r>
          </w:p>
        </w:tc>
      </w:tr>
      <w:tr w:rsidR="00374F02" w:rsidRPr="0029206D" w14:paraId="3790E6C0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2ADE453D" w14:textId="77777777" w:rsidR="00374F02" w:rsidRPr="0029206D" w:rsidRDefault="00374F02" w:rsidP="00374F02">
            <w:pPr>
              <w:pStyle w:val="NoSpacing"/>
              <w:ind w:right="-114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Храна за псе и мачке,скроб&gt;30%,млеч. производи=&lt;10%   (4)</w:t>
            </w:r>
          </w:p>
        </w:tc>
        <w:tc>
          <w:tcPr>
            <w:tcW w:w="993" w:type="dxa"/>
            <w:noWrap/>
            <w:vAlign w:val="center"/>
          </w:tcPr>
          <w:p w14:paraId="2C12F54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21.096</w:t>
            </w:r>
          </w:p>
        </w:tc>
        <w:tc>
          <w:tcPr>
            <w:tcW w:w="1051" w:type="dxa"/>
            <w:noWrap/>
            <w:vAlign w:val="center"/>
          </w:tcPr>
          <w:p w14:paraId="6E59510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30.029</w:t>
            </w:r>
          </w:p>
        </w:tc>
        <w:tc>
          <w:tcPr>
            <w:tcW w:w="1107" w:type="dxa"/>
            <w:noWrap/>
            <w:vAlign w:val="center"/>
          </w:tcPr>
          <w:p w14:paraId="73867360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142,3%</w:t>
            </w:r>
          </w:p>
        </w:tc>
        <w:tc>
          <w:tcPr>
            <w:tcW w:w="1102" w:type="dxa"/>
            <w:noWrap/>
            <w:vAlign w:val="center"/>
          </w:tcPr>
          <w:p w14:paraId="0805113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3,8%</w:t>
            </w:r>
          </w:p>
        </w:tc>
        <w:tc>
          <w:tcPr>
            <w:tcW w:w="1139" w:type="dxa"/>
            <w:noWrap/>
            <w:vAlign w:val="center"/>
            <w:hideMark/>
          </w:tcPr>
          <w:p w14:paraId="4571BDF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374F02" w:rsidRPr="0029206D" w14:paraId="12CB7868" w14:textId="77777777" w:rsidTr="003E289C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4CF11490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Шећер бели,у чврстом стању    (12)                      </w:t>
            </w:r>
          </w:p>
        </w:tc>
        <w:tc>
          <w:tcPr>
            <w:tcW w:w="993" w:type="dxa"/>
            <w:noWrap/>
            <w:vAlign w:val="center"/>
          </w:tcPr>
          <w:p w14:paraId="57AEB6B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10.831</w:t>
            </w:r>
          </w:p>
        </w:tc>
        <w:tc>
          <w:tcPr>
            <w:tcW w:w="1051" w:type="dxa"/>
            <w:noWrap/>
            <w:vAlign w:val="center"/>
          </w:tcPr>
          <w:p w14:paraId="64A4ABF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25.985</w:t>
            </w:r>
          </w:p>
        </w:tc>
        <w:tc>
          <w:tcPr>
            <w:tcW w:w="1107" w:type="dxa"/>
            <w:noWrap/>
            <w:vAlign w:val="center"/>
          </w:tcPr>
          <w:p w14:paraId="1C6573D4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F5995FD" wp14:editId="6ADBD89C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17780</wp:posOffset>
                      </wp:positionV>
                      <wp:extent cx="45719" cy="114300"/>
                      <wp:effectExtent l="19050" t="19050" r="31115" b="19050"/>
                      <wp:wrapNone/>
                      <wp:docPr id="265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A6151" id="Up Arrow 3" o:spid="_x0000_s1026" type="#_x0000_t68" style="position:absolute;margin-left:11.3pt;margin-top:1.4pt;width:3.6pt;height:9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" adj="4320" fillcolor="#92d050" strokecolor="#00b050" strokeweight="1.75pt">
                      <v:stroke endcap="round"/>
                    </v:shape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239,9%</w:t>
            </w:r>
          </w:p>
        </w:tc>
        <w:tc>
          <w:tcPr>
            <w:tcW w:w="1102" w:type="dxa"/>
            <w:noWrap/>
            <w:vAlign w:val="center"/>
          </w:tcPr>
          <w:p w14:paraId="7B194AB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2,0%</w:t>
            </w:r>
          </w:p>
        </w:tc>
        <w:tc>
          <w:tcPr>
            <w:tcW w:w="1139" w:type="dxa"/>
            <w:noWrap/>
            <w:vAlign w:val="center"/>
            <w:hideMark/>
          </w:tcPr>
          <w:p w14:paraId="1454C30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374F02" w:rsidRPr="0029206D" w14:paraId="117566A5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22D6E77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Уље од сунцокрета,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шафранике,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о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ст.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,</w:t>
            </w:r>
          </w:p>
          <w:p w14:paraId="297B07EB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 остале сврхе    (3)</w:t>
            </w:r>
          </w:p>
        </w:tc>
        <w:tc>
          <w:tcPr>
            <w:tcW w:w="993" w:type="dxa"/>
            <w:noWrap/>
            <w:vAlign w:val="center"/>
          </w:tcPr>
          <w:p w14:paraId="6FEB789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24.311</w:t>
            </w:r>
          </w:p>
        </w:tc>
        <w:tc>
          <w:tcPr>
            <w:tcW w:w="1051" w:type="dxa"/>
            <w:noWrap/>
            <w:vAlign w:val="center"/>
          </w:tcPr>
          <w:p w14:paraId="377F32B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24.716</w:t>
            </w:r>
          </w:p>
        </w:tc>
        <w:tc>
          <w:tcPr>
            <w:tcW w:w="1107" w:type="dxa"/>
            <w:noWrap/>
            <w:vAlign w:val="center"/>
          </w:tcPr>
          <w:p w14:paraId="25C99749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101,7%</w:t>
            </w:r>
          </w:p>
        </w:tc>
        <w:tc>
          <w:tcPr>
            <w:tcW w:w="1102" w:type="dxa"/>
            <w:noWrap/>
            <w:vAlign w:val="center"/>
          </w:tcPr>
          <w:p w14:paraId="41BD883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139" w:type="dxa"/>
            <w:noWrap/>
            <w:vAlign w:val="center"/>
            <w:hideMark/>
          </w:tcPr>
          <w:p w14:paraId="1F1F5E6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374F02" w:rsidRPr="0029206D" w14:paraId="68F246EF" w14:textId="77777777" w:rsidTr="003E289C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5FEF778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Пшеница остала,пир и наполица,осим за сетву (2)         </w:t>
            </w:r>
          </w:p>
        </w:tc>
        <w:tc>
          <w:tcPr>
            <w:tcW w:w="993" w:type="dxa"/>
            <w:noWrap/>
            <w:vAlign w:val="center"/>
          </w:tcPr>
          <w:p w14:paraId="00C9104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42.948</w:t>
            </w:r>
          </w:p>
        </w:tc>
        <w:tc>
          <w:tcPr>
            <w:tcW w:w="1051" w:type="dxa"/>
            <w:noWrap/>
            <w:vAlign w:val="center"/>
          </w:tcPr>
          <w:p w14:paraId="3C81F09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22.969</w:t>
            </w:r>
          </w:p>
        </w:tc>
        <w:tc>
          <w:tcPr>
            <w:tcW w:w="1107" w:type="dxa"/>
            <w:noWrap/>
            <w:vAlign w:val="center"/>
          </w:tcPr>
          <w:p w14:paraId="5FF6F225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3B008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F11C060" wp14:editId="370DE55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5080</wp:posOffset>
                      </wp:positionV>
                      <wp:extent cx="54610" cy="114300"/>
                      <wp:effectExtent l="19050" t="0" r="40640" b="38100"/>
                      <wp:wrapNone/>
                      <wp:docPr id="356" name="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114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74A13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3" o:spid="_x0000_s1026" type="#_x0000_t67" style="position:absolute;margin-left:11.5pt;margin-top:.4pt;width:4.3pt;height: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" adj="16440" fillcolor="red" strokecolor="#c00000" strokeweight="1.75pt">
                      <v:stroke endcap="round"/>
                    </v:shape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53,5%</w:t>
            </w:r>
          </w:p>
        </w:tc>
        <w:tc>
          <w:tcPr>
            <w:tcW w:w="1102" w:type="dxa"/>
            <w:noWrap/>
            <w:vAlign w:val="center"/>
          </w:tcPr>
          <w:p w14:paraId="1FB46A5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7,8%</w:t>
            </w:r>
          </w:p>
        </w:tc>
        <w:tc>
          <w:tcPr>
            <w:tcW w:w="1139" w:type="dxa"/>
            <w:noWrap/>
            <w:vAlign w:val="center"/>
            <w:hideMark/>
          </w:tcPr>
          <w:p w14:paraId="6760002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374F02" w:rsidRPr="0029206D" w14:paraId="2F472275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3198213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Соја у зрну,ломљена или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дробљена,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осим за сетву (20)    </w:t>
            </w:r>
          </w:p>
        </w:tc>
        <w:tc>
          <w:tcPr>
            <w:tcW w:w="993" w:type="dxa"/>
            <w:noWrap/>
            <w:vAlign w:val="center"/>
          </w:tcPr>
          <w:p w14:paraId="343EB4B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7.490</w:t>
            </w:r>
          </w:p>
        </w:tc>
        <w:tc>
          <w:tcPr>
            <w:tcW w:w="1051" w:type="dxa"/>
            <w:noWrap/>
            <w:vAlign w:val="center"/>
          </w:tcPr>
          <w:p w14:paraId="64A693E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22.570</w:t>
            </w:r>
          </w:p>
        </w:tc>
        <w:tc>
          <w:tcPr>
            <w:tcW w:w="1107" w:type="dxa"/>
            <w:noWrap/>
            <w:vAlign w:val="center"/>
          </w:tcPr>
          <w:p w14:paraId="65843E09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B23F281" wp14:editId="1D1B05AC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24130</wp:posOffset>
                      </wp:positionV>
                      <wp:extent cx="45719" cy="114300"/>
                      <wp:effectExtent l="19050" t="19050" r="31115" b="19050"/>
                      <wp:wrapNone/>
                      <wp:docPr id="266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4C9DF" id="Up Arrow 3" o:spid="_x0000_s1026" type="#_x0000_t68" style="position:absolute;margin-left:11.5pt;margin-top:1.9pt;width:3.6pt;height:9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" adj="4320" fillcolor="#92d050" strokecolor="#00b050" strokeweight="1.75pt">
                      <v:stroke endcap="round"/>
                    </v:shape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301,3%</w:t>
            </w:r>
          </w:p>
        </w:tc>
        <w:tc>
          <w:tcPr>
            <w:tcW w:w="1102" w:type="dxa"/>
            <w:noWrap/>
            <w:vAlign w:val="center"/>
          </w:tcPr>
          <w:p w14:paraId="1D4CBF8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1,4%</w:t>
            </w:r>
          </w:p>
        </w:tc>
        <w:tc>
          <w:tcPr>
            <w:tcW w:w="1139" w:type="dxa"/>
            <w:noWrap/>
            <w:vAlign w:val="center"/>
            <w:hideMark/>
          </w:tcPr>
          <w:p w14:paraId="245D6DB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374F02" w:rsidRPr="0029206D" w14:paraId="1B88083C" w14:textId="77777777" w:rsidTr="003E289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5701AA9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Јабуке,свеже,остале   (5)                              </w:t>
            </w:r>
          </w:p>
        </w:tc>
        <w:tc>
          <w:tcPr>
            <w:tcW w:w="993" w:type="dxa"/>
            <w:noWrap/>
            <w:vAlign w:val="center"/>
          </w:tcPr>
          <w:p w14:paraId="75FA0C4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17.245</w:t>
            </w:r>
          </w:p>
        </w:tc>
        <w:tc>
          <w:tcPr>
            <w:tcW w:w="1051" w:type="dxa"/>
            <w:noWrap/>
            <w:vAlign w:val="center"/>
          </w:tcPr>
          <w:p w14:paraId="14B65DE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22.140</w:t>
            </w:r>
          </w:p>
        </w:tc>
        <w:tc>
          <w:tcPr>
            <w:tcW w:w="1107" w:type="dxa"/>
            <w:noWrap/>
            <w:vAlign w:val="center"/>
          </w:tcPr>
          <w:p w14:paraId="333C6944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128,4%</w:t>
            </w:r>
          </w:p>
        </w:tc>
        <w:tc>
          <w:tcPr>
            <w:tcW w:w="1102" w:type="dxa"/>
            <w:noWrap/>
            <w:vAlign w:val="center"/>
          </w:tcPr>
          <w:p w14:paraId="2F9F181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3,1%</w:t>
            </w:r>
          </w:p>
        </w:tc>
        <w:tc>
          <w:tcPr>
            <w:tcW w:w="1139" w:type="dxa"/>
            <w:noWrap/>
            <w:vAlign w:val="center"/>
            <w:hideMark/>
          </w:tcPr>
          <w:p w14:paraId="056C01A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374F02" w:rsidRPr="0029206D" w14:paraId="418F12BE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4CB0B1D9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Сладолед,не садржи или садржи м.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м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&lt;3%  (6)   </w:t>
            </w:r>
          </w:p>
        </w:tc>
        <w:tc>
          <w:tcPr>
            <w:tcW w:w="993" w:type="dxa"/>
            <w:noWrap/>
            <w:vAlign w:val="center"/>
          </w:tcPr>
          <w:p w14:paraId="31A3B9A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14.469</w:t>
            </w:r>
          </w:p>
        </w:tc>
        <w:tc>
          <w:tcPr>
            <w:tcW w:w="1051" w:type="dxa"/>
            <w:noWrap/>
            <w:vAlign w:val="center"/>
          </w:tcPr>
          <w:p w14:paraId="71173EF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19.790</w:t>
            </w:r>
          </w:p>
        </w:tc>
        <w:tc>
          <w:tcPr>
            <w:tcW w:w="1107" w:type="dxa"/>
            <w:noWrap/>
            <w:vAlign w:val="center"/>
          </w:tcPr>
          <w:p w14:paraId="23D7AC7A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136,8%</w:t>
            </w:r>
          </w:p>
        </w:tc>
        <w:tc>
          <w:tcPr>
            <w:tcW w:w="1102" w:type="dxa"/>
            <w:noWrap/>
            <w:vAlign w:val="center"/>
          </w:tcPr>
          <w:p w14:paraId="24008BE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2,6%</w:t>
            </w:r>
          </w:p>
        </w:tc>
        <w:tc>
          <w:tcPr>
            <w:tcW w:w="1139" w:type="dxa"/>
            <w:noWrap/>
            <w:vAlign w:val="center"/>
            <w:hideMark/>
          </w:tcPr>
          <w:p w14:paraId="4402FC1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374F02" w:rsidRPr="0029206D" w14:paraId="7E5802B1" w14:textId="77777777" w:rsidTr="003E289C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28CEE8ED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Кукуруз,семенски,обични хибриди     (9)                </w:t>
            </w:r>
          </w:p>
        </w:tc>
        <w:tc>
          <w:tcPr>
            <w:tcW w:w="993" w:type="dxa"/>
            <w:noWrap/>
            <w:vAlign w:val="center"/>
          </w:tcPr>
          <w:p w14:paraId="24CAA72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11.834</w:t>
            </w:r>
          </w:p>
        </w:tc>
        <w:tc>
          <w:tcPr>
            <w:tcW w:w="1051" w:type="dxa"/>
            <w:noWrap/>
            <w:vAlign w:val="center"/>
          </w:tcPr>
          <w:p w14:paraId="0D7AB7C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18.725</w:t>
            </w:r>
          </w:p>
        </w:tc>
        <w:tc>
          <w:tcPr>
            <w:tcW w:w="1107" w:type="dxa"/>
            <w:noWrap/>
            <w:vAlign w:val="center"/>
          </w:tcPr>
          <w:p w14:paraId="37E9A490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158,2%</w:t>
            </w:r>
          </w:p>
        </w:tc>
        <w:tc>
          <w:tcPr>
            <w:tcW w:w="1102" w:type="dxa"/>
            <w:noWrap/>
            <w:vAlign w:val="center"/>
          </w:tcPr>
          <w:p w14:paraId="195AFC8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2,2%</w:t>
            </w:r>
          </w:p>
        </w:tc>
        <w:tc>
          <w:tcPr>
            <w:tcW w:w="1139" w:type="dxa"/>
            <w:noWrap/>
            <w:vAlign w:val="center"/>
            <w:hideMark/>
          </w:tcPr>
          <w:p w14:paraId="5296CD8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</w:tr>
      <w:tr w:rsidR="00374F02" w:rsidRPr="0029206D" w14:paraId="2BD92E3E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116C3F28" w14:textId="77777777" w:rsidR="00374F02" w:rsidRPr="0029206D" w:rsidRDefault="00374F02" w:rsidP="00374F02">
            <w:pPr>
              <w:pStyle w:val="NoSpacing"/>
              <w:ind w:right="-398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Храна сточна,остало           (8)                      </w:t>
            </w:r>
          </w:p>
        </w:tc>
        <w:tc>
          <w:tcPr>
            <w:tcW w:w="993" w:type="dxa"/>
            <w:noWrap/>
            <w:vAlign w:val="center"/>
          </w:tcPr>
          <w:p w14:paraId="00BFA8F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12.359</w:t>
            </w:r>
          </w:p>
        </w:tc>
        <w:tc>
          <w:tcPr>
            <w:tcW w:w="1051" w:type="dxa"/>
            <w:noWrap/>
            <w:vAlign w:val="center"/>
          </w:tcPr>
          <w:p w14:paraId="53C0DCF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15.372</w:t>
            </w:r>
          </w:p>
        </w:tc>
        <w:tc>
          <w:tcPr>
            <w:tcW w:w="1107" w:type="dxa"/>
            <w:noWrap/>
            <w:vAlign w:val="center"/>
          </w:tcPr>
          <w:p w14:paraId="28EB0C5D" w14:textId="77777777" w:rsidR="00374F02" w:rsidRPr="0029206D" w:rsidRDefault="00374F02" w:rsidP="00374F02">
            <w:pPr>
              <w:pStyle w:val="NoSpacing"/>
              <w:ind w:right="-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124,4%</w:t>
            </w:r>
          </w:p>
        </w:tc>
        <w:tc>
          <w:tcPr>
            <w:tcW w:w="1102" w:type="dxa"/>
            <w:noWrap/>
            <w:vAlign w:val="center"/>
          </w:tcPr>
          <w:p w14:paraId="5C46160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2,3%</w:t>
            </w:r>
          </w:p>
        </w:tc>
        <w:tc>
          <w:tcPr>
            <w:tcW w:w="1139" w:type="dxa"/>
            <w:noWrap/>
            <w:vAlign w:val="center"/>
            <w:hideMark/>
          </w:tcPr>
          <w:p w14:paraId="07C857B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</w:tr>
      <w:tr w:rsidR="00374F02" w:rsidRPr="0029206D" w14:paraId="35FF90EB" w14:textId="77777777" w:rsidTr="003E289C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45CFCD8D" w14:textId="77777777" w:rsidR="00374F02" w:rsidRPr="0029206D" w:rsidRDefault="00374F02" w:rsidP="00374F02">
            <w:pPr>
              <w:pStyle w:val="NoSpacing"/>
              <w:ind w:right="-398"/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RS"/>
              </w:rPr>
              <w:t xml:space="preserve">УКУПНО </w:t>
            </w:r>
          </w:p>
        </w:tc>
        <w:tc>
          <w:tcPr>
            <w:tcW w:w="993" w:type="dxa"/>
            <w:noWrap/>
            <w:vAlign w:val="center"/>
          </w:tcPr>
          <w:p w14:paraId="500D699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227.413</w:t>
            </w:r>
          </w:p>
        </w:tc>
        <w:tc>
          <w:tcPr>
            <w:tcW w:w="1051" w:type="dxa"/>
            <w:noWrap/>
            <w:vAlign w:val="center"/>
          </w:tcPr>
          <w:p w14:paraId="2D97ED9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</w:pPr>
            <w:r w:rsidRPr="002920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379.108</w:t>
            </w:r>
          </w:p>
        </w:tc>
        <w:tc>
          <w:tcPr>
            <w:tcW w:w="1107" w:type="dxa"/>
            <w:noWrap/>
            <w:vAlign w:val="center"/>
          </w:tcPr>
          <w:p w14:paraId="388294B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166,7%</w:t>
            </w:r>
          </w:p>
        </w:tc>
        <w:tc>
          <w:tcPr>
            <w:tcW w:w="1102" w:type="dxa"/>
            <w:noWrap/>
            <w:vAlign w:val="center"/>
          </w:tcPr>
          <w:p w14:paraId="0491238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41,5%</w:t>
            </w:r>
          </w:p>
        </w:tc>
        <w:tc>
          <w:tcPr>
            <w:tcW w:w="1139" w:type="dxa"/>
            <w:noWrap/>
            <w:vAlign w:val="center"/>
          </w:tcPr>
          <w:p w14:paraId="4F0CB81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  <w:t>52,4%</w:t>
            </w:r>
          </w:p>
        </w:tc>
      </w:tr>
      <w:tr w:rsidR="00374F02" w:rsidRPr="0029206D" w14:paraId="10E2B2EF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</w:tcPr>
          <w:p w14:paraId="28674830" w14:textId="77777777" w:rsidR="00374F02" w:rsidRPr="0029206D" w:rsidRDefault="00374F02" w:rsidP="00374F02">
            <w:pPr>
              <w:pStyle w:val="NoSpacing"/>
              <w:ind w:right="-59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RS"/>
              </w:rPr>
              <w:t>Осталих 725 производа (</w:t>
            </w:r>
            <w:r w:rsidRPr="0029206D"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  <w:t>2019./ I-VI</w:t>
            </w:r>
            <w:r w:rsidRPr="0029206D"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  <w:t>)</w:t>
            </w:r>
          </w:p>
        </w:tc>
        <w:tc>
          <w:tcPr>
            <w:tcW w:w="993" w:type="dxa"/>
            <w:noWrap/>
            <w:vAlign w:val="center"/>
          </w:tcPr>
          <w:p w14:paraId="1D49117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320.821</w:t>
            </w:r>
          </w:p>
        </w:tc>
        <w:tc>
          <w:tcPr>
            <w:tcW w:w="1051" w:type="dxa"/>
            <w:noWrap/>
            <w:vAlign w:val="center"/>
          </w:tcPr>
          <w:p w14:paraId="173096C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344.439</w:t>
            </w:r>
          </w:p>
        </w:tc>
        <w:tc>
          <w:tcPr>
            <w:tcW w:w="1107" w:type="dxa"/>
            <w:noWrap/>
            <w:vAlign w:val="center"/>
          </w:tcPr>
          <w:p w14:paraId="3E15ADE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107,4%</w:t>
            </w:r>
          </w:p>
        </w:tc>
        <w:tc>
          <w:tcPr>
            <w:tcW w:w="1102" w:type="dxa"/>
            <w:noWrap/>
            <w:vAlign w:val="center"/>
          </w:tcPr>
          <w:p w14:paraId="60BE688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58,5%</w:t>
            </w:r>
          </w:p>
        </w:tc>
        <w:tc>
          <w:tcPr>
            <w:tcW w:w="1139" w:type="dxa"/>
            <w:noWrap/>
            <w:vAlign w:val="center"/>
          </w:tcPr>
          <w:p w14:paraId="03BD514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47,6%</w:t>
            </w:r>
          </w:p>
        </w:tc>
      </w:tr>
    </w:tbl>
    <w:p w14:paraId="63F73484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FF0000"/>
          <w:szCs w:val="20"/>
          <w:lang w:val="sr-Cyrl-RS"/>
        </w:rPr>
      </w:pPr>
      <w:r w:rsidRPr="0029206D">
        <w:rPr>
          <w:rFonts w:eastAsia="Times New Roman"/>
          <w:b/>
          <w:color w:val="FF0000"/>
          <w:szCs w:val="20"/>
          <w:lang w:val="sr-Cyrl-RS"/>
        </w:rPr>
        <w:t xml:space="preserve"> </w:t>
      </w:r>
    </w:p>
    <w:p w14:paraId="1DA6A6EA" w14:textId="77777777" w:rsidR="00415746" w:rsidRPr="00E74C67" w:rsidRDefault="00374F02" w:rsidP="00E74C67">
      <w:pPr>
        <w:spacing w:after="0" w:line="252" w:lineRule="auto"/>
        <w:ind w:firstLine="708"/>
        <w:jc w:val="both"/>
        <w:rPr>
          <w:sz w:val="22"/>
          <w:lang w:val="sr-Cyrl-RS"/>
        </w:rPr>
      </w:pPr>
      <w:r w:rsidRPr="00E74C67">
        <w:rPr>
          <w:sz w:val="22"/>
          <w:lang w:val="sr-Cyrl-RS"/>
        </w:rPr>
        <w:t>Вредносно највеће повећање извоза кукуруза из АП Војводине је  у односу на исти период претходне године реализовано у Румунију (повећање од 64,5 мил. евра, односно 172,4%), Италију (30,9 мил. евра, 607,2%) и Аустрију (19,2 мил. евра 645,2%). Повећање извоза кукуруза у Румунију представља више од половине (57,6%) укупног повећања извоза кукуруза које износи 112,0 милиона евра.</w:t>
      </w:r>
    </w:p>
    <w:p w14:paraId="1D5E1542" w14:textId="222ABD94" w:rsidR="00374F02" w:rsidRPr="00E74C67" w:rsidRDefault="00374F02" w:rsidP="00374F02">
      <w:pPr>
        <w:spacing w:after="0" w:line="252" w:lineRule="auto"/>
        <w:ind w:firstLine="708"/>
        <w:jc w:val="both"/>
        <w:rPr>
          <w:sz w:val="22"/>
          <w:lang w:val="sr-Cyrl-RS"/>
        </w:rPr>
      </w:pPr>
      <w:r w:rsidRPr="00E74C67">
        <w:rPr>
          <w:sz w:val="22"/>
          <w:lang w:val="sr-Cyrl-RS"/>
        </w:rPr>
        <w:t xml:space="preserve">Када је у питању </w:t>
      </w:r>
      <w:r w:rsidR="00735A0F">
        <w:rPr>
          <w:sz w:val="22"/>
          <w:lang w:val="sr-Cyrl-RS"/>
        </w:rPr>
        <w:t>количина</w:t>
      </w:r>
      <w:r w:rsidRPr="00E74C67">
        <w:rPr>
          <w:sz w:val="22"/>
          <w:lang w:val="sr-Cyrl-RS"/>
        </w:rPr>
        <w:t xml:space="preserve"> изв</w:t>
      </w:r>
      <w:r w:rsidR="00735A0F">
        <w:rPr>
          <w:sz w:val="22"/>
          <w:lang w:val="sr-Cyrl-RS"/>
        </w:rPr>
        <w:t>езеног</w:t>
      </w:r>
      <w:r w:rsidRPr="00E74C67">
        <w:rPr>
          <w:sz w:val="22"/>
          <w:lang w:val="sr-Cyrl-RS"/>
        </w:rPr>
        <w:t xml:space="preserve"> кукуруза, најистакнутије повећање је забележено приликом извоза у Румунију (раст од 469.303 тоне, односно 205,6% у поређењу са првих шест месеци прошле године), чији раст чини 57,5% укупног повећања извоза кукуруза АП Војводине у маси. На другом месту се налази извоз у Италију, са повећањем од 216.070 тона (741,5%), док је на трећем Аустрија са оствареним растом од 693,7%, тј. 139.358 тона.</w:t>
      </w:r>
    </w:p>
    <w:p w14:paraId="3D624BEF" w14:textId="77777777" w:rsidR="00374F02" w:rsidRPr="00E74C67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FF0000"/>
          <w:sz w:val="22"/>
          <w:lang w:val="sr-Cyrl-RS"/>
        </w:rPr>
      </w:pPr>
    </w:p>
    <w:p w14:paraId="7F07EA2F" w14:textId="77777777" w:rsidR="00374F02" w:rsidRPr="0029206D" w:rsidRDefault="005145A3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FF0000"/>
          <w:szCs w:val="20"/>
          <w:lang w:val="sr-Cyrl-RS"/>
        </w:rPr>
      </w:pPr>
      <w:r w:rsidRPr="0029206D">
        <w:rPr>
          <w:rFonts w:eastAsia="Calibri"/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19A5C39E" wp14:editId="303B93B0">
                <wp:simplePos x="0" y="0"/>
                <wp:positionH relativeFrom="margin">
                  <wp:posOffset>3387090</wp:posOffset>
                </wp:positionH>
                <wp:positionV relativeFrom="paragraph">
                  <wp:posOffset>501015</wp:posOffset>
                </wp:positionV>
                <wp:extent cx="2316480" cy="2110740"/>
                <wp:effectExtent l="57150" t="57150" r="45720" b="6096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C1B6ACB" w14:textId="77777777" w:rsidR="009C00D5" w:rsidRPr="005145A3" w:rsidRDefault="009C00D5" w:rsidP="00374F0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Током првих шест месеци 2019. године војвођански привредници су увезли аграрне производе из 106 зем</w:t>
                            </w: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</w:rPr>
                              <w:t>a</w:t>
                            </w: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љ</w:t>
                            </w: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</w:rPr>
                              <w:t>a</w:t>
                            </w: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света.</w:t>
                            </w:r>
                          </w:p>
                          <w:p w14:paraId="52DCCD21" w14:textId="77777777" w:rsidR="009C00D5" w:rsidRPr="005145A3" w:rsidRDefault="009C00D5" w:rsidP="00374F0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Највећи увоз од 14,6% остварен је из Немачке. Увоз аграрних производа из осталих земаља појединачно учествује са мање од по 10% у укупном увозу аграра.   </w:t>
                            </w:r>
                          </w:p>
                          <w:p w14:paraId="7BB64D97" w14:textId="55463A91" w:rsidR="009C00D5" w:rsidRPr="005145A3" w:rsidRDefault="009C00D5" w:rsidP="00374F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5145A3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Увоз из првих 10 земаља чини  63,5% укупног увоза аграра</w:t>
                            </w:r>
                            <w:r w:rsidR="00735A0F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.</w:t>
                            </w:r>
                          </w:p>
                          <w:p w14:paraId="1BCB9B8F" w14:textId="77777777" w:rsidR="009C00D5" w:rsidRPr="005145A3" w:rsidRDefault="009C00D5" w:rsidP="00374F02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C39E" id="_x0000_s1094" type="#_x0000_t202" style="position:absolute;left:0;text-align:left;margin-left:266.7pt;margin-top:39.45pt;width:182.4pt;height:166.2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">
                <v:textbox>
                  <w:txbxContent>
                    <w:p w14:paraId="4C1B6ACB" w14:textId="77777777" w:rsidR="009C00D5" w:rsidRPr="005145A3" w:rsidRDefault="009C00D5" w:rsidP="00374F0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5145A3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Током првих шест месеци 2019. године војвођански привредници су увезли аграрне производе из 106 зем</w:t>
                      </w:r>
                      <w:r w:rsidRPr="005145A3">
                        <w:rPr>
                          <w:rFonts w:eastAsia="Calibri"/>
                          <w:noProof/>
                          <w:sz w:val="22"/>
                        </w:rPr>
                        <w:t>a</w:t>
                      </w:r>
                      <w:r w:rsidRPr="005145A3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љ</w:t>
                      </w:r>
                      <w:r w:rsidRPr="005145A3">
                        <w:rPr>
                          <w:rFonts w:eastAsia="Calibri"/>
                          <w:noProof/>
                          <w:sz w:val="22"/>
                        </w:rPr>
                        <w:t>a</w:t>
                      </w:r>
                      <w:r w:rsidRPr="005145A3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света.</w:t>
                      </w:r>
                    </w:p>
                    <w:p w14:paraId="52DCCD21" w14:textId="77777777" w:rsidR="009C00D5" w:rsidRPr="005145A3" w:rsidRDefault="009C00D5" w:rsidP="00374F0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5145A3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Највећи увоз од 14,6% остварен је из Немачке. Увоз аграрних производа из осталих земаља појединачно учествује са мање од по 10% у укупном увозу аграра.   </w:t>
                      </w:r>
                    </w:p>
                    <w:p w14:paraId="7BB64D97" w14:textId="55463A91" w:rsidR="009C00D5" w:rsidRPr="005145A3" w:rsidRDefault="009C00D5" w:rsidP="00374F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5145A3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Увоз из првих 10 земаља чини  63,5% укупног увоза аграра</w:t>
                      </w:r>
                      <w:r w:rsidR="00735A0F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.</w:t>
                      </w:r>
                    </w:p>
                    <w:p w14:paraId="1BCB9B8F" w14:textId="77777777" w:rsidR="009C00D5" w:rsidRPr="005145A3" w:rsidRDefault="009C00D5" w:rsidP="00374F02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4F02" w:rsidRPr="0029206D">
        <w:rPr>
          <w:noProof/>
        </w:rPr>
        <w:drawing>
          <wp:anchor distT="0" distB="0" distL="114300" distR="114300" simplePos="0" relativeHeight="251932672" behindDoc="0" locked="0" layoutInCell="1" allowOverlap="1" wp14:anchorId="30B563EA" wp14:editId="0BD714D1">
            <wp:simplePos x="0" y="0"/>
            <wp:positionH relativeFrom="margin">
              <wp:posOffset>6350</wp:posOffset>
            </wp:positionH>
            <wp:positionV relativeFrom="paragraph">
              <wp:posOffset>513080</wp:posOffset>
            </wp:positionV>
            <wp:extent cx="3168650" cy="2390775"/>
            <wp:effectExtent l="0" t="0" r="0" b="0"/>
            <wp:wrapSquare wrapText="bothSides"/>
            <wp:docPr id="258" name="Chart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 w:rsidRPr="0029206D">
        <w:rPr>
          <w:rFonts w:eastAsia="Times New Roman"/>
          <w:b/>
          <w:sz w:val="24"/>
          <w:szCs w:val="24"/>
          <w:lang w:val="sr-Cyrl-RS"/>
        </w:rPr>
        <w:t xml:space="preserve">Структура увоза аграрне размене АП Војводине - првих 10 најзначајнијих партнера и првих 10 пољопривредно- прехрамбених производа у </w:t>
      </w:r>
      <w:r w:rsidR="00374F02">
        <w:rPr>
          <w:rFonts w:eastAsia="Times New Roman"/>
          <w:b/>
          <w:sz w:val="24"/>
          <w:szCs w:val="24"/>
          <w:lang w:val="sr-Cyrl-RS"/>
        </w:rPr>
        <w:t>у</w:t>
      </w:r>
      <w:r w:rsidR="00374F02" w:rsidRPr="0029206D">
        <w:rPr>
          <w:rFonts w:eastAsia="Times New Roman"/>
          <w:b/>
          <w:sz w:val="24"/>
          <w:szCs w:val="24"/>
          <w:lang w:val="sr-Cyrl-RS"/>
        </w:rPr>
        <w:t>возу аграра</w:t>
      </w:r>
    </w:p>
    <w:p w14:paraId="6DB00F86" w14:textId="77777777" w:rsidR="00374F02" w:rsidRPr="00AD6495" w:rsidRDefault="00374F02" w:rsidP="00374F02">
      <w:pPr>
        <w:spacing w:after="0" w:line="240" w:lineRule="auto"/>
        <w:jc w:val="both"/>
        <w:rPr>
          <w:rFonts w:eastAsia="Calibri"/>
          <w:noProof/>
          <w:sz w:val="24"/>
          <w:szCs w:val="24"/>
          <w:lang w:val="sr-Cyrl-RS"/>
        </w:rPr>
      </w:pPr>
    </w:p>
    <w:p w14:paraId="16506AAA" w14:textId="77777777" w:rsidR="00AD5199" w:rsidRDefault="00AD5199" w:rsidP="00374F02">
      <w:pPr>
        <w:spacing w:after="0" w:line="240" w:lineRule="auto"/>
        <w:ind w:firstLine="708"/>
        <w:jc w:val="both"/>
        <w:rPr>
          <w:rFonts w:eastAsia="Calibri"/>
          <w:noProof/>
          <w:lang w:val="sr-Cyrl-RS"/>
        </w:rPr>
      </w:pPr>
    </w:p>
    <w:p w14:paraId="2618AD4A" w14:textId="02419FB3" w:rsidR="00E1062B" w:rsidRPr="001D71AC" w:rsidRDefault="00374F02" w:rsidP="001D71AC">
      <w:pPr>
        <w:spacing w:after="0" w:line="240" w:lineRule="auto"/>
        <w:ind w:firstLine="708"/>
        <w:jc w:val="both"/>
        <w:rPr>
          <w:rFonts w:eastAsia="Calibri"/>
          <w:noProof/>
          <w:sz w:val="22"/>
          <w:szCs w:val="24"/>
          <w:lang w:val="sr-Cyrl-RS"/>
        </w:rPr>
      </w:pPr>
      <w:r w:rsidRPr="001D71AC">
        <w:rPr>
          <w:rFonts w:eastAsia="Calibri"/>
          <w:noProof/>
          <w:sz w:val="22"/>
          <w:szCs w:val="24"/>
          <w:lang w:val="sr-Cyrl-RS"/>
        </w:rPr>
        <w:t>Током посматраног периода 2019. године</w:t>
      </w:r>
      <w:r w:rsidRPr="001D71AC">
        <w:rPr>
          <w:rFonts w:eastAsia="Calibri"/>
          <w:b/>
          <w:noProof/>
          <w:sz w:val="22"/>
          <w:szCs w:val="24"/>
          <w:lang w:val="sr-Cyrl-RS"/>
        </w:rPr>
        <w:t xml:space="preserve"> у увозу </w:t>
      </w:r>
      <w:r w:rsidRPr="001D71AC">
        <w:rPr>
          <w:rFonts w:eastAsia="Calibri"/>
          <w:noProof/>
          <w:sz w:val="22"/>
          <w:szCs w:val="24"/>
          <w:lang w:val="sr-Cyrl-RS"/>
        </w:rPr>
        <w:t xml:space="preserve">АП Војводине било је заступљено </w:t>
      </w:r>
      <w:r w:rsidRPr="001D71AC">
        <w:rPr>
          <w:rFonts w:eastAsia="Calibri"/>
          <w:noProof/>
          <w:sz w:val="22"/>
          <w:szCs w:val="24"/>
        </w:rPr>
        <w:t>917</w:t>
      </w:r>
      <w:r w:rsidRPr="001D71AC">
        <w:rPr>
          <w:rFonts w:eastAsia="Calibri"/>
          <w:noProof/>
          <w:sz w:val="22"/>
          <w:szCs w:val="24"/>
          <w:lang w:val="sr-Cyrl-RS"/>
        </w:rPr>
        <w:t xml:space="preserve"> производа, при чему првих 10 производа учествује са </w:t>
      </w:r>
      <w:r w:rsidRPr="001D71AC">
        <w:rPr>
          <w:rFonts w:eastAsia="Calibri"/>
          <w:noProof/>
          <w:sz w:val="22"/>
          <w:szCs w:val="24"/>
        </w:rPr>
        <w:t>24,9</w:t>
      </w:r>
      <w:r w:rsidRPr="001D71AC">
        <w:rPr>
          <w:rFonts w:eastAsia="Calibri"/>
          <w:noProof/>
          <w:sz w:val="22"/>
          <w:szCs w:val="24"/>
          <w:lang w:val="sr-Cyrl-RS"/>
        </w:rPr>
        <w:t>% у укупном аграрном увозу, а који је у истом периоду претходне године чинио 30,4% укупног увоза аграра и повећан је за 2,3%. Најзначајнији увозни производ су Банане, остале, свеже које чине око 5% укупног  увоза Пољопривредно прехрамбених производа. Највеће повећање, од 562,1%  је забележено код увоза Прерађевина од меса, изнутрица, крви</w:t>
      </w:r>
      <w:r w:rsidR="00735A0F">
        <w:rPr>
          <w:rFonts w:eastAsia="Calibri"/>
          <w:noProof/>
          <w:sz w:val="22"/>
          <w:szCs w:val="24"/>
          <w:lang w:val="sr-Cyrl-RS"/>
        </w:rPr>
        <w:t>,</w:t>
      </w:r>
      <w:r w:rsidRPr="001D71AC">
        <w:rPr>
          <w:rFonts w:eastAsia="Calibri"/>
          <w:noProof/>
          <w:sz w:val="22"/>
          <w:szCs w:val="24"/>
          <w:lang w:val="sr-Cyrl-RS"/>
        </w:rPr>
        <w:t xml:space="preserve"> јестиве, остало и код увоза Сладоледа, не садржи или садржи млечне масноће &lt;3% који је повећан за 323,4%. Повећање увоза у односу на исти период претходне године је забележено још код увоза Парадајза, свеж или расхлађен за скоро 100% (96,0%). </w:t>
      </w:r>
    </w:p>
    <w:p w14:paraId="1BBCA5D5" w14:textId="77777777" w:rsidR="00374F02" w:rsidRPr="001D71AC" w:rsidRDefault="00374F02" w:rsidP="00AD5199">
      <w:pPr>
        <w:spacing w:after="0" w:line="240" w:lineRule="auto"/>
        <w:ind w:firstLine="720"/>
        <w:jc w:val="both"/>
        <w:rPr>
          <w:rFonts w:eastAsia="Calibri"/>
          <w:noProof/>
          <w:sz w:val="22"/>
          <w:szCs w:val="24"/>
          <w:lang w:val="sr-Cyrl-RS"/>
        </w:rPr>
      </w:pPr>
      <w:r w:rsidRPr="001D71AC">
        <w:rPr>
          <w:rFonts w:eastAsia="Calibri"/>
          <w:noProof/>
          <w:sz w:val="22"/>
          <w:szCs w:val="24"/>
          <w:lang w:val="sr-Cyrl-RS"/>
        </w:rPr>
        <w:t>Увоз осталих наведених производа је углавном на нивоу вредности забележених у истом периоду претходне године. Велики пад  је забележен код увоза Месо од домаћих свиња, остало, без костију, смрзнуто, чији увоз је смањен за 49,9%.</w:t>
      </w:r>
    </w:p>
    <w:p w14:paraId="2F32ADD4" w14:textId="77777777" w:rsidR="00E1062B" w:rsidRPr="0029206D" w:rsidRDefault="00E1062B" w:rsidP="00E1062B">
      <w:pPr>
        <w:spacing w:after="0" w:line="240" w:lineRule="auto"/>
        <w:ind w:firstLine="720"/>
        <w:jc w:val="both"/>
        <w:rPr>
          <w:rFonts w:eastAsia="Calibri"/>
          <w:noProof/>
          <w:lang w:val="sr-Cyrl-RS"/>
        </w:rPr>
      </w:pPr>
    </w:p>
    <w:tbl>
      <w:tblPr>
        <w:tblStyle w:val="GridTable4-Accent2"/>
        <w:tblW w:w="9493" w:type="dxa"/>
        <w:tblInd w:w="-147" w:type="dxa"/>
        <w:tblLook w:val="04A0" w:firstRow="1" w:lastRow="0" w:firstColumn="1" w:lastColumn="0" w:noHBand="0" w:noVBand="1"/>
      </w:tblPr>
      <w:tblGrid>
        <w:gridCol w:w="3964"/>
        <w:gridCol w:w="1134"/>
        <w:gridCol w:w="1134"/>
        <w:gridCol w:w="948"/>
        <w:gridCol w:w="1179"/>
        <w:gridCol w:w="1134"/>
      </w:tblGrid>
      <w:tr w:rsidR="00374F02" w:rsidRPr="0029206D" w14:paraId="32728154" w14:textId="77777777" w:rsidTr="003E2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46436280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У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ВОЗ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- АГРАР</w:t>
            </w:r>
          </w:p>
        </w:tc>
        <w:tc>
          <w:tcPr>
            <w:tcW w:w="2268" w:type="dxa"/>
            <w:gridSpan w:val="2"/>
            <w:noWrap/>
            <w:hideMark/>
          </w:tcPr>
          <w:p w14:paraId="2226A317" w14:textId="77777777" w:rsidR="00374F02" w:rsidRPr="0029206D" w:rsidRDefault="00374F02" w:rsidP="00374F0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Вредност</w:t>
            </w:r>
            <w:r w:rsidRPr="0029206D">
              <w:rPr>
                <w:rFonts w:ascii="Times New Roman" w:eastAsia="Calibri" w:hAnsi="Times New Roman" w:cs="Times New Roman"/>
                <w:noProof/>
                <w:lang w:val="sr-Cyrl-RS"/>
              </w:rPr>
              <w:t xml:space="preserve">  </w:t>
            </w:r>
            <w:r w:rsidRPr="0029206D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sr-Cyrl-RS"/>
              </w:rPr>
              <w:t>у 000 евра</w:t>
            </w:r>
          </w:p>
        </w:tc>
        <w:tc>
          <w:tcPr>
            <w:tcW w:w="948" w:type="dxa"/>
            <w:noWrap/>
            <w:hideMark/>
          </w:tcPr>
          <w:p w14:paraId="3F4B73FC" w14:textId="77777777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</w:p>
        </w:tc>
        <w:tc>
          <w:tcPr>
            <w:tcW w:w="2313" w:type="dxa"/>
            <w:gridSpan w:val="2"/>
            <w:noWrap/>
            <w:hideMark/>
          </w:tcPr>
          <w:p w14:paraId="4CAD6117" w14:textId="77777777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Учешће</w:t>
            </w:r>
          </w:p>
        </w:tc>
      </w:tr>
      <w:tr w:rsidR="00374F02" w:rsidRPr="0029206D" w14:paraId="5B87A343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F4B083" w:themeFill="accent2" w:themeFillTint="99"/>
            <w:noWrap/>
            <w:hideMark/>
          </w:tcPr>
          <w:p w14:paraId="6DD8426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Назив производа</w:t>
            </w:r>
          </w:p>
        </w:tc>
        <w:tc>
          <w:tcPr>
            <w:tcW w:w="1134" w:type="dxa"/>
            <w:shd w:val="clear" w:color="auto" w:fill="F4B083" w:themeFill="accent2" w:themeFillTint="99"/>
            <w:noWrap/>
            <w:hideMark/>
          </w:tcPr>
          <w:p w14:paraId="5F821449" w14:textId="2BEF016C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34" w:type="dxa"/>
            <w:shd w:val="clear" w:color="auto" w:fill="F4B083" w:themeFill="accent2" w:themeFillTint="99"/>
            <w:noWrap/>
            <w:hideMark/>
          </w:tcPr>
          <w:p w14:paraId="6E303F1D" w14:textId="0B165D76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  <w:tc>
          <w:tcPr>
            <w:tcW w:w="948" w:type="dxa"/>
            <w:shd w:val="clear" w:color="auto" w:fill="F4B083" w:themeFill="accent2" w:themeFillTint="99"/>
            <w:noWrap/>
            <w:hideMark/>
          </w:tcPr>
          <w:p w14:paraId="4BF23DE9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Индекс</w:t>
            </w:r>
          </w:p>
        </w:tc>
        <w:tc>
          <w:tcPr>
            <w:tcW w:w="1179" w:type="dxa"/>
            <w:shd w:val="clear" w:color="auto" w:fill="F4B083" w:themeFill="accent2" w:themeFillTint="99"/>
            <w:noWrap/>
            <w:hideMark/>
          </w:tcPr>
          <w:p w14:paraId="0E1CFC1A" w14:textId="17BD0ACE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34" w:type="dxa"/>
            <w:shd w:val="clear" w:color="auto" w:fill="F4B083" w:themeFill="accent2" w:themeFillTint="99"/>
            <w:noWrap/>
            <w:hideMark/>
          </w:tcPr>
          <w:p w14:paraId="657884B3" w14:textId="5C181463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</w:tr>
      <w:tr w:rsidR="00374F02" w:rsidRPr="0029206D" w14:paraId="0DDE109F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7D8F322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Банане,остале,свеже (4)                                 </w:t>
            </w:r>
          </w:p>
        </w:tc>
        <w:tc>
          <w:tcPr>
            <w:tcW w:w="1134" w:type="dxa"/>
            <w:noWrap/>
            <w:vAlign w:val="center"/>
          </w:tcPr>
          <w:p w14:paraId="7984FDA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11.407</w:t>
            </w:r>
          </w:p>
        </w:tc>
        <w:tc>
          <w:tcPr>
            <w:tcW w:w="1134" w:type="dxa"/>
            <w:noWrap/>
            <w:vAlign w:val="center"/>
          </w:tcPr>
          <w:p w14:paraId="7E04D67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13.825</w:t>
            </w:r>
          </w:p>
        </w:tc>
        <w:tc>
          <w:tcPr>
            <w:tcW w:w="948" w:type="dxa"/>
            <w:noWrap/>
            <w:vAlign w:val="center"/>
          </w:tcPr>
          <w:p w14:paraId="1AA5C1B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121,2%</w:t>
            </w:r>
          </w:p>
        </w:tc>
        <w:tc>
          <w:tcPr>
            <w:tcW w:w="1179" w:type="dxa"/>
            <w:noWrap/>
            <w:vAlign w:val="center"/>
          </w:tcPr>
          <w:p w14:paraId="6404915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1134" w:type="dxa"/>
            <w:noWrap/>
            <w:vAlign w:val="center"/>
            <w:hideMark/>
          </w:tcPr>
          <w:p w14:paraId="1E49BCD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4,9%</w:t>
            </w:r>
          </w:p>
        </w:tc>
      </w:tr>
      <w:tr w:rsidR="00374F02" w:rsidRPr="0029206D" w14:paraId="3FFA77B1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1B30640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Цигаре и цигарилоси,који садрже дуван (3)               </w:t>
            </w:r>
          </w:p>
        </w:tc>
        <w:tc>
          <w:tcPr>
            <w:tcW w:w="1134" w:type="dxa"/>
            <w:noWrap/>
            <w:vAlign w:val="center"/>
          </w:tcPr>
          <w:p w14:paraId="2A7B1AB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11.756</w:t>
            </w:r>
          </w:p>
        </w:tc>
        <w:tc>
          <w:tcPr>
            <w:tcW w:w="1134" w:type="dxa"/>
            <w:noWrap/>
            <w:vAlign w:val="center"/>
          </w:tcPr>
          <w:p w14:paraId="4FBCD01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11.228</w:t>
            </w:r>
          </w:p>
        </w:tc>
        <w:tc>
          <w:tcPr>
            <w:tcW w:w="948" w:type="dxa"/>
            <w:noWrap/>
            <w:vAlign w:val="center"/>
          </w:tcPr>
          <w:p w14:paraId="19872A7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95,5%</w:t>
            </w:r>
          </w:p>
        </w:tc>
        <w:tc>
          <w:tcPr>
            <w:tcW w:w="1179" w:type="dxa"/>
            <w:noWrap/>
            <w:vAlign w:val="center"/>
          </w:tcPr>
          <w:p w14:paraId="7174EE9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134" w:type="dxa"/>
            <w:noWrap/>
            <w:vAlign w:val="center"/>
            <w:hideMark/>
          </w:tcPr>
          <w:p w14:paraId="2DF2357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</w:tr>
      <w:tr w:rsidR="00374F02" w:rsidRPr="0029206D" w14:paraId="5A5B0BB3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06CE8A23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Кафа,непржена,са кофеином    (5)                      </w:t>
            </w:r>
          </w:p>
        </w:tc>
        <w:tc>
          <w:tcPr>
            <w:tcW w:w="1134" w:type="dxa"/>
            <w:noWrap/>
            <w:vAlign w:val="center"/>
          </w:tcPr>
          <w:p w14:paraId="3C96031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8.426</w:t>
            </w:r>
          </w:p>
        </w:tc>
        <w:tc>
          <w:tcPr>
            <w:tcW w:w="1134" w:type="dxa"/>
            <w:noWrap/>
            <w:vAlign w:val="center"/>
          </w:tcPr>
          <w:p w14:paraId="62020AF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8.236</w:t>
            </w:r>
          </w:p>
        </w:tc>
        <w:tc>
          <w:tcPr>
            <w:tcW w:w="948" w:type="dxa"/>
            <w:noWrap/>
            <w:vAlign w:val="center"/>
          </w:tcPr>
          <w:p w14:paraId="036B454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97,7%</w:t>
            </w:r>
          </w:p>
        </w:tc>
        <w:tc>
          <w:tcPr>
            <w:tcW w:w="1179" w:type="dxa"/>
            <w:noWrap/>
            <w:vAlign w:val="center"/>
          </w:tcPr>
          <w:p w14:paraId="454D7A5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134" w:type="dxa"/>
            <w:noWrap/>
            <w:vAlign w:val="center"/>
            <w:hideMark/>
          </w:tcPr>
          <w:p w14:paraId="485AB19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</w:tr>
      <w:tr w:rsidR="00374F02" w:rsidRPr="0029206D" w14:paraId="4875B4F1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71DCADD0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Месо од домаћих свиња,остало,без костију,смрзнуто  (2)</w:t>
            </w:r>
          </w:p>
        </w:tc>
        <w:tc>
          <w:tcPr>
            <w:tcW w:w="1134" w:type="dxa"/>
            <w:noWrap/>
            <w:vAlign w:val="center"/>
          </w:tcPr>
          <w:p w14:paraId="3A04F1F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15.308</w:t>
            </w:r>
          </w:p>
        </w:tc>
        <w:tc>
          <w:tcPr>
            <w:tcW w:w="1134" w:type="dxa"/>
            <w:noWrap/>
            <w:vAlign w:val="center"/>
          </w:tcPr>
          <w:p w14:paraId="6AC3255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7.666</w:t>
            </w:r>
          </w:p>
        </w:tc>
        <w:tc>
          <w:tcPr>
            <w:tcW w:w="948" w:type="dxa"/>
            <w:noWrap/>
            <w:vAlign w:val="center"/>
          </w:tcPr>
          <w:p w14:paraId="5B7C2C3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3B008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E77A168" wp14:editId="2E780A9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31115</wp:posOffset>
                      </wp:positionV>
                      <wp:extent cx="54610" cy="114300"/>
                      <wp:effectExtent l="19050" t="0" r="40640" b="38100"/>
                      <wp:wrapNone/>
                      <wp:docPr id="59" name="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114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2B711" id="Down Arrow 13" o:spid="_x0000_s1026" type="#_x0000_t67" style="position:absolute;margin-left:-.95pt;margin-top:2.45pt;width:4.3pt;height: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" adj="16440" fillcolor="red" strokecolor="#c0000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50,1%</w:t>
            </w:r>
          </w:p>
        </w:tc>
        <w:tc>
          <w:tcPr>
            <w:tcW w:w="1179" w:type="dxa"/>
            <w:noWrap/>
            <w:vAlign w:val="center"/>
          </w:tcPr>
          <w:p w14:paraId="45B8D08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1134" w:type="dxa"/>
            <w:noWrap/>
            <w:vAlign w:val="center"/>
            <w:hideMark/>
          </w:tcPr>
          <w:p w14:paraId="5E24E51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374F02" w:rsidRPr="0029206D" w14:paraId="4DC46F5F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66AB589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Цигарете које садрже дуван,остале   (6)                </w:t>
            </w:r>
          </w:p>
        </w:tc>
        <w:tc>
          <w:tcPr>
            <w:tcW w:w="1134" w:type="dxa"/>
            <w:noWrap/>
            <w:vAlign w:val="center"/>
          </w:tcPr>
          <w:p w14:paraId="567381C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8.247</w:t>
            </w:r>
          </w:p>
        </w:tc>
        <w:tc>
          <w:tcPr>
            <w:tcW w:w="1134" w:type="dxa"/>
            <w:noWrap/>
            <w:vAlign w:val="center"/>
          </w:tcPr>
          <w:p w14:paraId="2846D47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6.720</w:t>
            </w:r>
          </w:p>
        </w:tc>
        <w:tc>
          <w:tcPr>
            <w:tcW w:w="948" w:type="dxa"/>
            <w:noWrap/>
            <w:vAlign w:val="center"/>
          </w:tcPr>
          <w:p w14:paraId="40508D0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81,5%</w:t>
            </w:r>
          </w:p>
        </w:tc>
        <w:tc>
          <w:tcPr>
            <w:tcW w:w="1179" w:type="dxa"/>
            <w:noWrap/>
            <w:vAlign w:val="center"/>
          </w:tcPr>
          <w:p w14:paraId="6D4006A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134" w:type="dxa"/>
            <w:noWrap/>
            <w:vAlign w:val="center"/>
            <w:hideMark/>
          </w:tcPr>
          <w:p w14:paraId="4C4D550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</w:tr>
      <w:tr w:rsidR="00374F02" w:rsidRPr="0029206D" w14:paraId="67CF340A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03F16A5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Кукуруз,семенски,обични хибриди    (8)                 </w:t>
            </w:r>
          </w:p>
        </w:tc>
        <w:tc>
          <w:tcPr>
            <w:tcW w:w="1134" w:type="dxa"/>
            <w:noWrap/>
            <w:vAlign w:val="center"/>
          </w:tcPr>
          <w:p w14:paraId="5F88D1A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5.258</w:t>
            </w:r>
          </w:p>
        </w:tc>
        <w:tc>
          <w:tcPr>
            <w:tcW w:w="1134" w:type="dxa"/>
            <w:noWrap/>
            <w:vAlign w:val="center"/>
          </w:tcPr>
          <w:p w14:paraId="1EE1171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5.142</w:t>
            </w:r>
          </w:p>
        </w:tc>
        <w:tc>
          <w:tcPr>
            <w:tcW w:w="948" w:type="dxa"/>
            <w:noWrap/>
            <w:vAlign w:val="center"/>
          </w:tcPr>
          <w:p w14:paraId="3C40ACF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97,8%</w:t>
            </w:r>
          </w:p>
        </w:tc>
        <w:tc>
          <w:tcPr>
            <w:tcW w:w="1179" w:type="dxa"/>
            <w:noWrap/>
            <w:vAlign w:val="center"/>
          </w:tcPr>
          <w:p w14:paraId="183976F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134" w:type="dxa"/>
            <w:noWrap/>
            <w:vAlign w:val="center"/>
            <w:hideMark/>
          </w:tcPr>
          <w:p w14:paraId="6F95FB1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  <w:tr w:rsidR="00374F02" w:rsidRPr="0029206D" w14:paraId="7F1DA01C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130C5FF1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Прерађевине од меса,изнутрица,крви,јестиве,остало   (57)</w:t>
            </w:r>
          </w:p>
        </w:tc>
        <w:tc>
          <w:tcPr>
            <w:tcW w:w="1134" w:type="dxa"/>
            <w:noWrap/>
            <w:vAlign w:val="center"/>
          </w:tcPr>
          <w:p w14:paraId="5CC9612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710</w:t>
            </w:r>
          </w:p>
        </w:tc>
        <w:tc>
          <w:tcPr>
            <w:tcW w:w="1134" w:type="dxa"/>
            <w:noWrap/>
            <w:vAlign w:val="center"/>
          </w:tcPr>
          <w:p w14:paraId="34A06B9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4.701</w:t>
            </w:r>
          </w:p>
        </w:tc>
        <w:tc>
          <w:tcPr>
            <w:tcW w:w="948" w:type="dxa"/>
            <w:noWrap/>
            <w:vAlign w:val="center"/>
          </w:tcPr>
          <w:p w14:paraId="094C143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E3B2DB4" wp14:editId="4F552CFA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22860</wp:posOffset>
                      </wp:positionV>
                      <wp:extent cx="45719" cy="106680"/>
                      <wp:effectExtent l="19050" t="19050" r="31115" b="26670"/>
                      <wp:wrapNone/>
                      <wp:docPr id="358" name="Up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6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CCB94" id="Up Arrow 23" o:spid="_x0000_s1026" type="#_x0000_t68" style="position:absolute;margin-left:-3.65pt;margin-top:1.8pt;width:3.6pt;height:8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" adj="4628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662,1%</w:t>
            </w:r>
          </w:p>
        </w:tc>
        <w:tc>
          <w:tcPr>
            <w:tcW w:w="1179" w:type="dxa"/>
            <w:noWrap/>
            <w:vAlign w:val="center"/>
          </w:tcPr>
          <w:p w14:paraId="46B12B3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0,3%</w:t>
            </w:r>
          </w:p>
        </w:tc>
        <w:tc>
          <w:tcPr>
            <w:tcW w:w="1134" w:type="dxa"/>
            <w:noWrap/>
            <w:vAlign w:val="center"/>
            <w:hideMark/>
          </w:tcPr>
          <w:p w14:paraId="15D3F2F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374F02" w:rsidRPr="0029206D" w14:paraId="32D8BE27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2E9447F6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Храна сточна,остало    (9)                             </w:t>
            </w:r>
          </w:p>
        </w:tc>
        <w:tc>
          <w:tcPr>
            <w:tcW w:w="1134" w:type="dxa"/>
            <w:noWrap/>
            <w:vAlign w:val="center"/>
          </w:tcPr>
          <w:p w14:paraId="0999708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5.003</w:t>
            </w:r>
          </w:p>
        </w:tc>
        <w:tc>
          <w:tcPr>
            <w:tcW w:w="1134" w:type="dxa"/>
            <w:noWrap/>
            <w:vAlign w:val="center"/>
          </w:tcPr>
          <w:p w14:paraId="5E7E9B7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4.679</w:t>
            </w:r>
          </w:p>
        </w:tc>
        <w:tc>
          <w:tcPr>
            <w:tcW w:w="948" w:type="dxa"/>
            <w:noWrap/>
            <w:vAlign w:val="center"/>
          </w:tcPr>
          <w:p w14:paraId="3A1E4B4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93,5%</w:t>
            </w:r>
          </w:p>
        </w:tc>
        <w:tc>
          <w:tcPr>
            <w:tcW w:w="1179" w:type="dxa"/>
            <w:noWrap/>
            <w:vAlign w:val="center"/>
          </w:tcPr>
          <w:p w14:paraId="373B3EC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134" w:type="dxa"/>
            <w:noWrap/>
            <w:vAlign w:val="center"/>
            <w:hideMark/>
          </w:tcPr>
          <w:p w14:paraId="76E463E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374F02" w:rsidRPr="0029206D" w14:paraId="70CA85DF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4003AB1F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Сладолед,не садржи или садржи млечне масноће&lt;3%     (40)</w:t>
            </w:r>
          </w:p>
        </w:tc>
        <w:tc>
          <w:tcPr>
            <w:tcW w:w="1134" w:type="dxa"/>
            <w:noWrap/>
            <w:vAlign w:val="center"/>
          </w:tcPr>
          <w:p w14:paraId="67C88CA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1.048</w:t>
            </w:r>
          </w:p>
        </w:tc>
        <w:tc>
          <w:tcPr>
            <w:tcW w:w="1134" w:type="dxa"/>
            <w:noWrap/>
            <w:vAlign w:val="center"/>
          </w:tcPr>
          <w:p w14:paraId="13C85B4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4.447</w:t>
            </w:r>
          </w:p>
        </w:tc>
        <w:tc>
          <w:tcPr>
            <w:tcW w:w="948" w:type="dxa"/>
            <w:noWrap/>
            <w:vAlign w:val="center"/>
          </w:tcPr>
          <w:p w14:paraId="086180C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1AB63D1" wp14:editId="7720F91A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17145</wp:posOffset>
                      </wp:positionV>
                      <wp:extent cx="45085" cy="106680"/>
                      <wp:effectExtent l="19050" t="19050" r="31115" b="26670"/>
                      <wp:wrapNone/>
                      <wp:docPr id="24" name="Up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066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3A08E" id="Up Arrow 24" o:spid="_x0000_s1026" type="#_x0000_t68" style="position:absolute;margin-left:-3.4pt;margin-top:1.35pt;width:3.55pt;height:8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" adj="4564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424,3%</w:t>
            </w:r>
          </w:p>
        </w:tc>
        <w:tc>
          <w:tcPr>
            <w:tcW w:w="1179" w:type="dxa"/>
            <w:noWrap/>
            <w:vAlign w:val="center"/>
          </w:tcPr>
          <w:p w14:paraId="1F95A2D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134" w:type="dxa"/>
            <w:noWrap/>
            <w:vAlign w:val="center"/>
            <w:hideMark/>
          </w:tcPr>
          <w:p w14:paraId="4A95D2F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374F02" w:rsidRPr="0029206D" w14:paraId="38ACCA54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247EB4C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Парадајз,свеж или расхлађен    (18)                     </w:t>
            </w:r>
          </w:p>
        </w:tc>
        <w:tc>
          <w:tcPr>
            <w:tcW w:w="1134" w:type="dxa"/>
            <w:noWrap/>
            <w:vAlign w:val="center"/>
          </w:tcPr>
          <w:p w14:paraId="2BEAC87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2.191</w:t>
            </w:r>
          </w:p>
        </w:tc>
        <w:tc>
          <w:tcPr>
            <w:tcW w:w="1134" w:type="dxa"/>
            <w:noWrap/>
            <w:vAlign w:val="center"/>
          </w:tcPr>
          <w:p w14:paraId="6918FBE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4.295</w:t>
            </w:r>
          </w:p>
        </w:tc>
        <w:tc>
          <w:tcPr>
            <w:tcW w:w="948" w:type="dxa"/>
            <w:noWrap/>
            <w:vAlign w:val="center"/>
          </w:tcPr>
          <w:p w14:paraId="7E83DC9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470152C8" wp14:editId="18D191B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</wp:posOffset>
                      </wp:positionV>
                      <wp:extent cx="45085" cy="106680"/>
                      <wp:effectExtent l="19050" t="19050" r="31115" b="26670"/>
                      <wp:wrapNone/>
                      <wp:docPr id="359" name="Up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066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8BAB8" id="Up Arrow 24" o:spid="_x0000_s1026" type="#_x0000_t68" style="position:absolute;margin-left:-3pt;margin-top:.9pt;width:3.55pt;height:8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" adj="4564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196,0%</w:t>
            </w:r>
          </w:p>
        </w:tc>
        <w:tc>
          <w:tcPr>
            <w:tcW w:w="1179" w:type="dxa"/>
            <w:noWrap/>
            <w:vAlign w:val="center"/>
          </w:tcPr>
          <w:p w14:paraId="23B2CF1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134" w:type="dxa"/>
            <w:noWrap/>
            <w:vAlign w:val="center"/>
            <w:hideMark/>
          </w:tcPr>
          <w:p w14:paraId="1DBEB83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374F02" w:rsidRPr="0029206D" w14:paraId="3CAA1C0A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bottom"/>
          </w:tcPr>
          <w:p w14:paraId="57DAB78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УКУПНО </w:t>
            </w:r>
          </w:p>
        </w:tc>
        <w:tc>
          <w:tcPr>
            <w:tcW w:w="1134" w:type="dxa"/>
            <w:noWrap/>
            <w:vAlign w:val="center"/>
          </w:tcPr>
          <w:p w14:paraId="7CBFAD0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69.354</w:t>
            </w:r>
          </w:p>
        </w:tc>
        <w:tc>
          <w:tcPr>
            <w:tcW w:w="1134" w:type="dxa"/>
            <w:noWrap/>
            <w:vAlign w:val="center"/>
          </w:tcPr>
          <w:p w14:paraId="605DD07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70.939</w:t>
            </w:r>
          </w:p>
        </w:tc>
        <w:tc>
          <w:tcPr>
            <w:tcW w:w="948" w:type="dxa"/>
            <w:noWrap/>
            <w:vAlign w:val="center"/>
          </w:tcPr>
          <w:p w14:paraId="0A1346D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102,3%</w:t>
            </w:r>
          </w:p>
        </w:tc>
        <w:tc>
          <w:tcPr>
            <w:tcW w:w="1179" w:type="dxa"/>
            <w:noWrap/>
            <w:vAlign w:val="center"/>
          </w:tcPr>
          <w:p w14:paraId="209259C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30,4%</w:t>
            </w:r>
          </w:p>
        </w:tc>
        <w:tc>
          <w:tcPr>
            <w:tcW w:w="1134" w:type="dxa"/>
            <w:noWrap/>
            <w:vAlign w:val="center"/>
            <w:hideMark/>
          </w:tcPr>
          <w:p w14:paraId="298A60A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24,9%</w:t>
            </w:r>
          </w:p>
        </w:tc>
      </w:tr>
      <w:tr w:rsidR="00374F02" w:rsidRPr="0029206D" w14:paraId="00F267DD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650288C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Осталих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 xml:space="preserve"> 907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производи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RS"/>
              </w:rPr>
              <w:t>(</w:t>
            </w:r>
            <w:r w:rsidRPr="0029206D"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  <w:t>2019./ I-VI</w:t>
            </w:r>
            <w:r w:rsidRPr="0029206D"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  <w:t>)</w:t>
            </w:r>
          </w:p>
        </w:tc>
        <w:tc>
          <w:tcPr>
            <w:tcW w:w="1134" w:type="dxa"/>
            <w:noWrap/>
            <w:vAlign w:val="center"/>
          </w:tcPr>
          <w:p w14:paraId="2D45BEF1" w14:textId="77777777" w:rsidR="00374F02" w:rsidRPr="0029206D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 w:rsidRPr="0029206D">
              <w:rPr>
                <w:b/>
                <w:szCs w:val="20"/>
              </w:rPr>
              <w:t>158.929</w:t>
            </w:r>
          </w:p>
        </w:tc>
        <w:tc>
          <w:tcPr>
            <w:tcW w:w="1134" w:type="dxa"/>
            <w:noWrap/>
            <w:vAlign w:val="center"/>
          </w:tcPr>
          <w:p w14:paraId="67BAE11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213.572</w:t>
            </w:r>
          </w:p>
        </w:tc>
        <w:tc>
          <w:tcPr>
            <w:tcW w:w="948" w:type="dxa"/>
            <w:noWrap/>
            <w:vAlign w:val="center"/>
          </w:tcPr>
          <w:p w14:paraId="075927E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134,4%</w:t>
            </w:r>
          </w:p>
        </w:tc>
        <w:tc>
          <w:tcPr>
            <w:tcW w:w="1179" w:type="dxa"/>
            <w:noWrap/>
            <w:vAlign w:val="center"/>
          </w:tcPr>
          <w:p w14:paraId="025BF9B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69,6%</w:t>
            </w:r>
          </w:p>
        </w:tc>
        <w:tc>
          <w:tcPr>
            <w:tcW w:w="1134" w:type="dxa"/>
            <w:noWrap/>
            <w:vAlign w:val="center"/>
            <w:hideMark/>
          </w:tcPr>
          <w:p w14:paraId="1D87E1E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75,1%</w:t>
            </w:r>
          </w:p>
        </w:tc>
      </w:tr>
    </w:tbl>
    <w:p w14:paraId="0F6DFBB6" w14:textId="77777777" w:rsidR="002A69EC" w:rsidRDefault="002A69EC" w:rsidP="00374F02">
      <w:pPr>
        <w:spacing w:after="0" w:line="240" w:lineRule="auto"/>
        <w:jc w:val="both"/>
        <w:rPr>
          <w:rFonts w:eastAsia="Calibri"/>
          <w:b/>
          <w:noProof/>
          <w:lang w:val="sr-Cyrl-RS"/>
        </w:rPr>
      </w:pPr>
    </w:p>
    <w:p w14:paraId="6E8746F3" w14:textId="6C7995A0" w:rsidR="00374F02" w:rsidRPr="0029206D" w:rsidRDefault="00374F02" w:rsidP="00374F02">
      <w:pPr>
        <w:spacing w:after="0" w:line="240" w:lineRule="auto"/>
        <w:jc w:val="both"/>
        <w:rPr>
          <w:rFonts w:eastAsia="Calibri"/>
          <w:b/>
          <w:noProof/>
          <w:lang w:val="sr-Cyrl-RS"/>
        </w:rPr>
      </w:pPr>
      <w:r w:rsidRPr="0029206D">
        <w:rPr>
          <w:rFonts w:eastAsia="Calibri"/>
          <w:b/>
          <w:noProof/>
          <w:lang w:val="sr-Cyrl-RS"/>
        </w:rPr>
        <w:t>Структура</w:t>
      </w:r>
      <w:r w:rsidRPr="0029206D">
        <w:rPr>
          <w:rFonts w:eastAsia="Calibri"/>
          <w:b/>
          <w:noProof/>
        </w:rPr>
        <w:t xml:space="preserve"> </w:t>
      </w:r>
      <w:r w:rsidRPr="0029206D">
        <w:rPr>
          <w:rFonts w:eastAsia="Calibri"/>
          <w:b/>
          <w:noProof/>
          <w:lang w:val="sr-Cyrl-RS"/>
        </w:rPr>
        <w:t>аграрне спољнотрговинске размене АПВ  за период јануар – јун 2019. године,</w:t>
      </w:r>
    </w:p>
    <w:p w14:paraId="56B9C4EC" w14:textId="77777777" w:rsidR="00374F02" w:rsidRPr="0029206D" w:rsidRDefault="00374F02" w:rsidP="00374F02">
      <w:pPr>
        <w:spacing w:after="0" w:line="240" w:lineRule="auto"/>
        <w:jc w:val="both"/>
        <w:rPr>
          <w:rFonts w:eastAsia="Calibri"/>
          <w:b/>
          <w:noProof/>
        </w:rPr>
      </w:pPr>
      <w:r>
        <w:rPr>
          <w:rFonts w:eastAsia="Calibri"/>
          <w:b/>
          <w:noProof/>
          <w:lang w:val="sr-Cyrl-RS"/>
        </w:rPr>
        <w:t xml:space="preserve">према областима КД </w:t>
      </w:r>
    </w:p>
    <w:tbl>
      <w:tblPr>
        <w:tblStyle w:val="GridTable4-Accent5"/>
        <w:tblW w:w="9118" w:type="dxa"/>
        <w:tblLook w:val="04A0" w:firstRow="1" w:lastRow="0" w:firstColumn="1" w:lastColumn="0" w:noHBand="0" w:noVBand="1"/>
      </w:tblPr>
      <w:tblGrid>
        <w:gridCol w:w="3579"/>
        <w:gridCol w:w="1146"/>
        <w:gridCol w:w="1147"/>
        <w:gridCol w:w="1002"/>
        <w:gridCol w:w="1146"/>
        <w:gridCol w:w="1098"/>
      </w:tblGrid>
      <w:tr w:rsidR="00374F02" w:rsidRPr="0029206D" w14:paraId="21480B12" w14:textId="77777777" w:rsidTr="00735A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8" w:type="dxa"/>
            <w:gridSpan w:val="6"/>
            <w:noWrap/>
            <w:vAlign w:val="center"/>
            <w:hideMark/>
          </w:tcPr>
          <w:p w14:paraId="2FC485A6" w14:textId="77777777" w:rsidR="00374F02" w:rsidRPr="0029206D" w:rsidRDefault="00374F02" w:rsidP="00735A0F">
            <w:pPr>
              <w:autoSpaceDE w:val="0"/>
              <w:autoSpaceDN w:val="0"/>
              <w:adjustRightInd w:val="0"/>
              <w:ind w:right="-56"/>
              <w:jc w:val="center"/>
              <w:rPr>
                <w:rFonts w:eastAsia="Times New Roman"/>
                <w:szCs w:val="20"/>
                <w:lang w:val="sr-Cyrl-RS"/>
              </w:rPr>
            </w:pPr>
            <w:r w:rsidRPr="0029206D">
              <w:rPr>
                <w:rFonts w:eastAsia="Times New Roman"/>
                <w:szCs w:val="20"/>
              </w:rPr>
              <w:t>ИЗВОЗ</w:t>
            </w:r>
          </w:p>
        </w:tc>
      </w:tr>
      <w:tr w:rsidR="00374F02" w:rsidRPr="0029206D" w14:paraId="4F88A301" w14:textId="77777777" w:rsidTr="00735A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Merge w:val="restart"/>
            <w:shd w:val="clear" w:color="auto" w:fill="B4C6E7" w:themeFill="accent5" w:themeFillTint="66"/>
            <w:noWrap/>
            <w:vAlign w:val="center"/>
            <w:hideMark/>
          </w:tcPr>
          <w:p w14:paraId="63DD7C3E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</w:p>
          <w:p w14:paraId="42F43409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proofErr w:type="spellStart"/>
            <w:r w:rsidRPr="0029206D">
              <w:rPr>
                <w:rFonts w:eastAsia="Times New Roman"/>
                <w:szCs w:val="20"/>
              </w:rPr>
              <w:t>Назив</w:t>
            </w:r>
            <w:proofErr w:type="spellEnd"/>
            <w:r w:rsidRPr="0029206D">
              <w:rPr>
                <w:rFonts w:eastAsia="Times New Roman"/>
                <w:szCs w:val="20"/>
              </w:rPr>
              <w:t xml:space="preserve"> </w:t>
            </w:r>
            <w:proofErr w:type="spellStart"/>
            <w:r w:rsidRPr="0029206D">
              <w:rPr>
                <w:rFonts w:eastAsia="Times New Roman"/>
                <w:szCs w:val="20"/>
              </w:rPr>
              <w:t>Области</w:t>
            </w:r>
            <w:proofErr w:type="spellEnd"/>
            <w:r w:rsidRPr="0029206D">
              <w:rPr>
                <w:rFonts w:eastAsia="Times New Roman"/>
                <w:szCs w:val="20"/>
              </w:rPr>
              <w:t xml:space="preserve"> КД</w:t>
            </w:r>
          </w:p>
        </w:tc>
        <w:tc>
          <w:tcPr>
            <w:tcW w:w="2293" w:type="dxa"/>
            <w:gridSpan w:val="2"/>
            <w:shd w:val="clear" w:color="auto" w:fill="B4C6E7" w:themeFill="accent5" w:themeFillTint="66"/>
            <w:noWrap/>
            <w:vAlign w:val="center"/>
            <w:hideMark/>
          </w:tcPr>
          <w:p w14:paraId="2D7D0B1F" w14:textId="77777777" w:rsidR="00374F02" w:rsidRPr="0029206D" w:rsidRDefault="00374F02" w:rsidP="00735A0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Вредност</w:t>
            </w:r>
            <w:r w:rsidRPr="0029206D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sr-Cyrl-RS"/>
              </w:rPr>
              <w:t xml:space="preserve">  у </w:t>
            </w:r>
            <w:r w:rsidRPr="0029206D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w:t xml:space="preserve"> </w:t>
            </w:r>
            <w:r w:rsidRPr="0029206D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sr-Cyrl-RS"/>
              </w:rPr>
              <w:t>000 евра</w:t>
            </w:r>
          </w:p>
        </w:tc>
        <w:tc>
          <w:tcPr>
            <w:tcW w:w="1002" w:type="dxa"/>
            <w:vMerge w:val="restart"/>
            <w:shd w:val="clear" w:color="auto" w:fill="B4C6E7" w:themeFill="accent5" w:themeFillTint="66"/>
            <w:noWrap/>
            <w:vAlign w:val="center"/>
            <w:hideMark/>
          </w:tcPr>
          <w:p w14:paraId="31207389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  <w:p w14:paraId="44FD2F5A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Индекс</w:t>
            </w:r>
            <w:proofErr w:type="spellEnd"/>
          </w:p>
        </w:tc>
        <w:tc>
          <w:tcPr>
            <w:tcW w:w="1146" w:type="dxa"/>
            <w:vMerge w:val="restart"/>
            <w:shd w:val="clear" w:color="auto" w:fill="B4C6E7" w:themeFill="accent5" w:themeFillTint="66"/>
            <w:noWrap/>
            <w:vAlign w:val="center"/>
            <w:hideMark/>
          </w:tcPr>
          <w:p w14:paraId="400E6EB4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  <w:lang w:val="sr-Cyrl-RS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szCs w:val="20"/>
              </w:rPr>
              <w:t xml:space="preserve"> у </w:t>
            </w:r>
            <w:proofErr w:type="spellStart"/>
            <w:r w:rsidRPr="0029206D">
              <w:rPr>
                <w:rFonts w:eastAsia="Times New Roman"/>
                <w:b/>
                <w:szCs w:val="20"/>
              </w:rPr>
              <w:t>аграру</w:t>
            </w:r>
            <w:proofErr w:type="spellEnd"/>
          </w:p>
          <w:p w14:paraId="04B9D586" w14:textId="6E3830BA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  <w:lang w:val="sr-Cyrl-RS"/>
              </w:rPr>
            </w:pPr>
            <w:r w:rsidRPr="0029206D">
              <w:rPr>
                <w:rFonts w:eastAsia="Times New Roman"/>
                <w:b/>
                <w:szCs w:val="20"/>
              </w:rPr>
              <w:t>2019/</w:t>
            </w:r>
            <w:r w:rsidRPr="0029206D">
              <w:rPr>
                <w:b/>
                <w:szCs w:val="20"/>
                <w:lang w:eastAsia="sr-Latn-RS"/>
              </w:rPr>
              <w:t xml:space="preserve"> I-VI</w:t>
            </w:r>
          </w:p>
        </w:tc>
        <w:tc>
          <w:tcPr>
            <w:tcW w:w="1098" w:type="dxa"/>
            <w:vMerge w:val="restart"/>
            <w:shd w:val="clear" w:color="auto" w:fill="B4C6E7" w:themeFill="accent5" w:themeFillTint="66"/>
            <w:noWrap/>
            <w:vAlign w:val="center"/>
            <w:hideMark/>
          </w:tcPr>
          <w:p w14:paraId="684118E5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szCs w:val="20"/>
              </w:rPr>
              <w:t xml:space="preserve"> у </w:t>
            </w:r>
            <w:proofErr w:type="spellStart"/>
            <w:r w:rsidRPr="0029206D">
              <w:rPr>
                <w:rFonts w:eastAsia="Times New Roman"/>
                <w:b/>
                <w:szCs w:val="20"/>
              </w:rPr>
              <w:t>укупном</w:t>
            </w:r>
            <w:proofErr w:type="spellEnd"/>
          </w:p>
          <w:p w14:paraId="2464F145" w14:textId="7CB2462E" w:rsidR="00374F02" w:rsidRPr="0029206D" w:rsidRDefault="00374F02" w:rsidP="00735A0F">
            <w:pPr>
              <w:autoSpaceDE w:val="0"/>
              <w:autoSpaceDN w:val="0"/>
              <w:adjustRightInd w:val="0"/>
              <w:ind w:right="-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2019/</w:t>
            </w:r>
            <w:r w:rsidRPr="0029206D">
              <w:rPr>
                <w:b/>
                <w:szCs w:val="20"/>
                <w:lang w:eastAsia="sr-Latn-RS"/>
              </w:rPr>
              <w:t xml:space="preserve"> I-VI</w:t>
            </w:r>
          </w:p>
        </w:tc>
      </w:tr>
      <w:tr w:rsidR="00374F02" w:rsidRPr="0029206D" w14:paraId="2A63F03B" w14:textId="77777777" w:rsidTr="00735A0F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Merge/>
            <w:shd w:val="clear" w:color="auto" w:fill="8EAADB" w:themeFill="accent5" w:themeFillTint="99"/>
            <w:noWrap/>
            <w:vAlign w:val="center"/>
          </w:tcPr>
          <w:p w14:paraId="47E24D62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Cs w:val="20"/>
              </w:rPr>
            </w:pPr>
          </w:p>
        </w:tc>
        <w:tc>
          <w:tcPr>
            <w:tcW w:w="1146" w:type="dxa"/>
            <w:shd w:val="clear" w:color="auto" w:fill="B4C6E7" w:themeFill="accent5" w:themeFillTint="66"/>
            <w:noWrap/>
            <w:vAlign w:val="center"/>
          </w:tcPr>
          <w:p w14:paraId="7E69B856" w14:textId="3925758E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2018/</w:t>
            </w:r>
            <w:r w:rsidRPr="0029206D">
              <w:rPr>
                <w:b/>
                <w:szCs w:val="20"/>
                <w:lang w:eastAsia="sr-Latn-RS"/>
              </w:rPr>
              <w:t>I-VI</w:t>
            </w:r>
          </w:p>
        </w:tc>
        <w:tc>
          <w:tcPr>
            <w:tcW w:w="1147" w:type="dxa"/>
            <w:shd w:val="clear" w:color="auto" w:fill="B4C6E7" w:themeFill="accent5" w:themeFillTint="66"/>
            <w:noWrap/>
            <w:vAlign w:val="center"/>
          </w:tcPr>
          <w:p w14:paraId="5EB2515F" w14:textId="071AE6ED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2019/</w:t>
            </w:r>
            <w:r w:rsidRPr="0029206D">
              <w:rPr>
                <w:b/>
                <w:szCs w:val="20"/>
                <w:lang w:eastAsia="sr-Latn-RS"/>
              </w:rPr>
              <w:t>I-VI</w:t>
            </w:r>
          </w:p>
        </w:tc>
        <w:tc>
          <w:tcPr>
            <w:tcW w:w="1002" w:type="dxa"/>
            <w:vMerge/>
            <w:shd w:val="clear" w:color="auto" w:fill="8EAADB" w:themeFill="accent5" w:themeFillTint="99"/>
            <w:noWrap/>
            <w:vAlign w:val="center"/>
          </w:tcPr>
          <w:p w14:paraId="79E89C73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  <w:tc>
          <w:tcPr>
            <w:tcW w:w="1146" w:type="dxa"/>
            <w:vMerge/>
            <w:shd w:val="clear" w:color="auto" w:fill="8EAADB" w:themeFill="accent5" w:themeFillTint="99"/>
            <w:noWrap/>
            <w:vAlign w:val="center"/>
          </w:tcPr>
          <w:p w14:paraId="6BC6DA0A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  <w:tc>
          <w:tcPr>
            <w:tcW w:w="1098" w:type="dxa"/>
            <w:vMerge/>
            <w:shd w:val="clear" w:color="auto" w:fill="8EAADB" w:themeFill="accent5" w:themeFillTint="99"/>
            <w:noWrap/>
            <w:vAlign w:val="center"/>
          </w:tcPr>
          <w:p w14:paraId="46A7B1FC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29206D" w14:paraId="14BDA49B" w14:textId="77777777" w:rsidTr="00735A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noWrap/>
            <w:vAlign w:val="center"/>
          </w:tcPr>
          <w:p w14:paraId="5703DF8C" w14:textId="5E3B413B" w:rsidR="00374F02" w:rsidRPr="0029206D" w:rsidRDefault="00374F02" w:rsidP="00735A0F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прехрамбених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производа</w:t>
            </w:r>
            <w:proofErr w:type="spellEnd"/>
          </w:p>
        </w:tc>
        <w:tc>
          <w:tcPr>
            <w:tcW w:w="1146" w:type="dxa"/>
            <w:noWrap/>
            <w:vAlign w:val="center"/>
            <w:hideMark/>
          </w:tcPr>
          <w:p w14:paraId="4AA3EF13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304.494</w:t>
            </w:r>
          </w:p>
        </w:tc>
        <w:tc>
          <w:tcPr>
            <w:tcW w:w="1147" w:type="dxa"/>
            <w:noWrap/>
            <w:vAlign w:val="center"/>
          </w:tcPr>
          <w:p w14:paraId="0E17975A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362.737</w:t>
            </w:r>
          </w:p>
        </w:tc>
        <w:tc>
          <w:tcPr>
            <w:tcW w:w="1002" w:type="dxa"/>
            <w:noWrap/>
            <w:vAlign w:val="center"/>
            <w:hideMark/>
          </w:tcPr>
          <w:p w14:paraId="3A161D4E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119,1</w:t>
            </w:r>
          </w:p>
        </w:tc>
        <w:tc>
          <w:tcPr>
            <w:tcW w:w="1146" w:type="dxa"/>
            <w:noWrap/>
            <w:vAlign w:val="center"/>
            <w:hideMark/>
          </w:tcPr>
          <w:p w14:paraId="7D6F095B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50,0%</w:t>
            </w:r>
          </w:p>
        </w:tc>
        <w:tc>
          <w:tcPr>
            <w:tcW w:w="1098" w:type="dxa"/>
            <w:noWrap/>
            <w:vAlign w:val="center"/>
            <w:hideMark/>
          </w:tcPr>
          <w:p w14:paraId="27C6E7F7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12,4%</w:t>
            </w:r>
          </w:p>
        </w:tc>
      </w:tr>
      <w:tr w:rsidR="00374F02" w:rsidRPr="0029206D" w14:paraId="7A48DE2E" w14:textId="77777777" w:rsidTr="00735A0F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noWrap/>
            <w:vAlign w:val="center"/>
          </w:tcPr>
          <w:p w14:paraId="4A6098C9" w14:textId="22424B47" w:rsidR="00374F02" w:rsidRPr="0029206D" w:rsidRDefault="00374F02" w:rsidP="00735A0F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Пољопривредна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szCs w:val="20"/>
              </w:rPr>
              <w:t>лов</w:t>
            </w:r>
            <w:proofErr w:type="spellEnd"/>
            <w:r w:rsidRPr="0029206D">
              <w:rPr>
                <w:b w:val="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szCs w:val="20"/>
              </w:rPr>
              <w:t>услужне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делатности</w:t>
            </w:r>
            <w:proofErr w:type="spellEnd"/>
          </w:p>
        </w:tc>
        <w:tc>
          <w:tcPr>
            <w:tcW w:w="1146" w:type="dxa"/>
            <w:noWrap/>
            <w:vAlign w:val="center"/>
          </w:tcPr>
          <w:p w14:paraId="76D245FC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208.288</w:t>
            </w:r>
          </w:p>
        </w:tc>
        <w:tc>
          <w:tcPr>
            <w:tcW w:w="1147" w:type="dxa"/>
            <w:noWrap/>
            <w:vAlign w:val="center"/>
          </w:tcPr>
          <w:p w14:paraId="7BD3D51F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320.526</w:t>
            </w:r>
          </w:p>
        </w:tc>
        <w:tc>
          <w:tcPr>
            <w:tcW w:w="1002" w:type="dxa"/>
            <w:noWrap/>
            <w:vAlign w:val="center"/>
          </w:tcPr>
          <w:p w14:paraId="08A3FAC7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153,9</w:t>
            </w:r>
          </w:p>
        </w:tc>
        <w:tc>
          <w:tcPr>
            <w:tcW w:w="1146" w:type="dxa"/>
            <w:noWrap/>
            <w:vAlign w:val="center"/>
          </w:tcPr>
          <w:p w14:paraId="15D86928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44,2%</w:t>
            </w:r>
          </w:p>
        </w:tc>
        <w:tc>
          <w:tcPr>
            <w:tcW w:w="1098" w:type="dxa"/>
            <w:noWrap/>
            <w:vAlign w:val="center"/>
          </w:tcPr>
          <w:p w14:paraId="2A46D43C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10,9%</w:t>
            </w:r>
          </w:p>
        </w:tc>
      </w:tr>
      <w:tr w:rsidR="00374F02" w:rsidRPr="0029206D" w14:paraId="4246762A" w14:textId="77777777" w:rsidTr="00735A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noWrap/>
            <w:vAlign w:val="center"/>
          </w:tcPr>
          <w:p w14:paraId="5880897D" w14:textId="644EAA46" w:rsidR="00374F02" w:rsidRPr="0029206D" w:rsidRDefault="00374F02" w:rsidP="00735A0F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пића</w:t>
            </w:r>
            <w:proofErr w:type="spellEnd"/>
          </w:p>
        </w:tc>
        <w:tc>
          <w:tcPr>
            <w:tcW w:w="1146" w:type="dxa"/>
            <w:noWrap/>
            <w:vAlign w:val="center"/>
          </w:tcPr>
          <w:p w14:paraId="56276723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33.731</w:t>
            </w:r>
          </w:p>
        </w:tc>
        <w:tc>
          <w:tcPr>
            <w:tcW w:w="1147" w:type="dxa"/>
            <w:noWrap/>
            <w:vAlign w:val="center"/>
          </w:tcPr>
          <w:p w14:paraId="40AC84AE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34.684</w:t>
            </w:r>
          </w:p>
        </w:tc>
        <w:tc>
          <w:tcPr>
            <w:tcW w:w="1002" w:type="dxa"/>
            <w:noWrap/>
            <w:vAlign w:val="center"/>
          </w:tcPr>
          <w:p w14:paraId="356ACE52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102,8</w:t>
            </w:r>
          </w:p>
        </w:tc>
        <w:tc>
          <w:tcPr>
            <w:tcW w:w="1146" w:type="dxa"/>
            <w:noWrap/>
            <w:vAlign w:val="center"/>
          </w:tcPr>
          <w:p w14:paraId="5D79E1B9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4,8%</w:t>
            </w:r>
          </w:p>
        </w:tc>
        <w:tc>
          <w:tcPr>
            <w:tcW w:w="1098" w:type="dxa"/>
            <w:noWrap/>
            <w:vAlign w:val="center"/>
          </w:tcPr>
          <w:p w14:paraId="27D5706B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1,2%</w:t>
            </w:r>
          </w:p>
        </w:tc>
      </w:tr>
      <w:tr w:rsidR="00374F02" w:rsidRPr="0029206D" w14:paraId="5BAC04A2" w14:textId="77777777" w:rsidTr="00735A0F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noWrap/>
            <w:vAlign w:val="center"/>
          </w:tcPr>
          <w:p w14:paraId="242FF310" w14:textId="38E72436" w:rsidR="00374F02" w:rsidRPr="0029206D" w:rsidRDefault="00374F02" w:rsidP="00735A0F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дуванских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производа</w:t>
            </w:r>
            <w:proofErr w:type="spellEnd"/>
          </w:p>
        </w:tc>
        <w:tc>
          <w:tcPr>
            <w:tcW w:w="1146" w:type="dxa"/>
            <w:noWrap/>
            <w:vAlign w:val="center"/>
          </w:tcPr>
          <w:p w14:paraId="5E8C836E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3.338</w:t>
            </w:r>
          </w:p>
        </w:tc>
        <w:tc>
          <w:tcPr>
            <w:tcW w:w="1147" w:type="dxa"/>
            <w:noWrap/>
            <w:vAlign w:val="center"/>
          </w:tcPr>
          <w:p w14:paraId="4F9AEBE6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6.920</w:t>
            </w:r>
          </w:p>
        </w:tc>
        <w:tc>
          <w:tcPr>
            <w:tcW w:w="1002" w:type="dxa"/>
            <w:noWrap/>
            <w:vAlign w:val="center"/>
          </w:tcPr>
          <w:p w14:paraId="0558C7B3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207,3</w:t>
            </w:r>
          </w:p>
        </w:tc>
        <w:tc>
          <w:tcPr>
            <w:tcW w:w="1146" w:type="dxa"/>
            <w:noWrap/>
            <w:vAlign w:val="center"/>
          </w:tcPr>
          <w:p w14:paraId="39F1DC25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1,0%</w:t>
            </w:r>
          </w:p>
        </w:tc>
        <w:tc>
          <w:tcPr>
            <w:tcW w:w="1098" w:type="dxa"/>
            <w:noWrap/>
            <w:vAlign w:val="center"/>
          </w:tcPr>
          <w:p w14:paraId="0E97412D" w14:textId="77777777" w:rsidR="00374F02" w:rsidRPr="0029206D" w:rsidRDefault="00374F02" w:rsidP="00735A0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0,2%</w:t>
            </w:r>
          </w:p>
        </w:tc>
      </w:tr>
    </w:tbl>
    <w:p w14:paraId="713A97E9" w14:textId="77777777" w:rsidR="00374F02" w:rsidRPr="0029206D" w:rsidRDefault="00374F02" w:rsidP="00374F02">
      <w:pPr>
        <w:pStyle w:val="NoSpacing"/>
        <w:rPr>
          <w:rFonts w:ascii="Times New Roman" w:hAnsi="Times New Roman" w:cs="Times New Roman"/>
          <w:noProof/>
          <w:lang w:val="sr-Cyrl-RS"/>
        </w:rPr>
      </w:pPr>
      <w:r w:rsidRPr="0029206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936768" behindDoc="0" locked="0" layoutInCell="1" allowOverlap="1" wp14:anchorId="3ACF986F" wp14:editId="06ABE46C">
            <wp:simplePos x="0" y="0"/>
            <wp:positionH relativeFrom="margin">
              <wp:posOffset>-4445</wp:posOffset>
            </wp:positionH>
            <wp:positionV relativeFrom="paragraph">
              <wp:posOffset>185420</wp:posOffset>
            </wp:positionV>
            <wp:extent cx="2952750" cy="2647950"/>
            <wp:effectExtent l="0" t="0" r="0" b="0"/>
            <wp:wrapSquare wrapText="bothSides"/>
            <wp:docPr id="259" name="Chart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2B669" w14:textId="50D3CB16" w:rsidR="005145A3" w:rsidRPr="005145A3" w:rsidRDefault="00374F02" w:rsidP="005145A3">
      <w:pPr>
        <w:spacing w:after="0" w:line="240" w:lineRule="auto"/>
        <w:ind w:firstLine="708"/>
        <w:jc w:val="both"/>
        <w:rPr>
          <w:sz w:val="22"/>
          <w:lang w:val="sr-Cyrl-RS"/>
        </w:rPr>
      </w:pPr>
      <w:r w:rsidRPr="0029206D">
        <w:rPr>
          <w:lang w:val="sr-Cyrl-RS"/>
        </w:rPr>
        <w:t xml:space="preserve"> </w:t>
      </w:r>
      <w:r w:rsidR="005145A3" w:rsidRPr="005145A3">
        <w:rPr>
          <w:sz w:val="22"/>
          <w:lang w:val="sr-Cyrl-RS"/>
        </w:rPr>
        <w:t>У посматраном периоду 2019. године, на страни извоза највеће учешће има КД  област Производња прехрамбених производа, који чини  5</w:t>
      </w:r>
      <w:r w:rsidR="005145A3" w:rsidRPr="005145A3">
        <w:rPr>
          <w:sz w:val="22"/>
        </w:rPr>
        <w:t>0,0</w:t>
      </w:r>
      <w:r w:rsidR="005145A3" w:rsidRPr="005145A3">
        <w:rPr>
          <w:sz w:val="22"/>
          <w:lang w:val="sr-Cyrl-RS"/>
        </w:rPr>
        <w:t>% извоза аграра односно 12,4% укупног извоза</w:t>
      </w:r>
      <w:r w:rsidR="005145A3" w:rsidRPr="005145A3">
        <w:rPr>
          <w:sz w:val="22"/>
        </w:rPr>
        <w:t xml:space="preserve"> </w:t>
      </w:r>
      <w:r w:rsidR="00735A0F">
        <w:rPr>
          <w:sz w:val="22"/>
          <w:lang w:val="sr-Cyrl-RS"/>
        </w:rPr>
        <w:t>Војводине,</w:t>
      </w:r>
      <w:r w:rsidR="005145A3" w:rsidRPr="005145A3">
        <w:rPr>
          <w:sz w:val="22"/>
        </w:rPr>
        <w:t xml:space="preserve"> а </w:t>
      </w:r>
      <w:r w:rsidR="005145A3" w:rsidRPr="005145A3">
        <w:rPr>
          <w:sz w:val="22"/>
          <w:lang w:val="sr-Cyrl-RS"/>
        </w:rPr>
        <w:t xml:space="preserve">реализовано је 19,1% више у односу на исти период претходне године.  Ова КД област </w:t>
      </w:r>
      <w:r w:rsidR="00735A0F">
        <w:rPr>
          <w:sz w:val="22"/>
          <w:lang w:val="sr-Cyrl-RS"/>
        </w:rPr>
        <w:t>Војводине</w:t>
      </w:r>
      <w:r w:rsidR="005145A3" w:rsidRPr="005145A3">
        <w:rPr>
          <w:sz w:val="22"/>
          <w:lang w:val="sr-Cyrl-RS"/>
        </w:rPr>
        <w:t xml:space="preserve">  учествује са 45,6% извоза КД области Србије.</w:t>
      </w:r>
    </w:p>
    <w:p w14:paraId="677CC238" w14:textId="23F6F051" w:rsidR="005145A3" w:rsidRPr="005145A3" w:rsidRDefault="005145A3" w:rsidP="005145A3">
      <w:pPr>
        <w:spacing w:after="0" w:line="240" w:lineRule="auto"/>
        <w:ind w:firstLine="709"/>
        <w:jc w:val="both"/>
        <w:rPr>
          <w:sz w:val="22"/>
          <w:lang w:val="sr-Cyrl-RS"/>
        </w:rPr>
      </w:pPr>
      <w:r w:rsidRPr="005145A3">
        <w:rPr>
          <w:sz w:val="22"/>
          <w:lang w:val="sr-Cyrl-RS"/>
        </w:rPr>
        <w:t xml:space="preserve">Значајно учешће, од </w:t>
      </w:r>
      <w:r w:rsidRPr="005145A3">
        <w:rPr>
          <w:sz w:val="22"/>
        </w:rPr>
        <w:t>44,2</w:t>
      </w:r>
      <w:r w:rsidRPr="005145A3">
        <w:rPr>
          <w:sz w:val="22"/>
          <w:lang w:val="sr-Cyrl-RS"/>
        </w:rPr>
        <w:t xml:space="preserve">% у извозу аграра, односно 10,9% у укупном извозу, има КД област </w:t>
      </w:r>
      <w:proofErr w:type="spellStart"/>
      <w:r w:rsidRPr="005145A3">
        <w:rPr>
          <w:rFonts w:eastAsia="Times New Roman"/>
          <w:sz w:val="22"/>
        </w:rPr>
        <w:t>Пољопривредна</w:t>
      </w:r>
      <w:proofErr w:type="spellEnd"/>
      <w:r w:rsidRPr="005145A3">
        <w:rPr>
          <w:rFonts w:eastAsia="Times New Roman"/>
          <w:sz w:val="22"/>
        </w:rPr>
        <w:t xml:space="preserve"> </w:t>
      </w:r>
      <w:proofErr w:type="spellStart"/>
      <w:r w:rsidRPr="005145A3">
        <w:rPr>
          <w:rFonts w:eastAsia="Times New Roman"/>
          <w:sz w:val="22"/>
        </w:rPr>
        <w:t>произодња</w:t>
      </w:r>
      <w:proofErr w:type="spellEnd"/>
      <w:r w:rsidRPr="005145A3">
        <w:rPr>
          <w:rFonts w:eastAsia="Times New Roman"/>
          <w:sz w:val="22"/>
        </w:rPr>
        <w:t xml:space="preserve">, </w:t>
      </w:r>
      <w:proofErr w:type="spellStart"/>
      <w:r w:rsidRPr="005145A3">
        <w:rPr>
          <w:rFonts w:eastAsia="Times New Roman"/>
          <w:sz w:val="22"/>
        </w:rPr>
        <w:t>лов</w:t>
      </w:r>
      <w:proofErr w:type="spellEnd"/>
      <w:r w:rsidRPr="005145A3">
        <w:rPr>
          <w:rFonts w:eastAsia="Times New Roman"/>
          <w:sz w:val="22"/>
        </w:rPr>
        <w:t xml:space="preserve"> и </w:t>
      </w:r>
      <w:proofErr w:type="spellStart"/>
      <w:r w:rsidRPr="005145A3">
        <w:rPr>
          <w:rFonts w:eastAsia="Times New Roman"/>
          <w:sz w:val="22"/>
        </w:rPr>
        <w:t>услужне</w:t>
      </w:r>
      <w:proofErr w:type="spellEnd"/>
      <w:r w:rsidRPr="005145A3">
        <w:rPr>
          <w:rFonts w:eastAsia="Times New Roman"/>
          <w:sz w:val="22"/>
        </w:rPr>
        <w:t xml:space="preserve"> </w:t>
      </w:r>
      <w:proofErr w:type="spellStart"/>
      <w:r w:rsidRPr="005145A3">
        <w:rPr>
          <w:rFonts w:eastAsia="Times New Roman"/>
          <w:sz w:val="22"/>
        </w:rPr>
        <w:t>делатности</w:t>
      </w:r>
      <w:proofErr w:type="spellEnd"/>
      <w:r w:rsidR="00735A0F">
        <w:rPr>
          <w:rFonts w:eastAsia="Times New Roman"/>
          <w:sz w:val="22"/>
          <w:lang w:val="sr-Cyrl-RS"/>
        </w:rPr>
        <w:t>,</w:t>
      </w:r>
      <w:r w:rsidRPr="005145A3">
        <w:rPr>
          <w:sz w:val="22"/>
          <w:lang w:val="sr-Cyrl-RS"/>
        </w:rPr>
        <w:t xml:space="preserve"> а реализовано је 53,9% више  у односу на исти период претходне године.  Ова КД област </w:t>
      </w:r>
      <w:r w:rsidR="00735A0F">
        <w:rPr>
          <w:sz w:val="22"/>
          <w:lang w:val="sr-Cyrl-RS"/>
        </w:rPr>
        <w:t>Војводине</w:t>
      </w:r>
      <w:r w:rsidRPr="005145A3">
        <w:rPr>
          <w:sz w:val="22"/>
          <w:lang w:val="sr-Cyrl-RS"/>
        </w:rPr>
        <w:t xml:space="preserve">  учествује са 59,9% извоза КД области Србије.</w:t>
      </w:r>
    </w:p>
    <w:p w14:paraId="3833C3B9" w14:textId="77777777" w:rsidR="00374F02" w:rsidRPr="0029206D" w:rsidRDefault="00374F02" w:rsidP="00374F02">
      <w:pPr>
        <w:spacing w:after="0" w:line="240" w:lineRule="auto"/>
        <w:jc w:val="both"/>
      </w:pPr>
    </w:p>
    <w:tbl>
      <w:tblPr>
        <w:tblStyle w:val="GridTable4-Accent2"/>
        <w:tblpPr w:leftFromText="180" w:rightFromText="180" w:vertAnchor="text" w:horzAnchor="margin" w:tblpY="3"/>
        <w:tblW w:w="9136" w:type="dxa"/>
        <w:tblLook w:val="04A0" w:firstRow="1" w:lastRow="0" w:firstColumn="1" w:lastColumn="0" w:noHBand="0" w:noVBand="1"/>
      </w:tblPr>
      <w:tblGrid>
        <w:gridCol w:w="3585"/>
        <w:gridCol w:w="1147"/>
        <w:gridCol w:w="1150"/>
        <w:gridCol w:w="1003"/>
        <w:gridCol w:w="1147"/>
        <w:gridCol w:w="1104"/>
      </w:tblGrid>
      <w:tr w:rsidR="00374F02" w:rsidRPr="0029206D" w14:paraId="51D78FF0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6" w:type="dxa"/>
            <w:gridSpan w:val="6"/>
            <w:noWrap/>
            <w:hideMark/>
          </w:tcPr>
          <w:p w14:paraId="34E860D5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  <w:lang w:val="sr-Cyrl-RS"/>
              </w:rPr>
            </w:pPr>
            <w:r w:rsidRPr="0029206D">
              <w:rPr>
                <w:rFonts w:eastAsia="Times New Roman"/>
                <w:szCs w:val="20"/>
                <w:lang w:val="sr-Cyrl-RS"/>
              </w:rPr>
              <w:t>У</w:t>
            </w:r>
            <w:r w:rsidRPr="0029206D">
              <w:rPr>
                <w:rFonts w:eastAsia="Times New Roman"/>
                <w:szCs w:val="20"/>
              </w:rPr>
              <w:t>ВОЗ</w:t>
            </w:r>
          </w:p>
        </w:tc>
      </w:tr>
      <w:tr w:rsidR="00374F02" w:rsidRPr="0029206D" w14:paraId="62146A13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vMerge w:val="restart"/>
            <w:shd w:val="clear" w:color="auto" w:fill="F7CAAC" w:themeFill="accent2" w:themeFillTint="66"/>
            <w:noWrap/>
            <w:hideMark/>
          </w:tcPr>
          <w:p w14:paraId="55B9CBBE" w14:textId="77777777" w:rsidR="00374F02" w:rsidRPr="0029206D" w:rsidRDefault="00374F02" w:rsidP="00374F02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rFonts w:eastAsia="Times New Roman"/>
                <w:b w:val="0"/>
                <w:szCs w:val="20"/>
              </w:rPr>
              <w:t>Назив</w:t>
            </w:r>
            <w:proofErr w:type="spellEnd"/>
            <w:r w:rsidRPr="0029206D">
              <w:rPr>
                <w:rFonts w:eastAsia="Times New Roman"/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rFonts w:eastAsia="Times New Roman"/>
                <w:b w:val="0"/>
                <w:szCs w:val="20"/>
              </w:rPr>
              <w:t>Области</w:t>
            </w:r>
            <w:proofErr w:type="spellEnd"/>
            <w:r w:rsidRPr="0029206D">
              <w:rPr>
                <w:rFonts w:eastAsia="Times New Roman"/>
                <w:b w:val="0"/>
                <w:szCs w:val="20"/>
              </w:rPr>
              <w:t xml:space="preserve"> КД</w:t>
            </w:r>
          </w:p>
        </w:tc>
        <w:tc>
          <w:tcPr>
            <w:tcW w:w="2297" w:type="dxa"/>
            <w:gridSpan w:val="2"/>
            <w:shd w:val="clear" w:color="auto" w:fill="F7CAAC" w:themeFill="accent2" w:themeFillTint="66"/>
            <w:noWrap/>
            <w:hideMark/>
          </w:tcPr>
          <w:p w14:paraId="53CA24E5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Вредност</w:t>
            </w:r>
            <w:r w:rsidRPr="0029206D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sr-Cyrl-RS"/>
              </w:rPr>
              <w:t xml:space="preserve"> -у 000 евра</w:t>
            </w:r>
          </w:p>
        </w:tc>
        <w:tc>
          <w:tcPr>
            <w:tcW w:w="1003" w:type="dxa"/>
            <w:vMerge w:val="restart"/>
            <w:shd w:val="clear" w:color="auto" w:fill="F7CAAC" w:themeFill="accent2" w:themeFillTint="66"/>
            <w:noWrap/>
            <w:hideMark/>
          </w:tcPr>
          <w:p w14:paraId="0CF63C1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</w:p>
          <w:p w14:paraId="5D6CCC9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Индекс</w:t>
            </w:r>
            <w:proofErr w:type="spellEnd"/>
          </w:p>
        </w:tc>
        <w:tc>
          <w:tcPr>
            <w:tcW w:w="1147" w:type="dxa"/>
            <w:vMerge w:val="restart"/>
            <w:shd w:val="clear" w:color="auto" w:fill="F7CAAC" w:themeFill="accent2" w:themeFillTint="66"/>
            <w:noWrap/>
            <w:hideMark/>
          </w:tcPr>
          <w:p w14:paraId="31F2D06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  <w:lang w:val="sr-Cyrl-RS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szCs w:val="20"/>
              </w:rPr>
              <w:t xml:space="preserve"> у </w:t>
            </w:r>
            <w:proofErr w:type="spellStart"/>
            <w:r w:rsidRPr="0029206D">
              <w:rPr>
                <w:rFonts w:eastAsia="Times New Roman"/>
                <w:b/>
                <w:szCs w:val="20"/>
              </w:rPr>
              <w:t>аграру</w:t>
            </w:r>
            <w:proofErr w:type="spellEnd"/>
          </w:p>
          <w:p w14:paraId="4B327ED9" w14:textId="5DBA533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  <w:lang w:val="sr-Cyrl-RS"/>
              </w:rPr>
            </w:pPr>
            <w:r w:rsidRPr="0029206D">
              <w:rPr>
                <w:rFonts w:eastAsia="Times New Roman"/>
                <w:b/>
                <w:szCs w:val="20"/>
              </w:rPr>
              <w:t>2019/ I-VI</w:t>
            </w:r>
          </w:p>
        </w:tc>
        <w:tc>
          <w:tcPr>
            <w:tcW w:w="1104" w:type="dxa"/>
            <w:vMerge w:val="restart"/>
            <w:shd w:val="clear" w:color="auto" w:fill="F7CAAC" w:themeFill="accent2" w:themeFillTint="66"/>
            <w:noWrap/>
            <w:hideMark/>
          </w:tcPr>
          <w:p w14:paraId="6B392CD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szCs w:val="20"/>
              </w:rPr>
              <w:t xml:space="preserve"> у </w:t>
            </w:r>
            <w:proofErr w:type="spellStart"/>
            <w:r w:rsidRPr="0029206D">
              <w:rPr>
                <w:rFonts w:eastAsia="Times New Roman"/>
                <w:b/>
                <w:szCs w:val="20"/>
              </w:rPr>
              <w:t>укупном</w:t>
            </w:r>
            <w:proofErr w:type="spellEnd"/>
          </w:p>
          <w:p w14:paraId="0B79FE10" w14:textId="50175080" w:rsidR="00374F02" w:rsidRPr="0029206D" w:rsidRDefault="00374F02" w:rsidP="00374F02">
            <w:pPr>
              <w:autoSpaceDE w:val="0"/>
              <w:autoSpaceDN w:val="0"/>
              <w:adjustRightInd w:val="0"/>
              <w:ind w:right="-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2019/ I-VI</w:t>
            </w:r>
          </w:p>
        </w:tc>
      </w:tr>
      <w:tr w:rsidR="00374F02" w:rsidRPr="0029206D" w14:paraId="5FF5E745" w14:textId="77777777" w:rsidTr="00BE5366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vMerge/>
            <w:noWrap/>
          </w:tcPr>
          <w:p w14:paraId="443658E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Cs w:val="20"/>
              </w:rPr>
            </w:pPr>
          </w:p>
        </w:tc>
        <w:tc>
          <w:tcPr>
            <w:tcW w:w="1147" w:type="dxa"/>
            <w:shd w:val="clear" w:color="auto" w:fill="F7CAAC" w:themeFill="accent2" w:themeFillTint="66"/>
            <w:noWrap/>
            <w:vAlign w:val="center"/>
          </w:tcPr>
          <w:p w14:paraId="07F0053F" w14:textId="29783171" w:rsidR="00374F02" w:rsidRPr="0029206D" w:rsidRDefault="00374F02" w:rsidP="00BE536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2018/</w:t>
            </w:r>
            <w:r w:rsidRPr="0029206D">
              <w:rPr>
                <w:rFonts w:eastAsia="Times New Roman"/>
                <w:b/>
                <w:szCs w:val="20"/>
                <w:lang w:val="sr-Cyrl-RS"/>
              </w:rPr>
              <w:t xml:space="preserve"> </w:t>
            </w:r>
            <w:r w:rsidRPr="0029206D">
              <w:rPr>
                <w:rFonts w:eastAsia="Times New Roman"/>
                <w:b/>
                <w:szCs w:val="20"/>
              </w:rPr>
              <w:t>I-VI</w:t>
            </w:r>
          </w:p>
        </w:tc>
        <w:tc>
          <w:tcPr>
            <w:tcW w:w="1150" w:type="dxa"/>
            <w:shd w:val="clear" w:color="auto" w:fill="F7CAAC" w:themeFill="accent2" w:themeFillTint="66"/>
            <w:noWrap/>
            <w:vAlign w:val="center"/>
          </w:tcPr>
          <w:p w14:paraId="6804270A" w14:textId="030D87F5" w:rsidR="00374F02" w:rsidRPr="00BE5366" w:rsidRDefault="00374F02" w:rsidP="00BE536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0"/>
                <w:lang w:val="sr-Cyrl-RS"/>
              </w:rPr>
            </w:pPr>
            <w:r w:rsidRPr="0029206D">
              <w:rPr>
                <w:rFonts w:eastAsia="Times New Roman"/>
                <w:b/>
                <w:szCs w:val="20"/>
              </w:rPr>
              <w:t>2019/</w:t>
            </w:r>
            <w:r w:rsidRPr="0029206D">
              <w:rPr>
                <w:rFonts w:eastAsia="Times New Roman"/>
                <w:b/>
                <w:szCs w:val="20"/>
                <w:lang w:val="sr-Cyrl-RS"/>
              </w:rPr>
              <w:t xml:space="preserve"> </w:t>
            </w:r>
            <w:r w:rsidRPr="0029206D">
              <w:rPr>
                <w:rFonts w:eastAsia="Times New Roman"/>
                <w:b/>
                <w:szCs w:val="20"/>
              </w:rPr>
              <w:t>I-VI</w:t>
            </w:r>
          </w:p>
        </w:tc>
        <w:tc>
          <w:tcPr>
            <w:tcW w:w="1003" w:type="dxa"/>
            <w:vMerge/>
            <w:noWrap/>
          </w:tcPr>
          <w:p w14:paraId="025A8CB8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  <w:tc>
          <w:tcPr>
            <w:tcW w:w="1147" w:type="dxa"/>
            <w:vMerge/>
            <w:noWrap/>
          </w:tcPr>
          <w:p w14:paraId="66D51967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  <w:tc>
          <w:tcPr>
            <w:tcW w:w="1104" w:type="dxa"/>
            <w:vMerge/>
            <w:noWrap/>
          </w:tcPr>
          <w:p w14:paraId="183C64D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</w:p>
        </w:tc>
      </w:tr>
      <w:tr w:rsidR="00374F02" w:rsidRPr="0029206D" w14:paraId="48D7F0E7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noWrap/>
            <w:vAlign w:val="bottom"/>
          </w:tcPr>
          <w:p w14:paraId="77B6275E" w14:textId="77777777" w:rsidR="00374F02" w:rsidRPr="0029206D" w:rsidRDefault="00374F02" w:rsidP="00374F02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прехрамбених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производа</w:t>
            </w:r>
            <w:proofErr w:type="spellEnd"/>
            <w:r w:rsidRPr="0029206D">
              <w:rPr>
                <w:b w:val="0"/>
                <w:szCs w:val="20"/>
              </w:rPr>
              <w:t xml:space="preserve">                          </w:t>
            </w:r>
          </w:p>
        </w:tc>
        <w:tc>
          <w:tcPr>
            <w:tcW w:w="1147" w:type="dxa"/>
            <w:noWrap/>
          </w:tcPr>
          <w:p w14:paraId="2211312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123.800</w:t>
            </w:r>
          </w:p>
        </w:tc>
        <w:tc>
          <w:tcPr>
            <w:tcW w:w="1150" w:type="dxa"/>
            <w:noWrap/>
            <w:hideMark/>
          </w:tcPr>
          <w:p w14:paraId="08980761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164.257</w:t>
            </w:r>
          </w:p>
        </w:tc>
        <w:tc>
          <w:tcPr>
            <w:tcW w:w="1003" w:type="dxa"/>
            <w:noWrap/>
            <w:hideMark/>
          </w:tcPr>
          <w:p w14:paraId="4B5FD60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132,7</w:t>
            </w:r>
          </w:p>
        </w:tc>
        <w:tc>
          <w:tcPr>
            <w:tcW w:w="1147" w:type="dxa"/>
            <w:noWrap/>
            <w:hideMark/>
          </w:tcPr>
          <w:p w14:paraId="36A29074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55,9%</w:t>
            </w:r>
          </w:p>
        </w:tc>
        <w:tc>
          <w:tcPr>
            <w:tcW w:w="1104" w:type="dxa"/>
            <w:noWrap/>
            <w:hideMark/>
          </w:tcPr>
          <w:p w14:paraId="158C77A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5,0%</w:t>
            </w:r>
          </w:p>
        </w:tc>
      </w:tr>
      <w:tr w:rsidR="00374F02" w:rsidRPr="0029206D" w14:paraId="56765211" w14:textId="77777777" w:rsidTr="00374F02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noWrap/>
            <w:vAlign w:val="bottom"/>
          </w:tcPr>
          <w:p w14:paraId="1F41AB95" w14:textId="77777777" w:rsidR="00374F02" w:rsidRPr="0029206D" w:rsidRDefault="00374F02" w:rsidP="00374F02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Пољопривредна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szCs w:val="20"/>
              </w:rPr>
              <w:t>лов</w:t>
            </w:r>
            <w:proofErr w:type="spellEnd"/>
            <w:r w:rsidRPr="0029206D">
              <w:rPr>
                <w:b w:val="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szCs w:val="20"/>
              </w:rPr>
              <w:t>услужне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делатности</w:t>
            </w:r>
            <w:proofErr w:type="spellEnd"/>
            <w:r w:rsidRPr="0029206D">
              <w:rPr>
                <w:b w:val="0"/>
                <w:szCs w:val="20"/>
              </w:rPr>
              <w:t xml:space="preserve">        </w:t>
            </w:r>
          </w:p>
        </w:tc>
        <w:tc>
          <w:tcPr>
            <w:tcW w:w="1147" w:type="dxa"/>
            <w:noWrap/>
          </w:tcPr>
          <w:p w14:paraId="3560288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89.099</w:t>
            </w:r>
          </w:p>
        </w:tc>
        <w:tc>
          <w:tcPr>
            <w:tcW w:w="1150" w:type="dxa"/>
            <w:noWrap/>
          </w:tcPr>
          <w:p w14:paraId="4500969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100.218</w:t>
            </w:r>
          </w:p>
        </w:tc>
        <w:tc>
          <w:tcPr>
            <w:tcW w:w="1003" w:type="dxa"/>
            <w:noWrap/>
          </w:tcPr>
          <w:p w14:paraId="429F0CB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112,5</w:t>
            </w:r>
          </w:p>
        </w:tc>
        <w:tc>
          <w:tcPr>
            <w:tcW w:w="1147" w:type="dxa"/>
            <w:noWrap/>
          </w:tcPr>
          <w:p w14:paraId="6AB839E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34,1%</w:t>
            </w:r>
          </w:p>
        </w:tc>
        <w:tc>
          <w:tcPr>
            <w:tcW w:w="1104" w:type="dxa"/>
            <w:noWrap/>
          </w:tcPr>
          <w:p w14:paraId="38920FD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3,1%</w:t>
            </w:r>
          </w:p>
        </w:tc>
      </w:tr>
      <w:tr w:rsidR="00374F02" w:rsidRPr="0029206D" w14:paraId="291C1C79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noWrap/>
            <w:vAlign w:val="bottom"/>
          </w:tcPr>
          <w:p w14:paraId="14374167" w14:textId="77777777" w:rsidR="00374F02" w:rsidRPr="0029206D" w:rsidRDefault="00374F02" w:rsidP="00374F02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дуванских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производа</w:t>
            </w:r>
            <w:proofErr w:type="spellEnd"/>
            <w:r w:rsidRPr="0029206D">
              <w:rPr>
                <w:b w:val="0"/>
                <w:szCs w:val="20"/>
              </w:rPr>
              <w:t xml:space="preserve">                             </w:t>
            </w:r>
          </w:p>
        </w:tc>
        <w:tc>
          <w:tcPr>
            <w:tcW w:w="1147" w:type="dxa"/>
            <w:noWrap/>
          </w:tcPr>
          <w:p w14:paraId="26D4BD20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21.322</w:t>
            </w:r>
          </w:p>
        </w:tc>
        <w:tc>
          <w:tcPr>
            <w:tcW w:w="1150" w:type="dxa"/>
            <w:noWrap/>
          </w:tcPr>
          <w:p w14:paraId="4A682AA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20.074</w:t>
            </w:r>
          </w:p>
        </w:tc>
        <w:tc>
          <w:tcPr>
            <w:tcW w:w="1003" w:type="dxa"/>
            <w:noWrap/>
          </w:tcPr>
          <w:p w14:paraId="1938FAB9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94,1</w:t>
            </w:r>
          </w:p>
        </w:tc>
        <w:tc>
          <w:tcPr>
            <w:tcW w:w="1147" w:type="dxa"/>
            <w:noWrap/>
          </w:tcPr>
          <w:p w14:paraId="39F74B92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6,8%</w:t>
            </w:r>
          </w:p>
        </w:tc>
        <w:tc>
          <w:tcPr>
            <w:tcW w:w="1104" w:type="dxa"/>
            <w:noWrap/>
          </w:tcPr>
          <w:p w14:paraId="5F1AFB00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0,6%</w:t>
            </w:r>
          </w:p>
        </w:tc>
      </w:tr>
      <w:tr w:rsidR="00374F02" w:rsidRPr="0029206D" w14:paraId="13209A0C" w14:textId="77777777" w:rsidTr="00374F02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noWrap/>
            <w:vAlign w:val="bottom"/>
          </w:tcPr>
          <w:p w14:paraId="367D0FE5" w14:textId="77777777" w:rsidR="00374F02" w:rsidRPr="0029206D" w:rsidRDefault="00374F02" w:rsidP="00374F02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szCs w:val="20"/>
              </w:rPr>
            </w:pPr>
            <w:proofErr w:type="spellStart"/>
            <w:r w:rsidRPr="0029206D">
              <w:rPr>
                <w:b w:val="0"/>
                <w:szCs w:val="20"/>
              </w:rPr>
              <w:t>Производња</w:t>
            </w:r>
            <w:proofErr w:type="spellEnd"/>
            <w:r w:rsidRPr="0029206D">
              <w:rPr>
                <w:b w:val="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szCs w:val="20"/>
              </w:rPr>
              <w:t>пића</w:t>
            </w:r>
            <w:proofErr w:type="spellEnd"/>
            <w:r w:rsidRPr="0029206D">
              <w:rPr>
                <w:b w:val="0"/>
                <w:szCs w:val="20"/>
              </w:rPr>
              <w:t xml:space="preserve">                                            </w:t>
            </w:r>
          </w:p>
        </w:tc>
        <w:tc>
          <w:tcPr>
            <w:tcW w:w="1147" w:type="dxa"/>
            <w:noWrap/>
          </w:tcPr>
          <w:p w14:paraId="76D79808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5.582</w:t>
            </w:r>
          </w:p>
        </w:tc>
        <w:tc>
          <w:tcPr>
            <w:tcW w:w="1150" w:type="dxa"/>
            <w:noWrap/>
          </w:tcPr>
          <w:p w14:paraId="47F074E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9.449</w:t>
            </w:r>
          </w:p>
        </w:tc>
        <w:tc>
          <w:tcPr>
            <w:tcW w:w="1003" w:type="dxa"/>
            <w:noWrap/>
          </w:tcPr>
          <w:p w14:paraId="6EC2720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169,3</w:t>
            </w:r>
          </w:p>
        </w:tc>
        <w:tc>
          <w:tcPr>
            <w:tcW w:w="1147" w:type="dxa"/>
            <w:noWrap/>
          </w:tcPr>
          <w:p w14:paraId="349E4147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3,2%</w:t>
            </w:r>
          </w:p>
        </w:tc>
        <w:tc>
          <w:tcPr>
            <w:tcW w:w="1104" w:type="dxa"/>
            <w:noWrap/>
          </w:tcPr>
          <w:p w14:paraId="363B11A4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0,3%</w:t>
            </w:r>
          </w:p>
        </w:tc>
      </w:tr>
    </w:tbl>
    <w:p w14:paraId="64C26D30" w14:textId="77777777" w:rsidR="00374F02" w:rsidRPr="0029206D" w:rsidRDefault="005145A3" w:rsidP="00374F02">
      <w:pPr>
        <w:spacing w:after="0" w:line="240" w:lineRule="auto"/>
        <w:jc w:val="both"/>
        <w:rPr>
          <w:lang w:val="sr-Cyrl-RS"/>
        </w:rPr>
      </w:pPr>
      <w:r w:rsidRPr="0029206D">
        <w:rPr>
          <w:noProof/>
        </w:rPr>
        <w:drawing>
          <wp:anchor distT="0" distB="0" distL="114300" distR="114300" simplePos="0" relativeHeight="251970560" behindDoc="0" locked="0" layoutInCell="1" allowOverlap="1" wp14:anchorId="7623D42C" wp14:editId="40245D61">
            <wp:simplePos x="0" y="0"/>
            <wp:positionH relativeFrom="column">
              <wp:posOffset>83185</wp:posOffset>
            </wp:positionH>
            <wp:positionV relativeFrom="paragraph">
              <wp:posOffset>1506220</wp:posOffset>
            </wp:positionV>
            <wp:extent cx="2943860" cy="2605405"/>
            <wp:effectExtent l="0" t="0" r="8890" b="4445"/>
            <wp:wrapSquare wrapText="bothSides"/>
            <wp:docPr id="389" name="Chart 3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3B86F" w14:textId="37CCDAAB" w:rsidR="005145A3" w:rsidRPr="005145A3" w:rsidRDefault="005145A3" w:rsidP="005145A3">
      <w:pPr>
        <w:spacing w:after="0" w:line="240" w:lineRule="auto"/>
        <w:ind w:firstLine="708"/>
        <w:jc w:val="both"/>
        <w:rPr>
          <w:sz w:val="22"/>
          <w:lang w:val="sr-Cyrl-RS"/>
        </w:rPr>
      </w:pPr>
      <w:r w:rsidRPr="005145A3">
        <w:rPr>
          <w:sz w:val="22"/>
          <w:lang w:val="sr-Cyrl-RS"/>
        </w:rPr>
        <w:t>Највеће учешће у увозу 2019/</w:t>
      </w:r>
      <w:r w:rsidRPr="005145A3">
        <w:rPr>
          <w:sz w:val="22"/>
        </w:rPr>
        <w:t xml:space="preserve">I-VI </w:t>
      </w:r>
      <w:r w:rsidRPr="005145A3">
        <w:rPr>
          <w:sz w:val="22"/>
          <w:lang w:val="sr-Cyrl-RS"/>
        </w:rPr>
        <w:t>има област КД Производња прехрамбених производа, који чини  55,9% увоза аграра,  тј. 5,0% укупног увоза</w:t>
      </w:r>
      <w:r w:rsidR="00735A0F">
        <w:rPr>
          <w:sz w:val="22"/>
          <w:lang w:val="sr-Cyrl-RS"/>
        </w:rPr>
        <w:t>,</w:t>
      </w:r>
      <w:r w:rsidRPr="005145A3">
        <w:rPr>
          <w:sz w:val="22"/>
        </w:rPr>
        <w:t xml:space="preserve"> а </w:t>
      </w:r>
      <w:r w:rsidRPr="005145A3">
        <w:rPr>
          <w:sz w:val="22"/>
          <w:lang w:val="sr-Cyrl-RS"/>
        </w:rPr>
        <w:t xml:space="preserve">реализовано је 32,7% више него у истом периоду претходне године. Ова КД област </w:t>
      </w:r>
      <w:r w:rsidR="00735A0F">
        <w:rPr>
          <w:sz w:val="22"/>
          <w:lang w:val="sr-Cyrl-RS"/>
        </w:rPr>
        <w:t>Војводине</w:t>
      </w:r>
      <w:r w:rsidRPr="005145A3">
        <w:rPr>
          <w:sz w:val="22"/>
          <w:lang w:val="sr-Cyrl-RS"/>
        </w:rPr>
        <w:t xml:space="preserve"> учествује са 33,1% увоза КД области </w:t>
      </w:r>
      <w:r w:rsidR="00735A0F">
        <w:rPr>
          <w:sz w:val="22"/>
          <w:lang w:val="sr-Cyrl-RS"/>
        </w:rPr>
        <w:t>Србије</w:t>
      </w:r>
      <w:r w:rsidRPr="005145A3">
        <w:rPr>
          <w:sz w:val="22"/>
          <w:lang w:val="sr-Cyrl-RS"/>
        </w:rPr>
        <w:t>.</w:t>
      </w:r>
    </w:p>
    <w:p w14:paraId="682746AD" w14:textId="51B890FC" w:rsidR="005145A3" w:rsidRPr="005145A3" w:rsidRDefault="005145A3" w:rsidP="005145A3">
      <w:pPr>
        <w:spacing w:after="0" w:line="240" w:lineRule="auto"/>
        <w:ind w:firstLine="708"/>
        <w:jc w:val="both"/>
        <w:rPr>
          <w:sz w:val="22"/>
        </w:rPr>
      </w:pPr>
      <w:r w:rsidRPr="005145A3">
        <w:rPr>
          <w:sz w:val="22"/>
          <w:lang w:val="sr-Cyrl-RS"/>
        </w:rPr>
        <w:t xml:space="preserve">Учешће од 34,1% у увозу аграра тј. 3,1% у укупном увозу има </w:t>
      </w:r>
      <w:proofErr w:type="spellStart"/>
      <w:r w:rsidRPr="005145A3">
        <w:rPr>
          <w:rFonts w:eastAsia="Times New Roman"/>
          <w:sz w:val="22"/>
        </w:rPr>
        <w:t>Пољопривредна</w:t>
      </w:r>
      <w:proofErr w:type="spellEnd"/>
      <w:r w:rsidRPr="005145A3">
        <w:rPr>
          <w:rFonts w:eastAsia="Times New Roman"/>
          <w:sz w:val="22"/>
        </w:rPr>
        <w:t xml:space="preserve"> </w:t>
      </w:r>
      <w:proofErr w:type="spellStart"/>
      <w:r w:rsidRPr="005145A3">
        <w:rPr>
          <w:rFonts w:eastAsia="Times New Roman"/>
          <w:sz w:val="22"/>
        </w:rPr>
        <w:t>произодња</w:t>
      </w:r>
      <w:proofErr w:type="spellEnd"/>
      <w:r w:rsidRPr="005145A3">
        <w:rPr>
          <w:rFonts w:eastAsia="Times New Roman"/>
          <w:sz w:val="22"/>
        </w:rPr>
        <w:t xml:space="preserve">, </w:t>
      </w:r>
      <w:proofErr w:type="spellStart"/>
      <w:r w:rsidRPr="005145A3">
        <w:rPr>
          <w:rFonts w:eastAsia="Times New Roman"/>
          <w:sz w:val="22"/>
        </w:rPr>
        <w:t>лов</w:t>
      </w:r>
      <w:proofErr w:type="spellEnd"/>
      <w:r w:rsidRPr="005145A3">
        <w:rPr>
          <w:rFonts w:eastAsia="Times New Roman"/>
          <w:sz w:val="22"/>
        </w:rPr>
        <w:t xml:space="preserve"> и </w:t>
      </w:r>
      <w:proofErr w:type="spellStart"/>
      <w:r w:rsidRPr="005145A3">
        <w:rPr>
          <w:rFonts w:eastAsia="Times New Roman"/>
          <w:sz w:val="22"/>
        </w:rPr>
        <w:t>услужне</w:t>
      </w:r>
      <w:proofErr w:type="spellEnd"/>
      <w:r w:rsidRPr="005145A3">
        <w:rPr>
          <w:rFonts w:eastAsia="Times New Roman"/>
          <w:sz w:val="22"/>
        </w:rPr>
        <w:t xml:space="preserve"> </w:t>
      </w:r>
      <w:proofErr w:type="spellStart"/>
      <w:r w:rsidRPr="005145A3">
        <w:rPr>
          <w:rFonts w:eastAsia="Times New Roman"/>
          <w:sz w:val="22"/>
        </w:rPr>
        <w:t>делатности</w:t>
      </w:r>
      <w:proofErr w:type="spellEnd"/>
      <w:r w:rsidRPr="005145A3">
        <w:rPr>
          <w:sz w:val="22"/>
          <w:lang w:val="sr-Cyrl-RS"/>
        </w:rPr>
        <w:t xml:space="preserve"> и реализовано је 12,5% више него у истом периоду 2018.</w:t>
      </w:r>
      <w:r w:rsidR="00735A0F">
        <w:rPr>
          <w:sz w:val="22"/>
          <w:lang w:val="sr-Cyrl-RS"/>
        </w:rPr>
        <w:t xml:space="preserve"> </w:t>
      </w:r>
      <w:r w:rsidRPr="005145A3">
        <w:rPr>
          <w:sz w:val="22"/>
          <w:lang w:val="sr-Cyrl-RS"/>
        </w:rPr>
        <w:t>г</w:t>
      </w:r>
      <w:r w:rsidR="00735A0F">
        <w:rPr>
          <w:sz w:val="22"/>
          <w:lang w:val="sr-Cyrl-RS"/>
        </w:rPr>
        <w:t>одине</w:t>
      </w:r>
      <w:r w:rsidRPr="005145A3">
        <w:rPr>
          <w:sz w:val="22"/>
          <w:lang w:val="sr-Cyrl-RS"/>
        </w:rPr>
        <w:t xml:space="preserve">. Ова КД област </w:t>
      </w:r>
      <w:r w:rsidR="00735A0F">
        <w:rPr>
          <w:sz w:val="22"/>
          <w:lang w:val="sr-Cyrl-RS"/>
        </w:rPr>
        <w:t>Војводине</w:t>
      </w:r>
      <w:r w:rsidRPr="005145A3">
        <w:rPr>
          <w:sz w:val="22"/>
          <w:lang w:val="sr-Cyrl-RS"/>
        </w:rPr>
        <w:t xml:space="preserve">  учествује са 28,7% укупног увоза </w:t>
      </w:r>
      <w:r w:rsidR="00735A0F">
        <w:rPr>
          <w:sz w:val="22"/>
          <w:lang w:val="sr-Cyrl-RS"/>
        </w:rPr>
        <w:t>Србије</w:t>
      </w:r>
      <w:r w:rsidRPr="005145A3">
        <w:rPr>
          <w:sz w:val="22"/>
          <w:lang w:val="sr-Cyrl-RS"/>
        </w:rPr>
        <w:t>.</w:t>
      </w:r>
    </w:p>
    <w:p w14:paraId="39AC2F88" w14:textId="4E1F319F" w:rsidR="00374F02" w:rsidRPr="00735A0F" w:rsidRDefault="005145A3" w:rsidP="00374F02">
      <w:pPr>
        <w:spacing w:after="0" w:line="240" w:lineRule="auto"/>
        <w:jc w:val="both"/>
        <w:rPr>
          <w:sz w:val="22"/>
          <w:lang w:val="sr-Cyrl-RS"/>
        </w:rPr>
      </w:pPr>
      <w:r w:rsidRPr="005145A3">
        <w:rPr>
          <w:sz w:val="22"/>
          <w:lang w:val="sr-Cyrl-RS"/>
        </w:rPr>
        <w:t xml:space="preserve">Највеће учешће АПВ у РС, од 41,6% има КД област Производња пића. </w:t>
      </w:r>
    </w:p>
    <w:p w14:paraId="1DA84BED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val="sr-Cyrl-RS"/>
        </w:rPr>
      </w:pPr>
      <w:bookmarkStart w:id="95" w:name="_Hlk14675935"/>
      <w:r w:rsidRPr="0029206D">
        <w:rPr>
          <w:rFonts w:eastAsia="Times New Roman"/>
          <w:b/>
          <w:sz w:val="24"/>
          <w:szCs w:val="24"/>
          <w:lang w:val="sr-Cyrl-RS"/>
        </w:rPr>
        <w:t>Структура извоза области КД Производња прехрамбених производа  АП Војводине - првих 10 најзначајнијих партнера и првих 10 пољопривредно- прехрамбених производа у извозу аграра</w:t>
      </w:r>
    </w:p>
    <w:p w14:paraId="5C757C91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0"/>
          <w:lang w:val="sr-Cyrl-RS"/>
        </w:rPr>
      </w:pPr>
      <w:bookmarkStart w:id="96" w:name="_Hlk14676129"/>
      <w:bookmarkEnd w:id="95"/>
      <w:r w:rsidRPr="0029206D">
        <w:rPr>
          <w:rFonts w:eastAsia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7575224D" wp14:editId="29B1D6FD">
                <wp:simplePos x="0" y="0"/>
                <wp:positionH relativeFrom="column">
                  <wp:posOffset>3397885</wp:posOffset>
                </wp:positionH>
                <wp:positionV relativeFrom="paragraph">
                  <wp:posOffset>149772</wp:posOffset>
                </wp:positionV>
                <wp:extent cx="2397760" cy="2496820"/>
                <wp:effectExtent l="57150" t="57150" r="59690" b="5588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321BB56" w14:textId="4BCE91AA" w:rsidR="009C00D5" w:rsidRPr="008B343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   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Током првих шест месеци 2019. године војвођански привредници су извезли производе КД </w:t>
                            </w:r>
                            <w:r w:rsidR="00BE5366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о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бласти Производња прехрамбених производа у 96 земаља света.</w:t>
                            </w:r>
                          </w:p>
                          <w:p w14:paraId="501CA3FD" w14:textId="77777777" w:rsidR="009C00D5" w:rsidRPr="008B343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  Најзначајнији спољнотрговински партнер је Босна и Херцеговина, у коју се извози 14,4% укупних прехрамбених производа. Остале земље појединачно учествују са мање од по 10%.</w:t>
                            </w:r>
                          </w:p>
                          <w:p w14:paraId="75CC0144" w14:textId="77777777" w:rsidR="009C00D5" w:rsidRPr="008B343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color w:val="FF0000"/>
                                <w:sz w:val="22"/>
                                <w:lang w:val="sr-Cyrl-RS"/>
                              </w:rPr>
                            </w:pP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  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</w:rPr>
                              <w:t xml:space="preserve"> 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Извоз у првих 10 земаља чини 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</w:rPr>
                              <w:t>67,7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% 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</w:rPr>
                              <w:t xml:space="preserve"> </w:t>
                            </w:r>
                            <w:r w:rsidRPr="008B343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укупног извоза области </w:t>
                            </w:r>
                            <w:r w:rsidRPr="008B3435">
                              <w:rPr>
                                <w:rFonts w:eastAsia="Times New Roman"/>
                                <w:sz w:val="22"/>
                                <w:lang w:val="sr-Cyrl-RS"/>
                              </w:rPr>
                              <w:t>КД Производња прехр. производа.</w:t>
                            </w:r>
                          </w:p>
                          <w:p w14:paraId="2E597E2C" w14:textId="77777777" w:rsidR="009C00D5" w:rsidRPr="008B3435" w:rsidRDefault="009C00D5" w:rsidP="00374F02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224D" id="_x0000_s1095" type="#_x0000_t202" style="position:absolute;left:0;text-align:left;margin-left:267.55pt;margin-top:11.8pt;width:188.8pt;height:196.6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">
                <v:textbox>
                  <w:txbxContent>
                    <w:p w14:paraId="5321BB56" w14:textId="4BCE91AA" w:rsidR="009C00D5" w:rsidRPr="008B343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   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Током првих шест месеци 2019. године војвођански привредници су извезли производе КД </w:t>
                      </w:r>
                      <w:r w:rsidR="00BE5366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о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бласти Производња прехрамбених производа у 96 земаља света.</w:t>
                      </w:r>
                    </w:p>
                    <w:p w14:paraId="501CA3FD" w14:textId="77777777" w:rsidR="009C00D5" w:rsidRPr="008B343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  Најзначајнији спољнотрговински партнер је Босна и Херцеговина, у коју се извози 14,4% укупних прехрамбених производа. Остале земље појединачно учествују са мање од по 10%.</w:t>
                      </w:r>
                    </w:p>
                    <w:p w14:paraId="75CC0144" w14:textId="77777777" w:rsidR="009C00D5" w:rsidRPr="008B343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color w:val="FF0000"/>
                          <w:sz w:val="22"/>
                          <w:lang w:val="sr-Cyrl-RS"/>
                        </w:rPr>
                      </w:pP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  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</w:rPr>
                        <w:t xml:space="preserve"> 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Извоз у првих 10 земаља чини 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</w:rPr>
                        <w:t>67,7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% 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</w:rPr>
                        <w:t xml:space="preserve"> </w:t>
                      </w:r>
                      <w:r w:rsidRPr="008B343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укупног извоза области </w:t>
                      </w:r>
                      <w:r w:rsidRPr="008B3435">
                        <w:rPr>
                          <w:rFonts w:eastAsia="Times New Roman"/>
                          <w:sz w:val="22"/>
                          <w:lang w:val="sr-Cyrl-RS"/>
                        </w:rPr>
                        <w:t>КД Производња прехр. производа.</w:t>
                      </w:r>
                    </w:p>
                    <w:p w14:paraId="2E597E2C" w14:textId="77777777" w:rsidR="009C00D5" w:rsidRPr="008B3435" w:rsidRDefault="009C00D5" w:rsidP="00374F02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38ACBB" w14:textId="77777777" w:rsidR="00374F02" w:rsidRPr="0029206D" w:rsidRDefault="00374F02" w:rsidP="00374F02">
      <w:pPr>
        <w:spacing w:after="0" w:line="240" w:lineRule="auto"/>
        <w:jc w:val="both"/>
        <w:rPr>
          <w:rFonts w:eastAsia="Calibri"/>
          <w:noProof/>
          <w:color w:val="FF0000"/>
          <w:lang w:val="sr-Cyrl-RS"/>
        </w:rPr>
      </w:pPr>
      <w:r w:rsidRPr="0029206D">
        <w:rPr>
          <w:noProof/>
        </w:rPr>
        <w:drawing>
          <wp:inline distT="0" distB="0" distL="0" distR="0" wp14:anchorId="26917ADC" wp14:editId="25421671">
            <wp:extent cx="3219450" cy="2695575"/>
            <wp:effectExtent l="0" t="0" r="0" b="0"/>
            <wp:docPr id="390" name="Chart 3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 w:rsidRPr="0029206D">
        <w:rPr>
          <w:rFonts w:eastAsia="Calibri"/>
          <w:noProof/>
          <w:color w:val="FF0000"/>
          <w:lang w:val="sr-Cyrl-RS"/>
        </w:rPr>
        <w:t xml:space="preserve">    </w:t>
      </w:r>
    </w:p>
    <w:p w14:paraId="7347448B" w14:textId="77777777" w:rsidR="00374F02" w:rsidRPr="0029206D" w:rsidRDefault="00374F02" w:rsidP="00374F02">
      <w:pPr>
        <w:spacing w:after="0" w:line="240" w:lineRule="auto"/>
        <w:jc w:val="both"/>
        <w:rPr>
          <w:rFonts w:eastAsia="Calibri"/>
          <w:noProof/>
          <w:color w:val="FF0000"/>
          <w:lang w:val="sr-Cyrl-RS"/>
        </w:rPr>
      </w:pPr>
    </w:p>
    <w:p w14:paraId="101D74B2" w14:textId="4EB70BFC" w:rsidR="00374F02" w:rsidRPr="0029206D" w:rsidRDefault="00374F02" w:rsidP="00374F02">
      <w:pPr>
        <w:pStyle w:val="NoSpacing"/>
        <w:ind w:firstLine="708"/>
        <w:jc w:val="both"/>
        <w:rPr>
          <w:rFonts w:ascii="Times New Roman" w:hAnsi="Times New Roman" w:cs="Times New Roman"/>
          <w:color w:val="000000"/>
        </w:rPr>
      </w:pPr>
      <w:r w:rsidRPr="0029206D">
        <w:rPr>
          <w:rFonts w:ascii="Times New Roman" w:eastAsia="Calibri" w:hAnsi="Times New Roman" w:cs="Times New Roman"/>
          <w:noProof/>
          <w:lang w:val="sr-Cyrl-RS"/>
        </w:rPr>
        <w:t>Током посматраног периода 2019. године</w:t>
      </w:r>
      <w:r w:rsidRPr="0029206D">
        <w:rPr>
          <w:rFonts w:ascii="Times New Roman" w:eastAsia="Calibri" w:hAnsi="Times New Roman" w:cs="Times New Roman"/>
          <w:b/>
          <w:noProof/>
          <w:lang w:val="sr-Cyrl-RS"/>
        </w:rPr>
        <w:t xml:space="preserve"> у извозу области КД Производња прехрамбених производа  </w:t>
      </w:r>
      <w:r w:rsidRPr="0029206D">
        <w:rPr>
          <w:rFonts w:ascii="Times New Roman" w:eastAsia="Calibri" w:hAnsi="Times New Roman" w:cs="Times New Roman"/>
          <w:noProof/>
          <w:lang w:val="sr-Cyrl-RS"/>
        </w:rPr>
        <w:t>АП Војводине</w:t>
      </w:r>
      <w:r w:rsidRPr="0029206D">
        <w:rPr>
          <w:rFonts w:ascii="Times New Roman" w:eastAsia="Calibri" w:hAnsi="Times New Roman" w:cs="Times New Roman"/>
          <w:noProof/>
        </w:rPr>
        <w:t xml:space="preserve">, </w:t>
      </w:r>
      <w:r w:rsidRPr="0029206D">
        <w:rPr>
          <w:rFonts w:ascii="Times New Roman" w:eastAsia="Calibri" w:hAnsi="Times New Roman" w:cs="Times New Roman"/>
          <w:noProof/>
          <w:lang w:val="sr-Cyrl-RS"/>
        </w:rPr>
        <w:t xml:space="preserve"> било је заступљено 504 производа, при чему првих 10 производа учествује са 49,1% у извозу наведене области КД. У односу на исти период претходне године </w:t>
      </w:r>
      <w:bookmarkEnd w:id="96"/>
      <w:r w:rsidRPr="0029206D">
        <w:rPr>
          <w:rFonts w:ascii="Times New Roman" w:eastAsia="Calibri" w:hAnsi="Times New Roman" w:cs="Times New Roman"/>
          <w:noProof/>
          <w:lang w:val="sr-Cyrl-RS"/>
        </w:rPr>
        <w:t xml:space="preserve">извоз истих производа је повећан за 6,6 процентних поена при чему је извоз наведених производа углавном повећан. Највеће повећање извоза од 323,3% је забележено код извоза </w:t>
      </w:r>
      <w:r w:rsidRPr="0029206D">
        <w:rPr>
          <w:rFonts w:ascii="Times New Roman" w:hAnsi="Times New Roman" w:cs="Times New Roman"/>
          <w:color w:val="000000"/>
        </w:rPr>
        <w:t>Уље од сунцокрета,сирово,за ост. сврхе</w:t>
      </w:r>
      <w:r w:rsidRPr="0029206D">
        <w:rPr>
          <w:rFonts w:ascii="Times New Roman" w:eastAsia="Calibri" w:hAnsi="Times New Roman" w:cs="Times New Roman"/>
          <w:noProof/>
          <w:lang w:val="sr-Cyrl-RS"/>
        </w:rPr>
        <w:t xml:space="preserve"> .  Значајно повећање извоза, 139,9%, је забележено код извоза Шећер, бели у чврстом стању. На првом месту, по вредности извоза се налази извоз</w:t>
      </w:r>
      <w:r w:rsidRPr="0029206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Pr="0029206D">
        <w:rPr>
          <w:rFonts w:ascii="Times New Roman" w:hAnsi="Times New Roman" w:cs="Times New Roman"/>
          <w:color w:val="000000"/>
        </w:rPr>
        <w:t>Храна за псе и мачке,</w:t>
      </w:r>
      <w:r w:rsidRPr="0029206D">
        <w:rPr>
          <w:rFonts w:ascii="Times New Roman" w:hAnsi="Times New Roman" w:cs="Times New Roman"/>
          <w:color w:val="000000"/>
          <w:lang w:val="sr-Cyrl-RS"/>
        </w:rPr>
        <w:t xml:space="preserve"> </w:t>
      </w:r>
      <w:r w:rsidRPr="0029206D">
        <w:rPr>
          <w:rFonts w:ascii="Times New Roman" w:hAnsi="Times New Roman" w:cs="Times New Roman"/>
          <w:color w:val="000000"/>
        </w:rPr>
        <w:t>скроб&gt;30%,млеч. производи=&lt;10%</w:t>
      </w:r>
      <w:r w:rsidRPr="0029206D">
        <w:rPr>
          <w:rFonts w:ascii="Times New Roman" w:hAnsi="Times New Roman" w:cs="Times New Roman"/>
          <w:color w:val="000000"/>
          <w:lang w:val="sr-Cyrl-RS"/>
        </w:rPr>
        <w:t xml:space="preserve">. Смањење извоза је забележено само код извоза </w:t>
      </w:r>
      <w:r w:rsidRPr="0029206D">
        <w:rPr>
          <w:rFonts w:ascii="Times New Roman" w:eastAsia="Calibri" w:hAnsi="Times New Roman" w:cs="Times New Roman"/>
          <w:noProof/>
          <w:lang w:val="sr-Cyrl-RS"/>
        </w:rPr>
        <w:t xml:space="preserve">Брашно од обичне пшенице и пира.  </w:t>
      </w:r>
    </w:p>
    <w:p w14:paraId="55128F3A" w14:textId="77777777" w:rsidR="00374F02" w:rsidRPr="0029206D" w:rsidRDefault="00374F02" w:rsidP="00374F02">
      <w:pPr>
        <w:spacing w:after="0" w:line="240" w:lineRule="auto"/>
        <w:ind w:firstLine="720"/>
        <w:jc w:val="both"/>
        <w:rPr>
          <w:rFonts w:eastAsia="Times New Roman"/>
          <w:b/>
          <w:sz w:val="24"/>
          <w:szCs w:val="24"/>
        </w:rPr>
      </w:pPr>
    </w:p>
    <w:tbl>
      <w:tblPr>
        <w:tblStyle w:val="GridTable4-Accent1"/>
        <w:tblW w:w="9209" w:type="dxa"/>
        <w:tblLook w:val="04A0" w:firstRow="1" w:lastRow="0" w:firstColumn="1" w:lastColumn="0" w:noHBand="0" w:noVBand="1"/>
      </w:tblPr>
      <w:tblGrid>
        <w:gridCol w:w="3823"/>
        <w:gridCol w:w="1064"/>
        <w:gridCol w:w="1179"/>
        <w:gridCol w:w="886"/>
        <w:gridCol w:w="1150"/>
        <w:gridCol w:w="1107"/>
      </w:tblGrid>
      <w:tr w:rsidR="00374F02" w:rsidRPr="0029206D" w14:paraId="349282DF" w14:textId="77777777" w:rsidTr="00BE53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vAlign w:val="center"/>
            <w:hideMark/>
          </w:tcPr>
          <w:p w14:paraId="440D979C" w14:textId="77777777" w:rsidR="00374F02" w:rsidRPr="00BE5366" w:rsidRDefault="00374F02" w:rsidP="00BE5366">
            <w:pPr>
              <w:pStyle w:val="NoSpacing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</w:pPr>
            <w:r w:rsidRPr="00BE536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  <w:t xml:space="preserve">Производња  прехрамбених производа   </w:t>
            </w:r>
            <w:r w:rsidRPr="00BE536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sr-Latn-RS"/>
              </w:rPr>
              <w:t xml:space="preserve"> ИЗВОЗ</w:t>
            </w:r>
          </w:p>
        </w:tc>
        <w:tc>
          <w:tcPr>
            <w:tcW w:w="2243" w:type="dxa"/>
            <w:gridSpan w:val="2"/>
            <w:noWrap/>
            <w:vAlign w:val="center"/>
            <w:hideMark/>
          </w:tcPr>
          <w:p w14:paraId="78904E4F" w14:textId="7D1157D6" w:rsidR="00374F02" w:rsidRPr="00BE5366" w:rsidRDefault="00374F02" w:rsidP="00BE536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sr-Latn-RS"/>
              </w:rPr>
            </w:pPr>
            <w:r w:rsidRPr="00BE536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sr-Latn-RS"/>
              </w:rPr>
              <w:t>Вредност</w:t>
            </w:r>
            <w:r w:rsidR="002A69EC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  <w:t xml:space="preserve"> </w:t>
            </w:r>
            <w:r w:rsidRPr="00BE5366">
              <w:rPr>
                <w:rFonts w:ascii="Times New Roman" w:eastAsia="Calibri" w:hAnsi="Times New Roman" w:cs="Times New Roman"/>
                <w:noProof/>
                <w:color w:val="FFFFFF" w:themeColor="background1"/>
                <w:sz w:val="20"/>
                <w:szCs w:val="20"/>
                <w:lang w:val="sr-Cyrl-RS"/>
              </w:rPr>
              <w:t>у 000 евра</w:t>
            </w:r>
          </w:p>
        </w:tc>
        <w:tc>
          <w:tcPr>
            <w:tcW w:w="886" w:type="dxa"/>
            <w:noWrap/>
            <w:vAlign w:val="center"/>
            <w:hideMark/>
          </w:tcPr>
          <w:p w14:paraId="53192EB3" w14:textId="77777777" w:rsidR="00374F02" w:rsidRPr="00BE5366" w:rsidRDefault="00374F02" w:rsidP="00BE536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sr-Latn-RS"/>
              </w:rPr>
            </w:pPr>
          </w:p>
        </w:tc>
        <w:tc>
          <w:tcPr>
            <w:tcW w:w="2257" w:type="dxa"/>
            <w:gridSpan w:val="2"/>
            <w:noWrap/>
            <w:vAlign w:val="center"/>
            <w:hideMark/>
          </w:tcPr>
          <w:p w14:paraId="04B5267F" w14:textId="77777777" w:rsidR="00374F02" w:rsidRPr="00BE5366" w:rsidRDefault="00374F02" w:rsidP="00BE536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</w:pPr>
            <w:r w:rsidRPr="00BE536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sr-Latn-RS"/>
              </w:rPr>
              <w:t>Учешће</w:t>
            </w:r>
            <w:r w:rsidRPr="00BE536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r-Cyrl-RS" w:eastAsia="sr-Latn-RS"/>
              </w:rPr>
              <w:t xml:space="preserve"> у области</w:t>
            </w:r>
          </w:p>
        </w:tc>
      </w:tr>
      <w:tr w:rsidR="00374F02" w:rsidRPr="0029206D" w14:paraId="0011F321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CC2E5" w:themeFill="accent1" w:themeFillTint="99"/>
            <w:noWrap/>
            <w:hideMark/>
          </w:tcPr>
          <w:p w14:paraId="73B3695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Назив производа</w:t>
            </w:r>
          </w:p>
        </w:tc>
        <w:tc>
          <w:tcPr>
            <w:tcW w:w="1064" w:type="dxa"/>
            <w:shd w:val="clear" w:color="auto" w:fill="9CC2E5" w:themeFill="accent1" w:themeFillTint="99"/>
            <w:noWrap/>
            <w:hideMark/>
          </w:tcPr>
          <w:p w14:paraId="781F617D" w14:textId="03F4BCD9" w:rsidR="00374F02" w:rsidRPr="00BE5366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</w:pPr>
            <w:r w:rsidRPr="00BE5366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2018</w:t>
            </w:r>
            <w:r w:rsidRPr="00BE5366">
              <w:rPr>
                <w:rFonts w:ascii="Times New Roman" w:hAnsi="Times New Roman" w:cs="Times New Roman"/>
                <w:b/>
                <w:sz w:val="18"/>
                <w:szCs w:val="18"/>
                <w:lang w:val="sr-Cyrl-RS" w:eastAsia="sr-Latn-RS"/>
              </w:rPr>
              <w:t>/</w:t>
            </w:r>
            <w:r w:rsidRPr="00BE5366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I-VI</w:t>
            </w:r>
          </w:p>
        </w:tc>
        <w:tc>
          <w:tcPr>
            <w:tcW w:w="1179" w:type="dxa"/>
            <w:shd w:val="clear" w:color="auto" w:fill="9CC2E5" w:themeFill="accent1" w:themeFillTint="99"/>
            <w:noWrap/>
            <w:hideMark/>
          </w:tcPr>
          <w:p w14:paraId="061D8BD1" w14:textId="5EFD7EFC" w:rsidR="00374F02" w:rsidRPr="00BE5366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</w:pPr>
            <w:r w:rsidRPr="00BE5366">
              <w:rPr>
                <w:rFonts w:ascii="Times New Roman" w:hAnsi="Times New Roman" w:cs="Times New Roman"/>
                <w:b/>
                <w:sz w:val="18"/>
                <w:szCs w:val="18"/>
                <w:lang w:eastAsia="sr-Latn-RS"/>
              </w:rPr>
              <w:t>2019/I-VI</w:t>
            </w:r>
          </w:p>
        </w:tc>
        <w:tc>
          <w:tcPr>
            <w:tcW w:w="886" w:type="dxa"/>
            <w:shd w:val="clear" w:color="auto" w:fill="9CC2E5" w:themeFill="accent1" w:themeFillTint="99"/>
            <w:noWrap/>
            <w:hideMark/>
          </w:tcPr>
          <w:p w14:paraId="5597CA5B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Индекс</w:t>
            </w:r>
          </w:p>
        </w:tc>
        <w:tc>
          <w:tcPr>
            <w:tcW w:w="1150" w:type="dxa"/>
            <w:shd w:val="clear" w:color="auto" w:fill="9CC2E5" w:themeFill="accent1" w:themeFillTint="99"/>
            <w:noWrap/>
            <w:hideMark/>
          </w:tcPr>
          <w:p w14:paraId="5CF04A71" w14:textId="3DFD858E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07" w:type="dxa"/>
            <w:shd w:val="clear" w:color="auto" w:fill="9CC2E5" w:themeFill="accent1" w:themeFillTint="99"/>
            <w:noWrap/>
            <w:hideMark/>
          </w:tcPr>
          <w:p w14:paraId="7610DD97" w14:textId="41F963AA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</w:tr>
      <w:tr w:rsidR="00374F02" w:rsidRPr="0029206D" w14:paraId="020FCACE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4BA8E379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Храна за псе и мачке,</w:t>
            </w:r>
          </w:p>
          <w:p w14:paraId="292B726D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скроб&gt;30%,млеч. производи=&lt;10%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 xml:space="preserve"> (2)</w:t>
            </w:r>
          </w:p>
        </w:tc>
        <w:tc>
          <w:tcPr>
            <w:tcW w:w="1064" w:type="dxa"/>
            <w:noWrap/>
            <w:vAlign w:val="center"/>
          </w:tcPr>
          <w:p w14:paraId="02D17C1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21.096</w:t>
            </w:r>
          </w:p>
        </w:tc>
        <w:tc>
          <w:tcPr>
            <w:tcW w:w="1179" w:type="dxa"/>
            <w:noWrap/>
            <w:vAlign w:val="center"/>
          </w:tcPr>
          <w:p w14:paraId="3991620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30.029</w:t>
            </w:r>
          </w:p>
        </w:tc>
        <w:tc>
          <w:tcPr>
            <w:tcW w:w="886" w:type="dxa"/>
            <w:noWrap/>
            <w:vAlign w:val="center"/>
          </w:tcPr>
          <w:p w14:paraId="196B90A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142,3</w:t>
            </w:r>
          </w:p>
        </w:tc>
        <w:tc>
          <w:tcPr>
            <w:tcW w:w="1150" w:type="dxa"/>
            <w:noWrap/>
            <w:vAlign w:val="center"/>
          </w:tcPr>
          <w:p w14:paraId="4E9A024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6,9%</w:t>
            </w:r>
          </w:p>
        </w:tc>
        <w:tc>
          <w:tcPr>
            <w:tcW w:w="1107" w:type="dxa"/>
            <w:noWrap/>
            <w:vAlign w:val="center"/>
            <w:hideMark/>
          </w:tcPr>
          <w:p w14:paraId="055752C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8,3%</w:t>
            </w:r>
          </w:p>
        </w:tc>
      </w:tr>
      <w:tr w:rsidR="00374F02" w:rsidRPr="0029206D" w14:paraId="054FA7AE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32E3F5E3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Шећер бели,у чврстом стању            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>(7)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     </w:t>
            </w:r>
          </w:p>
        </w:tc>
        <w:tc>
          <w:tcPr>
            <w:tcW w:w="1064" w:type="dxa"/>
            <w:noWrap/>
            <w:vAlign w:val="center"/>
          </w:tcPr>
          <w:p w14:paraId="6E5CD00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10.831</w:t>
            </w:r>
          </w:p>
        </w:tc>
        <w:tc>
          <w:tcPr>
            <w:tcW w:w="1179" w:type="dxa"/>
            <w:noWrap/>
            <w:vAlign w:val="center"/>
          </w:tcPr>
          <w:p w14:paraId="79A5366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25.985</w:t>
            </w:r>
          </w:p>
        </w:tc>
        <w:tc>
          <w:tcPr>
            <w:tcW w:w="886" w:type="dxa"/>
            <w:noWrap/>
            <w:vAlign w:val="center"/>
          </w:tcPr>
          <w:p w14:paraId="52248DC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7D01EAE" wp14:editId="0635F1B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8255</wp:posOffset>
                      </wp:positionV>
                      <wp:extent cx="45719" cy="114300"/>
                      <wp:effectExtent l="19050" t="19050" r="31115" b="19050"/>
                      <wp:wrapNone/>
                      <wp:docPr id="267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10FA1" id="Up Arrow 3" o:spid="_x0000_s1026" type="#_x0000_t68" style="position:absolute;margin-left:4.05pt;margin-top:.65pt;width:3.6pt;height:9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" adj="4320" fillcolor="#92d050" strokecolor="#00b050" strokeweight="1.75pt">
                      <v:stroke endcap="round"/>
                    </v:shape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239,9</w:t>
            </w:r>
          </w:p>
        </w:tc>
        <w:tc>
          <w:tcPr>
            <w:tcW w:w="1150" w:type="dxa"/>
            <w:noWrap/>
            <w:vAlign w:val="center"/>
          </w:tcPr>
          <w:p w14:paraId="5F607B2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1107" w:type="dxa"/>
            <w:noWrap/>
            <w:vAlign w:val="center"/>
            <w:hideMark/>
          </w:tcPr>
          <w:p w14:paraId="1360D81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7,2%</w:t>
            </w:r>
          </w:p>
        </w:tc>
      </w:tr>
      <w:tr w:rsidR="00374F02" w:rsidRPr="0029206D" w14:paraId="6B359A13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5BE07B3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Уље од сунцокрета,</w:t>
            </w:r>
          </w:p>
          <w:p w14:paraId="4DE34E2F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шафранике,остало,за остале сврхе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 xml:space="preserve"> (1)</w:t>
            </w:r>
          </w:p>
        </w:tc>
        <w:tc>
          <w:tcPr>
            <w:tcW w:w="1064" w:type="dxa"/>
            <w:noWrap/>
            <w:vAlign w:val="center"/>
          </w:tcPr>
          <w:p w14:paraId="243B482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24.311</w:t>
            </w:r>
          </w:p>
        </w:tc>
        <w:tc>
          <w:tcPr>
            <w:tcW w:w="1179" w:type="dxa"/>
            <w:noWrap/>
            <w:vAlign w:val="center"/>
          </w:tcPr>
          <w:p w14:paraId="114CBDC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24.716</w:t>
            </w:r>
          </w:p>
        </w:tc>
        <w:tc>
          <w:tcPr>
            <w:tcW w:w="886" w:type="dxa"/>
            <w:noWrap/>
            <w:vAlign w:val="center"/>
          </w:tcPr>
          <w:p w14:paraId="4819C73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101,7</w:t>
            </w:r>
          </w:p>
        </w:tc>
        <w:tc>
          <w:tcPr>
            <w:tcW w:w="1150" w:type="dxa"/>
            <w:noWrap/>
            <w:vAlign w:val="center"/>
          </w:tcPr>
          <w:p w14:paraId="1FFDA61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8,0%</w:t>
            </w:r>
          </w:p>
        </w:tc>
        <w:tc>
          <w:tcPr>
            <w:tcW w:w="1107" w:type="dxa"/>
            <w:noWrap/>
            <w:vAlign w:val="center"/>
            <w:hideMark/>
          </w:tcPr>
          <w:p w14:paraId="60D8760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6,8%</w:t>
            </w:r>
          </w:p>
        </w:tc>
      </w:tr>
      <w:tr w:rsidR="00374F02" w:rsidRPr="0029206D" w14:paraId="141E1B68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0264C471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Сладолед,не садржи или садржи млечне масноће&lt;3%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>(3)</w:t>
            </w:r>
          </w:p>
        </w:tc>
        <w:tc>
          <w:tcPr>
            <w:tcW w:w="1064" w:type="dxa"/>
            <w:noWrap/>
            <w:vAlign w:val="center"/>
          </w:tcPr>
          <w:p w14:paraId="6ED0C82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14.469</w:t>
            </w:r>
          </w:p>
        </w:tc>
        <w:tc>
          <w:tcPr>
            <w:tcW w:w="1179" w:type="dxa"/>
            <w:noWrap/>
            <w:vAlign w:val="center"/>
          </w:tcPr>
          <w:p w14:paraId="5A9AE38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19.790</w:t>
            </w:r>
          </w:p>
        </w:tc>
        <w:tc>
          <w:tcPr>
            <w:tcW w:w="886" w:type="dxa"/>
            <w:noWrap/>
            <w:vAlign w:val="center"/>
          </w:tcPr>
          <w:p w14:paraId="031853F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136,8</w:t>
            </w:r>
          </w:p>
        </w:tc>
        <w:tc>
          <w:tcPr>
            <w:tcW w:w="1150" w:type="dxa"/>
            <w:noWrap/>
            <w:vAlign w:val="center"/>
          </w:tcPr>
          <w:p w14:paraId="5759157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4,8%</w:t>
            </w:r>
          </w:p>
        </w:tc>
        <w:tc>
          <w:tcPr>
            <w:tcW w:w="1107" w:type="dxa"/>
            <w:noWrap/>
            <w:vAlign w:val="center"/>
            <w:hideMark/>
          </w:tcPr>
          <w:p w14:paraId="0F99A36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5,5%</w:t>
            </w:r>
          </w:p>
        </w:tc>
      </w:tr>
      <w:tr w:rsidR="00374F02" w:rsidRPr="0029206D" w14:paraId="7499DE52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620E23B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Храна сточна,остало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>(5)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                          </w:t>
            </w:r>
          </w:p>
        </w:tc>
        <w:tc>
          <w:tcPr>
            <w:tcW w:w="1064" w:type="dxa"/>
            <w:noWrap/>
            <w:vAlign w:val="center"/>
          </w:tcPr>
          <w:p w14:paraId="537D39D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12.359</w:t>
            </w:r>
          </w:p>
        </w:tc>
        <w:tc>
          <w:tcPr>
            <w:tcW w:w="1179" w:type="dxa"/>
            <w:noWrap/>
            <w:vAlign w:val="center"/>
          </w:tcPr>
          <w:p w14:paraId="06219BF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15.372</w:t>
            </w:r>
          </w:p>
        </w:tc>
        <w:tc>
          <w:tcPr>
            <w:tcW w:w="886" w:type="dxa"/>
            <w:noWrap/>
            <w:vAlign w:val="center"/>
          </w:tcPr>
          <w:p w14:paraId="526933E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124,4</w:t>
            </w:r>
          </w:p>
        </w:tc>
        <w:tc>
          <w:tcPr>
            <w:tcW w:w="1150" w:type="dxa"/>
            <w:noWrap/>
            <w:vAlign w:val="center"/>
          </w:tcPr>
          <w:p w14:paraId="28F9620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4,1%</w:t>
            </w:r>
          </w:p>
        </w:tc>
        <w:tc>
          <w:tcPr>
            <w:tcW w:w="1107" w:type="dxa"/>
            <w:noWrap/>
            <w:vAlign w:val="center"/>
            <w:hideMark/>
          </w:tcPr>
          <w:p w14:paraId="0232DEC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4,2%</w:t>
            </w:r>
          </w:p>
        </w:tc>
      </w:tr>
      <w:tr w:rsidR="00374F02" w:rsidRPr="0029206D" w14:paraId="2EA81815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4DF2E20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Уље од сунцокрета,сирово,за ост. сврхе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>(20)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     </w:t>
            </w:r>
          </w:p>
        </w:tc>
        <w:tc>
          <w:tcPr>
            <w:tcW w:w="1064" w:type="dxa"/>
            <w:noWrap/>
            <w:vAlign w:val="center"/>
          </w:tcPr>
          <w:p w14:paraId="79D7240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3.580</w:t>
            </w:r>
          </w:p>
        </w:tc>
        <w:tc>
          <w:tcPr>
            <w:tcW w:w="1179" w:type="dxa"/>
            <w:noWrap/>
            <w:vAlign w:val="center"/>
          </w:tcPr>
          <w:p w14:paraId="4D8D09F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15.153</w:t>
            </w:r>
          </w:p>
        </w:tc>
        <w:tc>
          <w:tcPr>
            <w:tcW w:w="886" w:type="dxa"/>
            <w:noWrap/>
            <w:vAlign w:val="center"/>
          </w:tcPr>
          <w:p w14:paraId="36C3126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E861680" wp14:editId="591A085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-2540</wp:posOffset>
                      </wp:positionV>
                      <wp:extent cx="45719" cy="114300"/>
                      <wp:effectExtent l="19050" t="19050" r="31115" b="19050"/>
                      <wp:wrapNone/>
                      <wp:docPr id="268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F8D76" id="Up Arrow 3" o:spid="_x0000_s1026" type="#_x0000_t68" style="position:absolute;margin-left:3.5pt;margin-top:-.2pt;width:3.6pt;height:9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" adj="4320" fillcolor="#92d050" strokecolor="#00b050" strokeweight="1.75pt">
                      <v:stroke endcap="round"/>
                    </v:shape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423,3</w:t>
            </w:r>
          </w:p>
        </w:tc>
        <w:tc>
          <w:tcPr>
            <w:tcW w:w="1150" w:type="dxa"/>
            <w:noWrap/>
            <w:vAlign w:val="center"/>
          </w:tcPr>
          <w:p w14:paraId="74A6E26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1,2%</w:t>
            </w:r>
          </w:p>
        </w:tc>
        <w:tc>
          <w:tcPr>
            <w:tcW w:w="1107" w:type="dxa"/>
            <w:noWrap/>
            <w:vAlign w:val="center"/>
            <w:hideMark/>
          </w:tcPr>
          <w:p w14:paraId="4149289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4,2%</w:t>
            </w:r>
          </w:p>
        </w:tc>
      </w:tr>
      <w:tr w:rsidR="00374F02" w:rsidRPr="0029206D" w14:paraId="6D3DDDAD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01B09993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Уље сојино,сирово,укључујући дегумирано,остало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>(6)</w:t>
            </w:r>
          </w:p>
        </w:tc>
        <w:tc>
          <w:tcPr>
            <w:tcW w:w="1064" w:type="dxa"/>
            <w:noWrap/>
            <w:vAlign w:val="center"/>
          </w:tcPr>
          <w:p w14:paraId="6F005BD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11.719</w:t>
            </w:r>
          </w:p>
        </w:tc>
        <w:tc>
          <w:tcPr>
            <w:tcW w:w="1179" w:type="dxa"/>
            <w:noWrap/>
            <w:vAlign w:val="center"/>
          </w:tcPr>
          <w:p w14:paraId="7BD127B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14.092</w:t>
            </w:r>
          </w:p>
        </w:tc>
        <w:tc>
          <w:tcPr>
            <w:tcW w:w="886" w:type="dxa"/>
            <w:noWrap/>
            <w:vAlign w:val="center"/>
          </w:tcPr>
          <w:p w14:paraId="21EDA71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120,2</w:t>
            </w:r>
          </w:p>
        </w:tc>
        <w:tc>
          <w:tcPr>
            <w:tcW w:w="1150" w:type="dxa"/>
            <w:noWrap/>
            <w:vAlign w:val="center"/>
          </w:tcPr>
          <w:p w14:paraId="35310BA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3,8%</w:t>
            </w:r>
          </w:p>
        </w:tc>
        <w:tc>
          <w:tcPr>
            <w:tcW w:w="1107" w:type="dxa"/>
            <w:noWrap/>
            <w:vAlign w:val="center"/>
            <w:hideMark/>
          </w:tcPr>
          <w:p w14:paraId="3599EDA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3,9%</w:t>
            </w:r>
          </w:p>
        </w:tc>
      </w:tr>
      <w:tr w:rsidR="00374F02" w:rsidRPr="0029206D" w14:paraId="3D946789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796E2BC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Брашно,од обичне пшенице и пира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 xml:space="preserve">  (4)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                 </w:t>
            </w:r>
          </w:p>
        </w:tc>
        <w:tc>
          <w:tcPr>
            <w:tcW w:w="1064" w:type="dxa"/>
            <w:noWrap/>
            <w:vAlign w:val="center"/>
          </w:tcPr>
          <w:p w14:paraId="1292944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13.621</w:t>
            </w:r>
          </w:p>
        </w:tc>
        <w:tc>
          <w:tcPr>
            <w:tcW w:w="1179" w:type="dxa"/>
            <w:noWrap/>
            <w:vAlign w:val="center"/>
          </w:tcPr>
          <w:p w14:paraId="1C4EAAE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12.948</w:t>
            </w:r>
          </w:p>
        </w:tc>
        <w:tc>
          <w:tcPr>
            <w:tcW w:w="886" w:type="dxa"/>
            <w:noWrap/>
            <w:vAlign w:val="center"/>
          </w:tcPr>
          <w:p w14:paraId="10FE39B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95,1</w:t>
            </w:r>
          </w:p>
        </w:tc>
        <w:tc>
          <w:tcPr>
            <w:tcW w:w="1150" w:type="dxa"/>
            <w:noWrap/>
            <w:vAlign w:val="center"/>
          </w:tcPr>
          <w:p w14:paraId="03F9730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4,5%</w:t>
            </w:r>
          </w:p>
        </w:tc>
        <w:tc>
          <w:tcPr>
            <w:tcW w:w="1107" w:type="dxa"/>
            <w:noWrap/>
            <w:vAlign w:val="center"/>
            <w:hideMark/>
          </w:tcPr>
          <w:p w14:paraId="13BFBBC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3,6%</w:t>
            </w:r>
          </w:p>
        </w:tc>
      </w:tr>
      <w:tr w:rsidR="00374F02" w:rsidRPr="0029206D" w14:paraId="35A1D162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0154D83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Концентрати беланчевина без млечних масноћа и слично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 xml:space="preserve">   (8)</w:t>
            </w:r>
          </w:p>
        </w:tc>
        <w:tc>
          <w:tcPr>
            <w:tcW w:w="1064" w:type="dxa"/>
            <w:noWrap/>
            <w:vAlign w:val="center"/>
          </w:tcPr>
          <w:p w14:paraId="2EF7DA4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9.436</w:t>
            </w:r>
          </w:p>
        </w:tc>
        <w:tc>
          <w:tcPr>
            <w:tcW w:w="1179" w:type="dxa"/>
            <w:noWrap/>
            <w:vAlign w:val="center"/>
          </w:tcPr>
          <w:p w14:paraId="757E7C6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11.160</w:t>
            </w:r>
          </w:p>
        </w:tc>
        <w:tc>
          <w:tcPr>
            <w:tcW w:w="886" w:type="dxa"/>
            <w:noWrap/>
            <w:vAlign w:val="center"/>
          </w:tcPr>
          <w:p w14:paraId="1077B59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118,3</w:t>
            </w:r>
          </w:p>
        </w:tc>
        <w:tc>
          <w:tcPr>
            <w:tcW w:w="1150" w:type="dxa"/>
            <w:noWrap/>
            <w:vAlign w:val="center"/>
          </w:tcPr>
          <w:p w14:paraId="5B7DC08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3,1%</w:t>
            </w:r>
          </w:p>
        </w:tc>
        <w:tc>
          <w:tcPr>
            <w:tcW w:w="1107" w:type="dxa"/>
            <w:noWrap/>
            <w:vAlign w:val="center"/>
            <w:hideMark/>
          </w:tcPr>
          <w:p w14:paraId="024F41F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3,1%</w:t>
            </w:r>
          </w:p>
        </w:tc>
      </w:tr>
      <w:tr w:rsidR="00374F02" w:rsidRPr="0029206D" w14:paraId="41E6962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1BEA68B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Храна сточна,скроб&gt;30%,млечни производи&lt;10%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sr-Cyrl-RS"/>
              </w:rPr>
              <w:t>(11)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1064" w:type="dxa"/>
            <w:noWrap/>
            <w:vAlign w:val="center"/>
          </w:tcPr>
          <w:p w14:paraId="0AC0AD6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7.615</w:t>
            </w:r>
          </w:p>
        </w:tc>
        <w:tc>
          <w:tcPr>
            <w:tcW w:w="1179" w:type="dxa"/>
            <w:noWrap/>
            <w:vAlign w:val="center"/>
          </w:tcPr>
          <w:p w14:paraId="1CC8BEE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9.021</w:t>
            </w:r>
          </w:p>
        </w:tc>
        <w:tc>
          <w:tcPr>
            <w:tcW w:w="886" w:type="dxa"/>
            <w:noWrap/>
            <w:vAlign w:val="center"/>
          </w:tcPr>
          <w:p w14:paraId="5C507B2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118,5</w:t>
            </w:r>
          </w:p>
          <w:p w14:paraId="1690B1A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</w:p>
        </w:tc>
        <w:tc>
          <w:tcPr>
            <w:tcW w:w="1150" w:type="dxa"/>
            <w:noWrap/>
            <w:vAlign w:val="center"/>
          </w:tcPr>
          <w:p w14:paraId="47FD0A0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18"/>
                <w:szCs w:val="18"/>
                <w:lang w:val="sr-Cyrl-RS" w:eastAsia="sr-Latn-RS"/>
              </w:rPr>
              <w:t>2,5%</w:t>
            </w:r>
          </w:p>
        </w:tc>
        <w:tc>
          <w:tcPr>
            <w:tcW w:w="1107" w:type="dxa"/>
            <w:noWrap/>
            <w:vAlign w:val="center"/>
            <w:hideMark/>
          </w:tcPr>
          <w:p w14:paraId="5176494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2,5%</w:t>
            </w:r>
          </w:p>
        </w:tc>
      </w:tr>
      <w:tr w:rsidR="00374F02" w:rsidRPr="0029206D" w14:paraId="532F6849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461BB3E1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У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КУПНО</w:t>
            </w:r>
          </w:p>
        </w:tc>
        <w:tc>
          <w:tcPr>
            <w:tcW w:w="1064" w:type="dxa"/>
            <w:noWrap/>
            <w:vAlign w:val="center"/>
          </w:tcPr>
          <w:p w14:paraId="2FD0AAC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129.037</w:t>
            </w:r>
          </w:p>
        </w:tc>
        <w:tc>
          <w:tcPr>
            <w:tcW w:w="1179" w:type="dxa"/>
            <w:noWrap/>
            <w:vAlign w:val="center"/>
          </w:tcPr>
          <w:p w14:paraId="7334B80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178.266</w:t>
            </w:r>
          </w:p>
        </w:tc>
        <w:tc>
          <w:tcPr>
            <w:tcW w:w="886" w:type="dxa"/>
            <w:noWrap/>
            <w:vAlign w:val="center"/>
          </w:tcPr>
          <w:p w14:paraId="4884208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138,2</w:t>
            </w:r>
          </w:p>
        </w:tc>
        <w:tc>
          <w:tcPr>
            <w:tcW w:w="1150" w:type="dxa"/>
            <w:noWrap/>
            <w:vAlign w:val="center"/>
          </w:tcPr>
          <w:p w14:paraId="0FDFF7C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42,5%</w:t>
            </w:r>
          </w:p>
        </w:tc>
        <w:tc>
          <w:tcPr>
            <w:tcW w:w="1107" w:type="dxa"/>
            <w:noWrap/>
            <w:vAlign w:val="center"/>
          </w:tcPr>
          <w:p w14:paraId="1E30DA3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49,1%</w:t>
            </w:r>
          </w:p>
        </w:tc>
      </w:tr>
      <w:tr w:rsidR="00374F02" w:rsidRPr="0029206D" w14:paraId="105ED718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14:paraId="5CC0943B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Осталих 494 производ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а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 xml:space="preserve"> </w:t>
            </w:r>
          </w:p>
        </w:tc>
        <w:tc>
          <w:tcPr>
            <w:tcW w:w="1064" w:type="dxa"/>
            <w:noWrap/>
            <w:vAlign w:val="center"/>
          </w:tcPr>
          <w:p w14:paraId="630381D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175.457</w:t>
            </w:r>
          </w:p>
        </w:tc>
        <w:tc>
          <w:tcPr>
            <w:tcW w:w="1179" w:type="dxa"/>
            <w:noWrap/>
            <w:vAlign w:val="center"/>
          </w:tcPr>
          <w:p w14:paraId="1899BA6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184.471</w:t>
            </w:r>
          </w:p>
        </w:tc>
        <w:tc>
          <w:tcPr>
            <w:tcW w:w="886" w:type="dxa"/>
            <w:noWrap/>
            <w:vAlign w:val="center"/>
          </w:tcPr>
          <w:p w14:paraId="5C8FCC7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105,1%</w:t>
            </w:r>
          </w:p>
        </w:tc>
        <w:tc>
          <w:tcPr>
            <w:tcW w:w="1150" w:type="dxa"/>
            <w:noWrap/>
            <w:vAlign w:val="center"/>
          </w:tcPr>
          <w:p w14:paraId="13A3D80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57,5%</w:t>
            </w:r>
          </w:p>
        </w:tc>
        <w:tc>
          <w:tcPr>
            <w:tcW w:w="1107" w:type="dxa"/>
            <w:noWrap/>
            <w:vAlign w:val="center"/>
          </w:tcPr>
          <w:p w14:paraId="0FA38CD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50,9%</w:t>
            </w:r>
          </w:p>
        </w:tc>
      </w:tr>
    </w:tbl>
    <w:p w14:paraId="216E7608" w14:textId="17714AC0" w:rsidR="00374F02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</w:rPr>
      </w:pPr>
    </w:p>
    <w:p w14:paraId="704D60FE" w14:textId="77777777" w:rsidR="00BE5366" w:rsidRPr="0029206D" w:rsidRDefault="00BE5366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</w:rPr>
      </w:pPr>
    </w:p>
    <w:p w14:paraId="25B2E13B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val="sr-Cyrl-RS"/>
        </w:rPr>
      </w:pPr>
      <w:r w:rsidRPr="0029206D">
        <w:rPr>
          <w:rFonts w:eastAsia="Times New Roman"/>
          <w:b/>
          <w:sz w:val="24"/>
          <w:szCs w:val="24"/>
          <w:lang w:val="sr-Cyrl-RS"/>
        </w:rPr>
        <w:t>Структура увоза области КД Производња прехрамбених производа АП Војводине - првих 10 најзначајнијих партнера и првих 10 пољопривредно</w:t>
      </w:r>
      <w:r>
        <w:rPr>
          <w:rFonts w:eastAsia="Times New Roman"/>
          <w:b/>
          <w:sz w:val="24"/>
          <w:szCs w:val="24"/>
          <w:lang w:val="sr-Cyrl-RS"/>
        </w:rPr>
        <w:t xml:space="preserve"> </w:t>
      </w:r>
      <w:r w:rsidRPr="0029206D">
        <w:rPr>
          <w:rFonts w:eastAsia="Times New Roman"/>
          <w:b/>
          <w:sz w:val="24"/>
          <w:szCs w:val="24"/>
          <w:lang w:val="sr-Cyrl-RS"/>
        </w:rPr>
        <w:t>- прехрамбених производа у увозу аграра</w:t>
      </w:r>
    </w:p>
    <w:p w14:paraId="5A77637B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val="sr-Cyrl-RS"/>
        </w:rPr>
      </w:pPr>
    </w:p>
    <w:p w14:paraId="313057BA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val="sr-Cyrl-RS"/>
        </w:rPr>
      </w:pPr>
      <w:r w:rsidRPr="0029206D">
        <w:rPr>
          <w:rFonts w:eastAsia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6BFA5C9" wp14:editId="1147ED3C">
                <wp:simplePos x="0" y="0"/>
                <wp:positionH relativeFrom="column">
                  <wp:posOffset>3374390</wp:posOffset>
                </wp:positionH>
                <wp:positionV relativeFrom="paragraph">
                  <wp:posOffset>15875</wp:posOffset>
                </wp:positionV>
                <wp:extent cx="2301240" cy="2472690"/>
                <wp:effectExtent l="57150" t="57150" r="60960" b="60960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47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A4142DC" w14:textId="77777777" w:rsidR="009C00D5" w:rsidRPr="00FC718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>
                              <w:rPr>
                                <w:rFonts w:eastAsia="Calibri"/>
                                <w:noProof/>
                                <w:lang w:val="sr-Cyrl-RS"/>
                              </w:rPr>
                              <w:t xml:space="preserve">      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Током првих шест месеци 2019. године војвођански привредници су увезли прехрамбене производе из 79 земаља света.</w:t>
                            </w:r>
                          </w:p>
                          <w:p w14:paraId="44AEE071" w14:textId="77777777" w:rsidR="009C00D5" w:rsidRPr="00FC718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color w:val="FF0000"/>
                                <w:sz w:val="22"/>
                                <w:lang w:val="sr-Cyrl-RS"/>
                              </w:rPr>
                            </w:pP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   Највећи увоз од 19,8% остварен је из Немачке. Увоз из Хрватске и из Италије такође учествује са преко 10% (10,5% ) док увоз прехрамбених производа из осталих земаља учествује са мање од по 10%.</w:t>
                            </w:r>
                          </w:p>
                          <w:p w14:paraId="03E525D2" w14:textId="77777777" w:rsidR="009C00D5" w:rsidRPr="00FC7185" w:rsidRDefault="009C00D5" w:rsidP="00374F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     Увоз из првих 10 земаља чини 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</w:rPr>
                              <w:t>75,9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% укупног увоза области КД  Производња прехр.  производа.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A5C9" id="_x0000_s1096" type="#_x0000_t202" style="position:absolute;left:0;text-align:left;margin-left:265.7pt;margin-top:1.25pt;width:181.2pt;height:194.7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">
                <v:textbox>
                  <w:txbxContent>
                    <w:p w14:paraId="4A4142DC" w14:textId="77777777" w:rsidR="009C00D5" w:rsidRPr="00FC718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>
                        <w:rPr>
                          <w:rFonts w:eastAsia="Calibri"/>
                          <w:noProof/>
                          <w:lang w:val="sr-Cyrl-RS"/>
                        </w:rPr>
                        <w:t xml:space="preserve">      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Током првих шест месеци 2019. године војвођански привредници су увезли прехрамбене производе из 79 земаља света.</w:t>
                      </w:r>
                    </w:p>
                    <w:p w14:paraId="44AEE071" w14:textId="77777777" w:rsidR="009C00D5" w:rsidRPr="00FC718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color w:val="FF0000"/>
                          <w:sz w:val="22"/>
                          <w:lang w:val="sr-Cyrl-RS"/>
                        </w:rPr>
                      </w:pP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   Највећи увоз од 19,8% остварен је из Немачке. Увоз из Хрватске и из Италије такође учествује са преко 10% (10,5% ) док увоз прехрамбених производа из осталих земаља учествује са мање од по 10%.</w:t>
                      </w:r>
                    </w:p>
                    <w:p w14:paraId="03E525D2" w14:textId="77777777" w:rsidR="009C00D5" w:rsidRPr="00FC7185" w:rsidRDefault="009C00D5" w:rsidP="00374F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     Увоз из првих 10 земаља чини 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</w:rPr>
                        <w:t>75,9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% укупног увоза области КД  Производња прехр.  производа.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206D">
        <w:rPr>
          <w:noProof/>
        </w:rPr>
        <w:drawing>
          <wp:inline distT="0" distB="0" distL="0" distR="0" wp14:anchorId="0F64C8C7" wp14:editId="0B111A8E">
            <wp:extent cx="3194892" cy="2543175"/>
            <wp:effectExtent l="0" t="0" r="5715" b="0"/>
            <wp:docPr id="262" name="Chart 2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26A23F95" w14:textId="77777777" w:rsidR="00374F02" w:rsidRPr="00AD5199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8"/>
          <w:szCs w:val="28"/>
          <w:lang w:val="sr-Cyrl-RS"/>
        </w:rPr>
      </w:pPr>
    </w:p>
    <w:p w14:paraId="396DF5C5" w14:textId="77777777" w:rsidR="00374F02" w:rsidRPr="00AD5199" w:rsidRDefault="00374F02" w:rsidP="00374F02">
      <w:pPr>
        <w:spacing w:after="0" w:line="240" w:lineRule="auto"/>
        <w:ind w:firstLine="720"/>
        <w:jc w:val="both"/>
        <w:rPr>
          <w:rFonts w:eastAsia="Calibri"/>
          <w:noProof/>
          <w:sz w:val="22"/>
          <w:szCs w:val="24"/>
          <w:lang w:val="sr-Cyrl-RS"/>
        </w:rPr>
      </w:pPr>
      <w:bookmarkStart w:id="97" w:name="_Hlk16082899"/>
      <w:r w:rsidRPr="00AD5199">
        <w:rPr>
          <w:rFonts w:eastAsia="Calibri"/>
          <w:noProof/>
          <w:sz w:val="22"/>
          <w:szCs w:val="24"/>
          <w:lang w:val="sr-Cyrl-RS"/>
        </w:rPr>
        <w:t>Током посматраног периода 2019. године</w:t>
      </w:r>
      <w:r w:rsidRPr="00AD5199">
        <w:rPr>
          <w:rFonts w:eastAsia="Calibri"/>
          <w:b/>
          <w:noProof/>
          <w:sz w:val="22"/>
          <w:szCs w:val="24"/>
          <w:lang w:val="sr-Cyrl-RS"/>
        </w:rPr>
        <w:t xml:space="preserve"> у увозу области КД Производња прехрамбених производа </w:t>
      </w:r>
      <w:r w:rsidRPr="00AD5199">
        <w:rPr>
          <w:rFonts w:eastAsia="Calibri"/>
          <w:noProof/>
          <w:sz w:val="22"/>
          <w:szCs w:val="24"/>
          <w:lang w:val="sr-Cyrl-RS"/>
        </w:rPr>
        <w:t xml:space="preserve">АП Војводине било је заступљено </w:t>
      </w:r>
      <w:r w:rsidRPr="00AD5199">
        <w:rPr>
          <w:rFonts w:eastAsia="Calibri"/>
          <w:noProof/>
          <w:sz w:val="22"/>
          <w:szCs w:val="24"/>
        </w:rPr>
        <w:t>590</w:t>
      </w:r>
      <w:r w:rsidRPr="00AD5199">
        <w:rPr>
          <w:rFonts w:eastAsia="Calibri"/>
          <w:noProof/>
          <w:sz w:val="22"/>
          <w:szCs w:val="24"/>
          <w:lang w:val="sr-Cyrl-RS"/>
        </w:rPr>
        <w:t xml:space="preserve"> производа, при чему првих 10 производа учествује са преко </w:t>
      </w:r>
      <w:r w:rsidRPr="00AD5199">
        <w:rPr>
          <w:rFonts w:eastAsia="Calibri"/>
          <w:noProof/>
          <w:sz w:val="22"/>
          <w:szCs w:val="24"/>
        </w:rPr>
        <w:t>26,6</w:t>
      </w:r>
      <w:r w:rsidRPr="00AD5199">
        <w:rPr>
          <w:rFonts w:eastAsia="Calibri"/>
          <w:noProof/>
          <w:sz w:val="22"/>
          <w:szCs w:val="24"/>
          <w:lang w:val="sr-Cyrl-RS"/>
        </w:rPr>
        <w:t xml:space="preserve">% у укупном увозу области Производња прехрамбених производа што је за 3,5 процентна поена мање у односу на увоз истих производа у посматраном периоду претходне године. Највеће повећање увоза, од чак 1801,7%, је забележено код увоза Месо, од домаћих свиња, без костију, свеже, расхлађено (које је са прошлогодишње 98. позиције скочило на 7.), а значајно је повећан и увоз Прерађевине од меса, изнутрица, крви, јестиве, остало (за 562,1%). </w:t>
      </w:r>
      <w:r w:rsidRPr="00AD5199">
        <w:rPr>
          <w:sz w:val="22"/>
          <w:szCs w:val="24"/>
          <w:lang w:val="sr-Cyrl-RS"/>
        </w:rPr>
        <w:t>И поред знатног пада од 49,9%,  артикал Месо од домаћих свиња, без костију, смрзнуто, се налази на првој позицији увоза прехрамбених производа.</w:t>
      </w:r>
    </w:p>
    <w:bookmarkEnd w:id="97"/>
    <w:p w14:paraId="4A7A5AB6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val="sr-Cyrl-RS"/>
        </w:rPr>
      </w:pPr>
    </w:p>
    <w:tbl>
      <w:tblPr>
        <w:tblStyle w:val="GridTable4-Accent2"/>
        <w:tblW w:w="9547" w:type="dxa"/>
        <w:tblInd w:w="-147" w:type="dxa"/>
        <w:tblLook w:val="04A0" w:firstRow="1" w:lastRow="0" w:firstColumn="1" w:lastColumn="0" w:noHBand="0" w:noVBand="1"/>
      </w:tblPr>
      <w:tblGrid>
        <w:gridCol w:w="4415"/>
        <w:gridCol w:w="933"/>
        <w:gridCol w:w="1139"/>
        <w:gridCol w:w="881"/>
        <w:gridCol w:w="1074"/>
        <w:gridCol w:w="1105"/>
      </w:tblGrid>
      <w:tr w:rsidR="00374F02" w:rsidRPr="0029206D" w14:paraId="4D12D7C8" w14:textId="77777777" w:rsidTr="003E2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hideMark/>
          </w:tcPr>
          <w:p w14:paraId="52F6D14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ПРОИЗВОДЊА ПРЕХРАМБЕНИХ ПРОИЗВОДА    </w:t>
            </w:r>
            <w:r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-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 У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ВОЗ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</w:t>
            </w:r>
          </w:p>
        </w:tc>
        <w:tc>
          <w:tcPr>
            <w:tcW w:w="2072" w:type="dxa"/>
            <w:gridSpan w:val="2"/>
            <w:noWrap/>
            <w:vAlign w:val="center"/>
            <w:hideMark/>
          </w:tcPr>
          <w:p w14:paraId="1544CEF5" w14:textId="0BC45CE2" w:rsidR="002A69EC" w:rsidRDefault="00374F02" w:rsidP="002A69EC">
            <w:pPr>
              <w:pStyle w:val="NoSpacing"/>
              <w:ind w:left="176" w:right="-53" w:hanging="2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noProof/>
                <w:lang w:val="sr-Cyrl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Вредност</w:t>
            </w:r>
          </w:p>
          <w:p w14:paraId="40F28E39" w14:textId="2397E54F" w:rsidR="00374F02" w:rsidRPr="0029206D" w:rsidRDefault="00374F02" w:rsidP="002A69EC">
            <w:pPr>
              <w:pStyle w:val="NoSpacing"/>
              <w:ind w:left="176" w:right="-53" w:hanging="2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sr-Cyrl-RS"/>
              </w:rPr>
              <w:t>у 000</w:t>
            </w:r>
            <w:r w:rsidR="002A69EC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sr-Cyrl-RS"/>
              </w:rPr>
              <w:t xml:space="preserve"> </w:t>
            </w:r>
            <w:r w:rsidRPr="0029206D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sr-Cyrl-RS"/>
              </w:rPr>
              <w:t>евра</w:t>
            </w:r>
          </w:p>
        </w:tc>
        <w:tc>
          <w:tcPr>
            <w:tcW w:w="881" w:type="dxa"/>
            <w:noWrap/>
            <w:vAlign w:val="center"/>
            <w:hideMark/>
          </w:tcPr>
          <w:p w14:paraId="3446EB90" w14:textId="77777777" w:rsidR="00374F02" w:rsidRPr="0029206D" w:rsidRDefault="00374F02" w:rsidP="002A69EC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</w:p>
        </w:tc>
        <w:tc>
          <w:tcPr>
            <w:tcW w:w="2179" w:type="dxa"/>
            <w:gridSpan w:val="2"/>
            <w:noWrap/>
            <w:vAlign w:val="center"/>
            <w:hideMark/>
          </w:tcPr>
          <w:p w14:paraId="3B89C103" w14:textId="77777777" w:rsidR="002A69EC" w:rsidRDefault="00374F02" w:rsidP="002A69EC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Учешће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</w:t>
            </w:r>
          </w:p>
          <w:p w14:paraId="4BF9E6AA" w14:textId="072BEF58" w:rsidR="00374F02" w:rsidRPr="0029206D" w:rsidRDefault="00374F02" w:rsidP="002A69EC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у области</w:t>
            </w:r>
          </w:p>
        </w:tc>
      </w:tr>
      <w:tr w:rsidR="00374F02" w:rsidRPr="0029206D" w14:paraId="6F595E6F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shd w:val="clear" w:color="auto" w:fill="F4B083" w:themeFill="accent2" w:themeFillTint="99"/>
            <w:noWrap/>
            <w:hideMark/>
          </w:tcPr>
          <w:p w14:paraId="66ECED32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Назив производа</w:t>
            </w:r>
          </w:p>
        </w:tc>
        <w:tc>
          <w:tcPr>
            <w:tcW w:w="933" w:type="dxa"/>
            <w:shd w:val="clear" w:color="auto" w:fill="F4B083" w:themeFill="accent2" w:themeFillTint="99"/>
            <w:noWrap/>
            <w:hideMark/>
          </w:tcPr>
          <w:p w14:paraId="04D92108" w14:textId="2EBE52DA" w:rsidR="00374F02" w:rsidRPr="0029206D" w:rsidRDefault="00374F02" w:rsidP="002A69EC">
            <w:pPr>
              <w:pStyle w:val="NoSpacing"/>
              <w:ind w:right="-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39" w:type="dxa"/>
            <w:shd w:val="clear" w:color="auto" w:fill="F4B083" w:themeFill="accent2" w:themeFillTint="99"/>
            <w:noWrap/>
            <w:hideMark/>
          </w:tcPr>
          <w:p w14:paraId="382CEEE8" w14:textId="6B096459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  <w:tc>
          <w:tcPr>
            <w:tcW w:w="881" w:type="dxa"/>
            <w:shd w:val="clear" w:color="auto" w:fill="F4B083" w:themeFill="accent2" w:themeFillTint="99"/>
            <w:noWrap/>
            <w:hideMark/>
          </w:tcPr>
          <w:p w14:paraId="64956907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Индекс</w:t>
            </w:r>
          </w:p>
        </w:tc>
        <w:tc>
          <w:tcPr>
            <w:tcW w:w="1074" w:type="dxa"/>
            <w:shd w:val="clear" w:color="auto" w:fill="F4B083" w:themeFill="accent2" w:themeFillTint="99"/>
            <w:noWrap/>
            <w:hideMark/>
          </w:tcPr>
          <w:p w14:paraId="2222B21B" w14:textId="6D74BE42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05" w:type="dxa"/>
            <w:shd w:val="clear" w:color="auto" w:fill="F4B083" w:themeFill="accent2" w:themeFillTint="99"/>
            <w:noWrap/>
            <w:hideMark/>
          </w:tcPr>
          <w:p w14:paraId="28DADCE7" w14:textId="48849D80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</w:tr>
      <w:tr w:rsidR="00374F02" w:rsidRPr="0029206D" w14:paraId="7C1B87AF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5288C45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Месо од домаћих свиња,остало,без костију,смрзнуто  (2)</w:t>
            </w:r>
          </w:p>
        </w:tc>
        <w:tc>
          <w:tcPr>
            <w:tcW w:w="933" w:type="dxa"/>
            <w:noWrap/>
            <w:vAlign w:val="center"/>
          </w:tcPr>
          <w:p w14:paraId="63E0BC0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15.308</w:t>
            </w:r>
          </w:p>
        </w:tc>
        <w:tc>
          <w:tcPr>
            <w:tcW w:w="1139" w:type="dxa"/>
            <w:noWrap/>
            <w:vAlign w:val="center"/>
          </w:tcPr>
          <w:p w14:paraId="3F9A5FD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7.666</w:t>
            </w:r>
          </w:p>
        </w:tc>
        <w:tc>
          <w:tcPr>
            <w:tcW w:w="881" w:type="dxa"/>
            <w:noWrap/>
            <w:vAlign w:val="center"/>
          </w:tcPr>
          <w:p w14:paraId="205C7CC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3B008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006C607" wp14:editId="1EE79A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54610" cy="114300"/>
                      <wp:effectExtent l="19050" t="0" r="40640" b="38100"/>
                      <wp:wrapNone/>
                      <wp:docPr id="60" name="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114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A3B37" id="Down Arrow 13" o:spid="_x0000_s1026" type="#_x0000_t67" style="position:absolute;margin-left:0;margin-top:1.05pt;width:4.3pt;height: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" adj="16440" fillcolor="red" strokecolor="#c0000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074" w:type="dxa"/>
            <w:noWrap/>
            <w:vAlign w:val="center"/>
          </w:tcPr>
          <w:p w14:paraId="172B897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12,4%</w:t>
            </w:r>
          </w:p>
        </w:tc>
        <w:tc>
          <w:tcPr>
            <w:tcW w:w="1105" w:type="dxa"/>
            <w:noWrap/>
            <w:vAlign w:val="center"/>
            <w:hideMark/>
          </w:tcPr>
          <w:p w14:paraId="7C44F29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</w:tr>
      <w:tr w:rsidR="00374F02" w:rsidRPr="0029206D" w14:paraId="036A9451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4731361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Коже говеђе,сирове,остале,укљ. крупоне,потрбушине  (3)</w:t>
            </w:r>
          </w:p>
        </w:tc>
        <w:tc>
          <w:tcPr>
            <w:tcW w:w="933" w:type="dxa"/>
            <w:noWrap/>
            <w:vAlign w:val="center"/>
          </w:tcPr>
          <w:p w14:paraId="45F4F16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5.495</w:t>
            </w:r>
          </w:p>
        </w:tc>
        <w:tc>
          <w:tcPr>
            <w:tcW w:w="1139" w:type="dxa"/>
            <w:noWrap/>
            <w:vAlign w:val="center"/>
          </w:tcPr>
          <w:p w14:paraId="60DD456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5.416</w:t>
            </w:r>
          </w:p>
        </w:tc>
        <w:tc>
          <w:tcPr>
            <w:tcW w:w="881" w:type="dxa"/>
            <w:noWrap/>
            <w:vAlign w:val="center"/>
          </w:tcPr>
          <w:p w14:paraId="23BD0DA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074" w:type="dxa"/>
            <w:noWrap/>
            <w:vAlign w:val="center"/>
          </w:tcPr>
          <w:p w14:paraId="26C0F20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4,4%</w:t>
            </w:r>
          </w:p>
        </w:tc>
        <w:tc>
          <w:tcPr>
            <w:tcW w:w="1105" w:type="dxa"/>
            <w:noWrap/>
            <w:vAlign w:val="center"/>
            <w:hideMark/>
          </w:tcPr>
          <w:p w14:paraId="531262F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</w:tr>
      <w:tr w:rsidR="00374F02" w:rsidRPr="0029206D" w14:paraId="2D3B9ED0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2AC895F5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Прерађевине од меса,изнутрица,крви,јестиве,остало  (35) </w:t>
            </w:r>
          </w:p>
        </w:tc>
        <w:tc>
          <w:tcPr>
            <w:tcW w:w="933" w:type="dxa"/>
            <w:noWrap/>
            <w:vAlign w:val="center"/>
          </w:tcPr>
          <w:p w14:paraId="6C2DAA1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710</w:t>
            </w:r>
          </w:p>
        </w:tc>
        <w:tc>
          <w:tcPr>
            <w:tcW w:w="1139" w:type="dxa"/>
            <w:noWrap/>
            <w:vAlign w:val="center"/>
          </w:tcPr>
          <w:p w14:paraId="2EE46A7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4.701</w:t>
            </w:r>
          </w:p>
        </w:tc>
        <w:tc>
          <w:tcPr>
            <w:tcW w:w="881" w:type="dxa"/>
            <w:noWrap/>
            <w:vAlign w:val="center"/>
          </w:tcPr>
          <w:p w14:paraId="0BD50CC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62EC878" wp14:editId="3BCD735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29845</wp:posOffset>
                      </wp:positionV>
                      <wp:extent cx="45719" cy="106680"/>
                      <wp:effectExtent l="19050" t="19050" r="31115" b="26670"/>
                      <wp:wrapNone/>
                      <wp:docPr id="197" name="Up Arrow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6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0D335" id="Up Arrow 197" o:spid="_x0000_s1026" type="#_x0000_t68" style="position:absolute;margin-left:-.3pt;margin-top:2.35pt;width:3.6pt;height:8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" adj="4628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662,1</w:t>
            </w:r>
          </w:p>
        </w:tc>
        <w:tc>
          <w:tcPr>
            <w:tcW w:w="1074" w:type="dxa"/>
            <w:noWrap/>
            <w:vAlign w:val="center"/>
          </w:tcPr>
          <w:p w14:paraId="07590FC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0,6%</w:t>
            </w:r>
          </w:p>
        </w:tc>
        <w:tc>
          <w:tcPr>
            <w:tcW w:w="1105" w:type="dxa"/>
            <w:noWrap/>
            <w:vAlign w:val="center"/>
            <w:hideMark/>
          </w:tcPr>
          <w:p w14:paraId="7EC02AE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</w:tr>
      <w:tr w:rsidR="00374F02" w:rsidRPr="0029206D" w14:paraId="7B908A85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63486DC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Храна сточна,остало           (4)                      </w:t>
            </w:r>
          </w:p>
        </w:tc>
        <w:tc>
          <w:tcPr>
            <w:tcW w:w="933" w:type="dxa"/>
            <w:noWrap/>
            <w:vAlign w:val="center"/>
          </w:tcPr>
          <w:p w14:paraId="6CA91BF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5.003</w:t>
            </w:r>
          </w:p>
        </w:tc>
        <w:tc>
          <w:tcPr>
            <w:tcW w:w="1139" w:type="dxa"/>
            <w:noWrap/>
            <w:vAlign w:val="center"/>
          </w:tcPr>
          <w:p w14:paraId="2EA2283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4.679</w:t>
            </w:r>
          </w:p>
        </w:tc>
        <w:tc>
          <w:tcPr>
            <w:tcW w:w="881" w:type="dxa"/>
            <w:noWrap/>
            <w:vAlign w:val="center"/>
          </w:tcPr>
          <w:p w14:paraId="1DEED32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074" w:type="dxa"/>
            <w:noWrap/>
            <w:vAlign w:val="center"/>
          </w:tcPr>
          <w:p w14:paraId="6E283A7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4,0%</w:t>
            </w:r>
          </w:p>
        </w:tc>
        <w:tc>
          <w:tcPr>
            <w:tcW w:w="1105" w:type="dxa"/>
            <w:noWrap/>
            <w:vAlign w:val="center"/>
            <w:hideMark/>
          </w:tcPr>
          <w:p w14:paraId="1857CE4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</w:tr>
      <w:tr w:rsidR="00374F02" w:rsidRPr="0029206D" w14:paraId="37BF6745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731F1AA2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Сладолед,не садржи или садржи млечне масноће&lt;3%     (23)</w:t>
            </w:r>
          </w:p>
        </w:tc>
        <w:tc>
          <w:tcPr>
            <w:tcW w:w="933" w:type="dxa"/>
            <w:noWrap/>
            <w:vAlign w:val="center"/>
          </w:tcPr>
          <w:p w14:paraId="0B4D9EA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1.048</w:t>
            </w:r>
          </w:p>
        </w:tc>
        <w:tc>
          <w:tcPr>
            <w:tcW w:w="1139" w:type="dxa"/>
            <w:noWrap/>
            <w:vAlign w:val="center"/>
          </w:tcPr>
          <w:p w14:paraId="3BCD4D5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4.447</w:t>
            </w:r>
          </w:p>
        </w:tc>
        <w:tc>
          <w:tcPr>
            <w:tcW w:w="881" w:type="dxa"/>
            <w:noWrap/>
            <w:vAlign w:val="center"/>
          </w:tcPr>
          <w:p w14:paraId="4E1D753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3CDCE74" wp14:editId="197624C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27305</wp:posOffset>
                      </wp:positionV>
                      <wp:extent cx="45719" cy="106680"/>
                      <wp:effectExtent l="19050" t="19050" r="31115" b="26670"/>
                      <wp:wrapNone/>
                      <wp:docPr id="363" name="Up Arrow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6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E0E16" id="Up Arrow 198" o:spid="_x0000_s1026" type="#_x0000_t68" style="position:absolute;margin-left:-.3pt;margin-top:2.15pt;width:3.6pt;height:8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" adj="4628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424,3</w:t>
            </w:r>
          </w:p>
        </w:tc>
        <w:tc>
          <w:tcPr>
            <w:tcW w:w="1074" w:type="dxa"/>
            <w:noWrap/>
            <w:vAlign w:val="center"/>
          </w:tcPr>
          <w:p w14:paraId="5B26EB6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0,8%</w:t>
            </w:r>
          </w:p>
        </w:tc>
        <w:tc>
          <w:tcPr>
            <w:tcW w:w="1105" w:type="dxa"/>
            <w:noWrap/>
            <w:vAlign w:val="center"/>
            <w:hideMark/>
          </w:tcPr>
          <w:p w14:paraId="7F21337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374F02" w:rsidRPr="0029206D" w14:paraId="6278AE59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44E9873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Брашно,прах и пелете,од меса или отпадака;чварци    (7)</w:t>
            </w:r>
          </w:p>
        </w:tc>
        <w:tc>
          <w:tcPr>
            <w:tcW w:w="933" w:type="dxa"/>
            <w:noWrap/>
            <w:vAlign w:val="center"/>
          </w:tcPr>
          <w:p w14:paraId="4DF588A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3.047</w:t>
            </w:r>
          </w:p>
        </w:tc>
        <w:tc>
          <w:tcPr>
            <w:tcW w:w="1139" w:type="dxa"/>
            <w:noWrap/>
            <w:vAlign w:val="center"/>
          </w:tcPr>
          <w:p w14:paraId="5F88143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4.017</w:t>
            </w:r>
          </w:p>
        </w:tc>
        <w:tc>
          <w:tcPr>
            <w:tcW w:w="881" w:type="dxa"/>
            <w:noWrap/>
            <w:vAlign w:val="center"/>
          </w:tcPr>
          <w:p w14:paraId="027C0F2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131,8</w:t>
            </w:r>
          </w:p>
        </w:tc>
        <w:tc>
          <w:tcPr>
            <w:tcW w:w="1074" w:type="dxa"/>
            <w:noWrap/>
            <w:vAlign w:val="center"/>
          </w:tcPr>
          <w:p w14:paraId="6C5EBD4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2,5%</w:t>
            </w:r>
          </w:p>
        </w:tc>
        <w:tc>
          <w:tcPr>
            <w:tcW w:w="1105" w:type="dxa"/>
            <w:noWrap/>
            <w:vAlign w:val="center"/>
            <w:hideMark/>
          </w:tcPr>
          <w:p w14:paraId="098F889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</w:tr>
      <w:tr w:rsidR="00374F02" w:rsidRPr="0029206D" w14:paraId="3828A901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4AC578D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Месо од домаћих свиња,без костију,свеже,расхлађено   (98)</w:t>
            </w:r>
          </w:p>
        </w:tc>
        <w:tc>
          <w:tcPr>
            <w:tcW w:w="933" w:type="dxa"/>
            <w:noWrap/>
            <w:vAlign w:val="center"/>
          </w:tcPr>
          <w:p w14:paraId="14B9377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181</w:t>
            </w:r>
          </w:p>
        </w:tc>
        <w:tc>
          <w:tcPr>
            <w:tcW w:w="1139" w:type="dxa"/>
            <w:noWrap/>
            <w:vAlign w:val="center"/>
          </w:tcPr>
          <w:p w14:paraId="2091403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3.442</w:t>
            </w:r>
          </w:p>
        </w:tc>
        <w:tc>
          <w:tcPr>
            <w:tcW w:w="881" w:type="dxa"/>
            <w:noWrap/>
            <w:vAlign w:val="center"/>
          </w:tcPr>
          <w:p w14:paraId="7F589CF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46E1B65" wp14:editId="6F1DCC8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30480</wp:posOffset>
                      </wp:positionV>
                      <wp:extent cx="45719" cy="106680"/>
                      <wp:effectExtent l="19050" t="19050" r="31115" b="26670"/>
                      <wp:wrapNone/>
                      <wp:docPr id="364" name="Up Arrow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6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C53EC" id="Up Arrow 196" o:spid="_x0000_s1026" type="#_x0000_t68" style="position:absolute;margin-left:-.3pt;margin-top:2.4pt;width:3.6pt;height:8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" adj="4628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1901,7</w:t>
            </w:r>
          </w:p>
        </w:tc>
        <w:tc>
          <w:tcPr>
            <w:tcW w:w="1074" w:type="dxa"/>
            <w:noWrap/>
            <w:vAlign w:val="center"/>
          </w:tcPr>
          <w:p w14:paraId="0589E78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0,1%</w:t>
            </w:r>
          </w:p>
        </w:tc>
        <w:tc>
          <w:tcPr>
            <w:tcW w:w="1105" w:type="dxa"/>
            <w:noWrap/>
            <w:vAlign w:val="center"/>
            <w:hideMark/>
          </w:tcPr>
          <w:p w14:paraId="1682EF7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</w:tr>
      <w:tr w:rsidR="00374F02" w:rsidRPr="0029206D" w14:paraId="431788A7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0AE854DF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Уље палмино,остало,течно,за остале сврхе   (5)       </w:t>
            </w:r>
          </w:p>
        </w:tc>
        <w:tc>
          <w:tcPr>
            <w:tcW w:w="933" w:type="dxa"/>
            <w:noWrap/>
            <w:vAlign w:val="center"/>
          </w:tcPr>
          <w:p w14:paraId="0E0CA9C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3.290</w:t>
            </w:r>
          </w:p>
        </w:tc>
        <w:tc>
          <w:tcPr>
            <w:tcW w:w="1139" w:type="dxa"/>
            <w:noWrap/>
            <w:vAlign w:val="center"/>
          </w:tcPr>
          <w:p w14:paraId="16D93A8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3.304</w:t>
            </w:r>
          </w:p>
        </w:tc>
        <w:tc>
          <w:tcPr>
            <w:tcW w:w="881" w:type="dxa"/>
            <w:noWrap/>
            <w:vAlign w:val="center"/>
          </w:tcPr>
          <w:p w14:paraId="26A7896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100,4</w:t>
            </w:r>
          </w:p>
        </w:tc>
        <w:tc>
          <w:tcPr>
            <w:tcW w:w="1074" w:type="dxa"/>
            <w:noWrap/>
            <w:vAlign w:val="center"/>
          </w:tcPr>
          <w:p w14:paraId="044F73B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2,7%</w:t>
            </w:r>
          </w:p>
        </w:tc>
        <w:tc>
          <w:tcPr>
            <w:tcW w:w="1105" w:type="dxa"/>
            <w:noWrap/>
            <w:vAlign w:val="center"/>
            <w:hideMark/>
          </w:tcPr>
          <w:p w14:paraId="7716DC8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</w:tr>
      <w:tr w:rsidR="00374F02" w:rsidRPr="0029206D" w14:paraId="6A636580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78E24582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Производи за исхрану нигде непоменути,ост. (6)        </w:t>
            </w:r>
          </w:p>
        </w:tc>
        <w:tc>
          <w:tcPr>
            <w:tcW w:w="933" w:type="dxa"/>
            <w:noWrap/>
            <w:vAlign w:val="center"/>
          </w:tcPr>
          <w:p w14:paraId="1B917A1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3.135</w:t>
            </w:r>
          </w:p>
        </w:tc>
        <w:tc>
          <w:tcPr>
            <w:tcW w:w="1139" w:type="dxa"/>
            <w:noWrap/>
            <w:vAlign w:val="center"/>
          </w:tcPr>
          <w:p w14:paraId="3704E97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3.111</w:t>
            </w:r>
          </w:p>
        </w:tc>
        <w:tc>
          <w:tcPr>
            <w:tcW w:w="881" w:type="dxa"/>
            <w:noWrap/>
            <w:vAlign w:val="center"/>
          </w:tcPr>
          <w:p w14:paraId="527D6DC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074" w:type="dxa"/>
            <w:noWrap/>
            <w:vAlign w:val="center"/>
          </w:tcPr>
          <w:p w14:paraId="30E8FBD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2,5%</w:t>
            </w:r>
          </w:p>
        </w:tc>
        <w:tc>
          <w:tcPr>
            <w:tcW w:w="1105" w:type="dxa"/>
            <w:noWrap/>
            <w:vAlign w:val="center"/>
            <w:hideMark/>
          </w:tcPr>
          <w:p w14:paraId="7512B98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</w:tr>
      <w:tr w:rsidR="00374F02" w:rsidRPr="0029206D" w14:paraId="5533759F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  <w:vAlign w:val="bottom"/>
          </w:tcPr>
          <w:p w14:paraId="0239BF0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Мешавине и теста за пекарске производе из 19.05 </w:t>
            </w:r>
            <w:r w:rsidRPr="0029206D">
              <w:rPr>
                <w:rStyle w:val="FootnoteReferenc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footnoteReference w:id="14"/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</w:t>
            </w:r>
          </w:p>
        </w:tc>
        <w:tc>
          <w:tcPr>
            <w:tcW w:w="933" w:type="dxa"/>
            <w:noWrap/>
            <w:vAlign w:val="center"/>
          </w:tcPr>
          <w:p w14:paraId="7C62867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-</w:t>
            </w:r>
          </w:p>
        </w:tc>
        <w:tc>
          <w:tcPr>
            <w:tcW w:w="1139" w:type="dxa"/>
            <w:noWrap/>
            <w:vAlign w:val="center"/>
          </w:tcPr>
          <w:p w14:paraId="6ACCBCD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2.870</w:t>
            </w:r>
          </w:p>
        </w:tc>
        <w:tc>
          <w:tcPr>
            <w:tcW w:w="881" w:type="dxa"/>
            <w:noWrap/>
            <w:vAlign w:val="center"/>
          </w:tcPr>
          <w:p w14:paraId="4B76B8B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-</w:t>
            </w:r>
          </w:p>
        </w:tc>
        <w:tc>
          <w:tcPr>
            <w:tcW w:w="1074" w:type="dxa"/>
            <w:noWrap/>
            <w:vAlign w:val="center"/>
          </w:tcPr>
          <w:p w14:paraId="2499082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-</w:t>
            </w:r>
          </w:p>
        </w:tc>
        <w:tc>
          <w:tcPr>
            <w:tcW w:w="1105" w:type="dxa"/>
            <w:noWrap/>
            <w:vAlign w:val="center"/>
            <w:hideMark/>
          </w:tcPr>
          <w:p w14:paraId="1DDA27B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374F02" w:rsidRPr="0029206D" w14:paraId="4DC465FE" w14:textId="77777777" w:rsidTr="003E28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</w:tcPr>
          <w:p w14:paraId="3234272F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У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КУПНО</w:t>
            </w:r>
          </w:p>
        </w:tc>
        <w:tc>
          <w:tcPr>
            <w:tcW w:w="933" w:type="dxa"/>
            <w:noWrap/>
            <w:vAlign w:val="center"/>
          </w:tcPr>
          <w:p w14:paraId="15D0086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37.217</w:t>
            </w:r>
          </w:p>
        </w:tc>
        <w:tc>
          <w:tcPr>
            <w:tcW w:w="1139" w:type="dxa"/>
            <w:noWrap/>
            <w:vAlign w:val="center"/>
          </w:tcPr>
          <w:p w14:paraId="68DFE29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43.653</w:t>
            </w:r>
          </w:p>
        </w:tc>
        <w:tc>
          <w:tcPr>
            <w:tcW w:w="881" w:type="dxa"/>
            <w:noWrap/>
            <w:vAlign w:val="center"/>
          </w:tcPr>
          <w:p w14:paraId="7005708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117,3</w:t>
            </w:r>
          </w:p>
        </w:tc>
        <w:tc>
          <w:tcPr>
            <w:tcW w:w="1074" w:type="dxa"/>
            <w:noWrap/>
            <w:vAlign w:val="center"/>
          </w:tcPr>
          <w:p w14:paraId="1BBB06E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30,1%</w:t>
            </w:r>
          </w:p>
        </w:tc>
        <w:tc>
          <w:tcPr>
            <w:tcW w:w="1105" w:type="dxa"/>
            <w:noWrap/>
            <w:vAlign w:val="center"/>
            <w:hideMark/>
          </w:tcPr>
          <w:p w14:paraId="710451D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26,6%</w:t>
            </w:r>
          </w:p>
        </w:tc>
      </w:tr>
      <w:tr w:rsidR="00374F02" w:rsidRPr="0029206D" w14:paraId="6085046C" w14:textId="77777777" w:rsidTr="003E2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5" w:type="dxa"/>
            <w:noWrap/>
          </w:tcPr>
          <w:p w14:paraId="0289A6C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Осталих 580 производ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а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 xml:space="preserve"> </w:t>
            </w:r>
          </w:p>
        </w:tc>
        <w:tc>
          <w:tcPr>
            <w:tcW w:w="933" w:type="dxa"/>
            <w:noWrap/>
            <w:vAlign w:val="center"/>
          </w:tcPr>
          <w:p w14:paraId="75D0E50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86.583</w:t>
            </w:r>
          </w:p>
        </w:tc>
        <w:tc>
          <w:tcPr>
            <w:tcW w:w="1139" w:type="dxa"/>
            <w:noWrap/>
            <w:vAlign w:val="center"/>
          </w:tcPr>
          <w:p w14:paraId="69EF469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120.604</w:t>
            </w:r>
          </w:p>
        </w:tc>
        <w:tc>
          <w:tcPr>
            <w:tcW w:w="881" w:type="dxa"/>
            <w:noWrap/>
            <w:vAlign w:val="center"/>
          </w:tcPr>
          <w:p w14:paraId="1B73E1C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139,3</w:t>
            </w:r>
          </w:p>
        </w:tc>
        <w:tc>
          <w:tcPr>
            <w:tcW w:w="1074" w:type="dxa"/>
            <w:noWrap/>
            <w:vAlign w:val="center"/>
          </w:tcPr>
          <w:p w14:paraId="47AA523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69,9%</w:t>
            </w:r>
          </w:p>
        </w:tc>
        <w:tc>
          <w:tcPr>
            <w:tcW w:w="1105" w:type="dxa"/>
            <w:noWrap/>
            <w:vAlign w:val="center"/>
            <w:hideMark/>
          </w:tcPr>
          <w:p w14:paraId="6C219CB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73,4%</w:t>
            </w:r>
          </w:p>
        </w:tc>
      </w:tr>
    </w:tbl>
    <w:p w14:paraId="6A078011" w14:textId="1898D603" w:rsidR="00374F02" w:rsidRPr="009D6ADD" w:rsidRDefault="009D6ADD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val="sr-Cyrl-RS"/>
        </w:rPr>
      </w:pPr>
      <w:r w:rsidRPr="0029206D">
        <w:rPr>
          <w:rFonts w:eastAsia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4BF67C4" wp14:editId="4C625B46">
                <wp:simplePos x="0" y="0"/>
                <wp:positionH relativeFrom="column">
                  <wp:posOffset>3216275</wp:posOffset>
                </wp:positionH>
                <wp:positionV relativeFrom="paragraph">
                  <wp:posOffset>679450</wp:posOffset>
                </wp:positionV>
                <wp:extent cx="2533650" cy="2326005"/>
                <wp:effectExtent l="57150" t="57150" r="57150" b="55245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32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0C7065F" w14:textId="619DEA0F" w:rsidR="009C00D5" w:rsidRPr="00FC718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>
                              <w:rPr>
                                <w:rFonts w:eastAsia="Calibri"/>
                                <w:noProof/>
                                <w:lang w:val="sr-Cyrl-RS"/>
                              </w:rPr>
                              <w:t xml:space="preserve">  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У периоду 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</w:rPr>
                              <w:t>I-VI 2019.</w:t>
                            </w:r>
                            <w:r w:rsidR="009D6ADD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г</w:t>
                            </w:r>
                            <w:r w:rsidR="009D6ADD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одине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извоз производа КД области Пољопривредна производња, лов и услужне делатности остварен је у 55 земаља света.</w:t>
                            </w:r>
                          </w:p>
                          <w:p w14:paraId="4E4C4FBD" w14:textId="77777777" w:rsidR="009C00D5" w:rsidRPr="00FC718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Најзначајнији спољнотрговински партнер је Румунија, у коју се извози 35,4% производа наведене КД области. Следи Италија са учешћем од 15,2% потом Руска Федерација са учешћем од 14,1%. Остале земље појединачно учествују са мање од по 10%.</w:t>
                            </w:r>
                          </w:p>
                          <w:p w14:paraId="609BEEB5" w14:textId="31A84A91" w:rsidR="009C00D5" w:rsidRPr="00FC7185" w:rsidRDefault="009C00D5" w:rsidP="00374F02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       Извоз у првих 10 земаља чини 91,2% укупног извоза наведене КД </w:t>
                            </w:r>
                            <w:r w:rsidR="009D6ADD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о</w:t>
                            </w:r>
                            <w:r w:rsidRPr="00FC7185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67C4" id="_x0000_s1097" type="#_x0000_t202" style="position:absolute;left:0;text-align:left;margin-left:253.25pt;margin-top:53.5pt;width:199.5pt;height:183.1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">
                <v:textbox>
                  <w:txbxContent>
                    <w:p w14:paraId="60C7065F" w14:textId="619DEA0F" w:rsidR="009C00D5" w:rsidRPr="00FC718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>
                        <w:rPr>
                          <w:rFonts w:eastAsia="Calibri"/>
                          <w:noProof/>
                          <w:lang w:val="sr-Cyrl-RS"/>
                        </w:rPr>
                        <w:t xml:space="preserve">  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У периоду 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</w:rPr>
                        <w:t>I-VI 2019.</w:t>
                      </w:r>
                      <w:r w:rsidR="009D6ADD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г</w:t>
                      </w:r>
                      <w:r w:rsidR="009D6ADD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одине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извоз производа КД области Пољопривредна производња, лов и услужне делатности остварен је у 55 земаља света.</w:t>
                      </w:r>
                    </w:p>
                    <w:p w14:paraId="4E4C4FBD" w14:textId="77777777" w:rsidR="009C00D5" w:rsidRPr="00FC718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Најзначајнији спољнотрговински партнер је Румунија, у коју се извози 35,4% производа наведене КД области. Следи Италија са учешћем од 15,2% потом Руска Федерација са учешћем од 14,1%. Остале земље појединачно учествују са мање од по 10%.</w:t>
                      </w:r>
                    </w:p>
                    <w:p w14:paraId="609BEEB5" w14:textId="31A84A91" w:rsidR="009C00D5" w:rsidRPr="00FC7185" w:rsidRDefault="009C00D5" w:rsidP="00374F02">
                      <w:pPr>
                        <w:spacing w:after="0" w:line="240" w:lineRule="auto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       Извоз у првих 10 земаља чини 91,2% укупног извоза наведене КД </w:t>
                      </w:r>
                      <w:r w:rsidR="009D6ADD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о</w:t>
                      </w:r>
                      <w:r w:rsidRPr="00FC7185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F02" w:rsidRPr="0029206D">
        <w:rPr>
          <w:noProof/>
        </w:rPr>
        <w:drawing>
          <wp:anchor distT="0" distB="0" distL="114300" distR="114300" simplePos="0" relativeHeight="251938816" behindDoc="0" locked="0" layoutInCell="1" allowOverlap="1" wp14:anchorId="653B5065" wp14:editId="1D6C0FC7">
            <wp:simplePos x="0" y="0"/>
            <wp:positionH relativeFrom="column">
              <wp:posOffset>-4445</wp:posOffset>
            </wp:positionH>
            <wp:positionV relativeFrom="paragraph">
              <wp:posOffset>647439</wp:posOffset>
            </wp:positionV>
            <wp:extent cx="3171825" cy="2438400"/>
            <wp:effectExtent l="0" t="0" r="0" b="0"/>
            <wp:wrapSquare wrapText="bothSides"/>
            <wp:docPr id="263" name="Chart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02" w:rsidRPr="0029206D">
        <w:rPr>
          <w:rFonts w:eastAsia="Times New Roman"/>
          <w:b/>
          <w:sz w:val="24"/>
          <w:szCs w:val="24"/>
          <w:lang w:val="sr-Cyrl-RS"/>
        </w:rPr>
        <w:t>Структура извоза</w:t>
      </w:r>
      <w:r w:rsidR="00374F02" w:rsidRPr="0029206D">
        <w:rPr>
          <w:rFonts w:eastAsia="Times New Roman"/>
          <w:sz w:val="24"/>
          <w:szCs w:val="24"/>
          <w:lang w:val="sr-Cyrl-RS"/>
        </w:rPr>
        <w:t xml:space="preserve"> </w:t>
      </w:r>
      <w:r w:rsidR="00374F02" w:rsidRPr="00C676E6">
        <w:rPr>
          <w:rFonts w:eastAsia="Times New Roman"/>
          <w:b/>
          <w:sz w:val="24"/>
          <w:szCs w:val="24"/>
          <w:lang w:val="sr-Cyrl-RS"/>
        </w:rPr>
        <w:t>области КД</w:t>
      </w:r>
      <w:r w:rsidR="00374F02" w:rsidRPr="00C676E6">
        <w:rPr>
          <w:rFonts w:eastAsia="Times New Roman"/>
          <w:b/>
          <w:sz w:val="24"/>
          <w:szCs w:val="24"/>
        </w:rPr>
        <w:t xml:space="preserve"> </w:t>
      </w:r>
      <w:proofErr w:type="spellStart"/>
      <w:r w:rsidR="00374F02" w:rsidRPr="00C676E6">
        <w:rPr>
          <w:rFonts w:eastAsia="Times New Roman"/>
          <w:b/>
          <w:sz w:val="24"/>
          <w:szCs w:val="24"/>
        </w:rPr>
        <w:t>Пољопривредна</w:t>
      </w:r>
      <w:proofErr w:type="spellEnd"/>
      <w:r w:rsidR="00374F02" w:rsidRPr="00C676E6">
        <w:rPr>
          <w:rFonts w:eastAsia="Times New Roman"/>
          <w:b/>
          <w:sz w:val="24"/>
          <w:szCs w:val="24"/>
        </w:rPr>
        <w:t xml:space="preserve"> </w:t>
      </w:r>
      <w:proofErr w:type="spellStart"/>
      <w:r w:rsidR="00374F02" w:rsidRPr="00C676E6">
        <w:rPr>
          <w:rFonts w:eastAsia="Times New Roman"/>
          <w:b/>
          <w:sz w:val="24"/>
          <w:szCs w:val="24"/>
        </w:rPr>
        <w:t>произ</w:t>
      </w:r>
      <w:proofErr w:type="spellEnd"/>
      <w:r w:rsidR="00374F02" w:rsidRPr="00C676E6">
        <w:rPr>
          <w:rFonts w:eastAsia="Times New Roman"/>
          <w:b/>
          <w:sz w:val="24"/>
          <w:szCs w:val="24"/>
          <w:lang w:val="sr-Cyrl-RS"/>
        </w:rPr>
        <w:t>в</w:t>
      </w:r>
      <w:proofErr w:type="spellStart"/>
      <w:r w:rsidR="00374F02" w:rsidRPr="00C676E6">
        <w:rPr>
          <w:rFonts w:eastAsia="Times New Roman"/>
          <w:b/>
          <w:sz w:val="24"/>
          <w:szCs w:val="24"/>
        </w:rPr>
        <w:t>одња</w:t>
      </w:r>
      <w:proofErr w:type="spellEnd"/>
      <w:r w:rsidR="00374F02" w:rsidRPr="00C676E6">
        <w:rPr>
          <w:rFonts w:eastAsia="Times New Roman"/>
          <w:b/>
          <w:sz w:val="24"/>
          <w:szCs w:val="24"/>
        </w:rPr>
        <w:t xml:space="preserve">, </w:t>
      </w:r>
      <w:proofErr w:type="spellStart"/>
      <w:r w:rsidR="00374F02" w:rsidRPr="00C676E6">
        <w:rPr>
          <w:rFonts w:eastAsia="Times New Roman"/>
          <w:b/>
          <w:sz w:val="24"/>
          <w:szCs w:val="24"/>
        </w:rPr>
        <w:t>лов</w:t>
      </w:r>
      <w:proofErr w:type="spellEnd"/>
      <w:r w:rsidR="00374F02" w:rsidRPr="00C676E6">
        <w:rPr>
          <w:rFonts w:eastAsia="Times New Roman"/>
          <w:b/>
          <w:sz w:val="24"/>
          <w:szCs w:val="24"/>
        </w:rPr>
        <w:t xml:space="preserve"> и </w:t>
      </w:r>
      <w:proofErr w:type="spellStart"/>
      <w:r w:rsidR="00374F02" w:rsidRPr="00C676E6">
        <w:rPr>
          <w:rFonts w:eastAsia="Times New Roman"/>
          <w:b/>
          <w:sz w:val="24"/>
          <w:szCs w:val="24"/>
        </w:rPr>
        <w:t>услужне</w:t>
      </w:r>
      <w:proofErr w:type="spellEnd"/>
      <w:r w:rsidR="00374F02" w:rsidRPr="00C676E6">
        <w:rPr>
          <w:rFonts w:eastAsia="Times New Roman"/>
          <w:b/>
          <w:sz w:val="24"/>
          <w:szCs w:val="24"/>
        </w:rPr>
        <w:t xml:space="preserve"> </w:t>
      </w:r>
      <w:proofErr w:type="spellStart"/>
      <w:r w:rsidR="00374F02" w:rsidRPr="00C676E6">
        <w:rPr>
          <w:rFonts w:eastAsia="Times New Roman"/>
          <w:b/>
          <w:sz w:val="24"/>
          <w:szCs w:val="24"/>
        </w:rPr>
        <w:t>делатности</w:t>
      </w:r>
      <w:proofErr w:type="spellEnd"/>
      <w:r w:rsidR="00374F02" w:rsidRPr="00C676E6">
        <w:rPr>
          <w:rFonts w:eastAsia="Times New Roman"/>
          <w:b/>
          <w:sz w:val="24"/>
          <w:szCs w:val="24"/>
          <w:lang w:val="sr-Cyrl-RS"/>
        </w:rPr>
        <w:t xml:space="preserve"> АП </w:t>
      </w:r>
      <w:r w:rsidR="00374F02" w:rsidRPr="009D6ADD">
        <w:rPr>
          <w:rFonts w:eastAsia="Times New Roman"/>
          <w:b/>
          <w:sz w:val="24"/>
          <w:szCs w:val="24"/>
          <w:lang w:val="sr-Cyrl-RS"/>
        </w:rPr>
        <w:t xml:space="preserve">Војводине - првих 10 најзначајнијих партнера и првих 10 најзначајнијих производа наведене КД </w:t>
      </w:r>
      <w:r>
        <w:rPr>
          <w:rFonts w:eastAsia="Times New Roman"/>
          <w:b/>
          <w:sz w:val="24"/>
          <w:szCs w:val="24"/>
          <w:lang w:val="sr-Cyrl-RS"/>
        </w:rPr>
        <w:t>о</w:t>
      </w:r>
      <w:r w:rsidR="00374F02" w:rsidRPr="009D6ADD">
        <w:rPr>
          <w:rFonts w:eastAsia="Times New Roman"/>
          <w:b/>
          <w:sz w:val="24"/>
          <w:szCs w:val="24"/>
          <w:lang w:val="sr-Cyrl-RS"/>
        </w:rPr>
        <w:t>бласти</w:t>
      </w:r>
      <w:r w:rsidR="00374F02" w:rsidRPr="009D6ADD">
        <w:rPr>
          <w:rFonts w:eastAsia="Times New Roman"/>
          <w:b/>
          <w:sz w:val="24"/>
          <w:szCs w:val="24"/>
          <w:highlight w:val="yellow"/>
          <w:lang w:val="sr-Cyrl-RS"/>
        </w:rPr>
        <w:t xml:space="preserve"> </w:t>
      </w:r>
    </w:p>
    <w:p w14:paraId="3CC90E67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FF0000"/>
          <w:szCs w:val="20"/>
          <w:lang w:val="sr-Cyrl-RS"/>
        </w:rPr>
      </w:pPr>
    </w:p>
    <w:p w14:paraId="083A536C" w14:textId="00DA3719" w:rsidR="00374F02" w:rsidRPr="008C44B1" w:rsidRDefault="00374F02" w:rsidP="00374F0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/>
          <w:color w:val="FF0000"/>
          <w:sz w:val="22"/>
          <w:lang w:val="sr-Cyrl-RS"/>
        </w:rPr>
      </w:pPr>
      <w:r w:rsidRPr="008C44B1">
        <w:rPr>
          <w:rFonts w:eastAsia="Calibri"/>
          <w:noProof/>
          <w:sz w:val="22"/>
          <w:lang w:val="sr-Cyrl-RS"/>
        </w:rPr>
        <w:t>Током посматраног периода 2019. године</w:t>
      </w:r>
      <w:r w:rsidRPr="008C44B1">
        <w:rPr>
          <w:rFonts w:eastAsia="Calibri"/>
          <w:b/>
          <w:noProof/>
          <w:sz w:val="22"/>
          <w:lang w:val="sr-Cyrl-RS"/>
        </w:rPr>
        <w:t xml:space="preserve"> у извозу </w:t>
      </w:r>
      <w:r w:rsidRPr="008C44B1">
        <w:rPr>
          <w:rFonts w:eastAsia="Times New Roman"/>
          <w:b/>
          <w:sz w:val="22"/>
          <w:lang w:val="sr-Cyrl-RS"/>
        </w:rPr>
        <w:t>области КД</w:t>
      </w:r>
      <w:r w:rsidRPr="008C44B1">
        <w:rPr>
          <w:rFonts w:eastAsia="Times New Roman"/>
          <w:b/>
          <w:sz w:val="22"/>
        </w:rPr>
        <w:t xml:space="preserve"> </w:t>
      </w:r>
      <w:proofErr w:type="spellStart"/>
      <w:r w:rsidRPr="008C44B1">
        <w:rPr>
          <w:rFonts w:eastAsia="Times New Roman"/>
          <w:b/>
          <w:sz w:val="22"/>
        </w:rPr>
        <w:t>Пољопривредна</w:t>
      </w:r>
      <w:proofErr w:type="spellEnd"/>
      <w:r w:rsidRPr="008C44B1">
        <w:rPr>
          <w:rFonts w:eastAsia="Times New Roman"/>
          <w:b/>
          <w:sz w:val="22"/>
        </w:rPr>
        <w:t xml:space="preserve"> </w:t>
      </w:r>
      <w:proofErr w:type="spellStart"/>
      <w:r w:rsidRPr="008C44B1">
        <w:rPr>
          <w:rFonts w:eastAsia="Times New Roman"/>
          <w:b/>
          <w:sz w:val="22"/>
        </w:rPr>
        <w:t>произ</w:t>
      </w:r>
      <w:proofErr w:type="spellEnd"/>
      <w:r w:rsidRPr="008C44B1">
        <w:rPr>
          <w:rFonts w:eastAsia="Times New Roman"/>
          <w:b/>
          <w:sz w:val="22"/>
          <w:lang w:val="sr-Cyrl-RS"/>
        </w:rPr>
        <w:t>в</w:t>
      </w:r>
      <w:proofErr w:type="spellStart"/>
      <w:r w:rsidRPr="008C44B1">
        <w:rPr>
          <w:rFonts w:eastAsia="Times New Roman"/>
          <w:b/>
          <w:sz w:val="22"/>
        </w:rPr>
        <w:t>одња</w:t>
      </w:r>
      <w:proofErr w:type="spellEnd"/>
      <w:r w:rsidRPr="008C44B1">
        <w:rPr>
          <w:rFonts w:eastAsia="Times New Roman"/>
          <w:b/>
          <w:sz w:val="22"/>
        </w:rPr>
        <w:t xml:space="preserve">, </w:t>
      </w:r>
      <w:proofErr w:type="spellStart"/>
      <w:r w:rsidRPr="008C44B1">
        <w:rPr>
          <w:rFonts w:eastAsia="Times New Roman"/>
          <w:b/>
          <w:sz w:val="22"/>
        </w:rPr>
        <w:t>лов</w:t>
      </w:r>
      <w:proofErr w:type="spellEnd"/>
      <w:r w:rsidRPr="008C44B1">
        <w:rPr>
          <w:rFonts w:eastAsia="Times New Roman"/>
          <w:b/>
          <w:sz w:val="22"/>
        </w:rPr>
        <w:t xml:space="preserve"> и </w:t>
      </w:r>
      <w:proofErr w:type="spellStart"/>
      <w:r w:rsidRPr="008C44B1">
        <w:rPr>
          <w:rFonts w:eastAsia="Times New Roman"/>
          <w:b/>
          <w:sz w:val="22"/>
        </w:rPr>
        <w:t>услужне</w:t>
      </w:r>
      <w:proofErr w:type="spellEnd"/>
      <w:r w:rsidRPr="008C44B1">
        <w:rPr>
          <w:rFonts w:eastAsia="Times New Roman"/>
          <w:b/>
          <w:sz w:val="22"/>
        </w:rPr>
        <w:t xml:space="preserve"> </w:t>
      </w:r>
      <w:proofErr w:type="spellStart"/>
      <w:r w:rsidRPr="008C44B1">
        <w:rPr>
          <w:rFonts w:eastAsia="Times New Roman"/>
          <w:b/>
          <w:sz w:val="22"/>
        </w:rPr>
        <w:t>делатности</w:t>
      </w:r>
      <w:proofErr w:type="spellEnd"/>
      <w:r w:rsidRPr="008C44B1">
        <w:rPr>
          <w:rFonts w:eastAsia="Calibri"/>
          <w:noProof/>
          <w:sz w:val="22"/>
          <w:lang w:val="sr-Cyrl-RS"/>
        </w:rPr>
        <w:t xml:space="preserve"> АП Војводине било је заступљено 173 производа, при чему првих 10 производа учествује са 91,4% у укупном извозу наведене КД области што је за 10,7% процентних поена више него у истом периоду претходне године. Најзначајнији извозни производ ове Области је Кукуруз, осим семенског, који учествује са 55,2% у извозу области а истовремено је и најзначајнији извозни производ аграра Војводине, са учешћем од 24,4%. У укупном извозу АП Војводине Кукуруз, осим семенског је на другом месту и чини 6,0% укупног извоза. Од приказаних десет производа највећи раст извоза, од 306,6% је забележен код извоза Семе сунцокрета, укључујући ломљено или не, остало, потом раст од 201,3% је остварен код Соје у зрну, ломљена или дробљена, осим за сетву. Значајан раст је остварен и у извозу Дувана</w:t>
      </w:r>
      <w:r w:rsidRPr="008C44B1">
        <w:rPr>
          <w:rFonts w:eastAsia="Calibri"/>
          <w:noProof/>
          <w:color w:val="FF0000"/>
          <w:sz w:val="22"/>
          <w:lang w:val="sr-Cyrl-RS"/>
        </w:rPr>
        <w:t xml:space="preserve"> </w:t>
      </w:r>
      <w:r w:rsidRPr="008C44B1">
        <w:rPr>
          <w:rFonts w:eastAsia="Calibri"/>
          <w:noProof/>
          <w:sz w:val="22"/>
          <w:lang w:val="sr-Cyrl-RS"/>
        </w:rPr>
        <w:t xml:space="preserve">неижиљеног, сушен у сушари (раст од 118,5%). </w:t>
      </w:r>
    </w:p>
    <w:p w14:paraId="409F0D15" w14:textId="77777777" w:rsidR="00374F02" w:rsidRPr="008C44B1" w:rsidRDefault="00374F02" w:rsidP="00374F02">
      <w:pPr>
        <w:spacing w:after="0" w:line="240" w:lineRule="auto"/>
        <w:ind w:firstLine="720"/>
        <w:jc w:val="both"/>
        <w:rPr>
          <w:sz w:val="22"/>
          <w:lang w:val="sr-Cyrl-RS"/>
        </w:rPr>
      </w:pPr>
      <w:r w:rsidRPr="008C44B1">
        <w:rPr>
          <w:rFonts w:eastAsia="Calibri"/>
          <w:noProof/>
          <w:sz w:val="22"/>
          <w:lang w:val="sr-Cyrl-RS"/>
        </w:rPr>
        <w:t xml:space="preserve">Смањење извоза је забележено код Пшенице, остала, пир и наполица (за 46,5%) а знатно мање смањење (од 6,5%) је забележено код извоза </w:t>
      </w:r>
      <w:proofErr w:type="spellStart"/>
      <w:r w:rsidRPr="008C44B1">
        <w:rPr>
          <w:sz w:val="22"/>
        </w:rPr>
        <w:t>Семе</w:t>
      </w:r>
      <w:proofErr w:type="spellEnd"/>
      <w:r w:rsidRPr="008C44B1">
        <w:rPr>
          <w:sz w:val="22"/>
        </w:rPr>
        <w:t xml:space="preserve"> </w:t>
      </w:r>
      <w:proofErr w:type="spellStart"/>
      <w:r w:rsidRPr="008C44B1">
        <w:rPr>
          <w:sz w:val="22"/>
        </w:rPr>
        <w:t>сунцокрета,укључ</w:t>
      </w:r>
      <w:proofErr w:type="spellEnd"/>
      <w:r w:rsidRPr="008C44B1">
        <w:rPr>
          <w:sz w:val="22"/>
        </w:rPr>
        <w:t xml:space="preserve">. </w:t>
      </w:r>
      <w:proofErr w:type="spellStart"/>
      <w:r w:rsidRPr="008C44B1">
        <w:rPr>
          <w:sz w:val="22"/>
        </w:rPr>
        <w:t>ломљено</w:t>
      </w:r>
      <w:proofErr w:type="spellEnd"/>
      <w:r w:rsidRPr="008C44B1">
        <w:rPr>
          <w:sz w:val="22"/>
        </w:rPr>
        <w:t xml:space="preserve"> </w:t>
      </w:r>
      <w:proofErr w:type="spellStart"/>
      <w:r w:rsidRPr="008C44B1">
        <w:rPr>
          <w:sz w:val="22"/>
        </w:rPr>
        <w:t>или</w:t>
      </w:r>
      <w:proofErr w:type="spellEnd"/>
      <w:r w:rsidRPr="008C44B1">
        <w:rPr>
          <w:sz w:val="22"/>
        </w:rPr>
        <w:t xml:space="preserve"> </w:t>
      </w:r>
      <w:proofErr w:type="spellStart"/>
      <w:proofErr w:type="gramStart"/>
      <w:r w:rsidRPr="008C44B1">
        <w:rPr>
          <w:sz w:val="22"/>
        </w:rPr>
        <w:t>не,за</w:t>
      </w:r>
      <w:proofErr w:type="spellEnd"/>
      <w:proofErr w:type="gramEnd"/>
      <w:r w:rsidRPr="008C44B1">
        <w:rPr>
          <w:sz w:val="22"/>
        </w:rPr>
        <w:t xml:space="preserve"> </w:t>
      </w:r>
      <w:proofErr w:type="spellStart"/>
      <w:r w:rsidRPr="008C44B1">
        <w:rPr>
          <w:sz w:val="22"/>
        </w:rPr>
        <w:t>сетву</w:t>
      </w:r>
      <w:proofErr w:type="spellEnd"/>
      <w:r w:rsidRPr="008C44B1">
        <w:rPr>
          <w:sz w:val="22"/>
          <w:lang w:val="sr-Cyrl-RS"/>
        </w:rPr>
        <w:t>.</w:t>
      </w:r>
    </w:p>
    <w:p w14:paraId="30C5B6F8" w14:textId="77777777" w:rsidR="00415746" w:rsidRDefault="00415746" w:rsidP="00374F02">
      <w:pPr>
        <w:spacing w:after="0" w:line="240" w:lineRule="auto"/>
        <w:ind w:firstLine="720"/>
        <w:jc w:val="both"/>
        <w:rPr>
          <w:lang w:val="sr-Cyrl-RS"/>
        </w:rPr>
      </w:pPr>
    </w:p>
    <w:p w14:paraId="2C0927DB" w14:textId="77777777" w:rsidR="00415746" w:rsidRPr="0029206D" w:rsidRDefault="00415746" w:rsidP="00374F02">
      <w:pPr>
        <w:spacing w:after="0" w:line="240" w:lineRule="auto"/>
        <w:ind w:firstLine="720"/>
        <w:jc w:val="both"/>
        <w:rPr>
          <w:lang w:val="sr-Cyrl-RS"/>
        </w:rPr>
      </w:pPr>
    </w:p>
    <w:tbl>
      <w:tblPr>
        <w:tblStyle w:val="GridTable4-Accent1"/>
        <w:tblW w:w="9219" w:type="dxa"/>
        <w:tblLook w:val="04A0" w:firstRow="1" w:lastRow="0" w:firstColumn="1" w:lastColumn="0" w:noHBand="0" w:noVBand="1"/>
      </w:tblPr>
      <w:tblGrid>
        <w:gridCol w:w="3681"/>
        <w:gridCol w:w="1134"/>
        <w:gridCol w:w="1179"/>
        <w:gridCol w:w="886"/>
        <w:gridCol w:w="1150"/>
        <w:gridCol w:w="1189"/>
      </w:tblGrid>
      <w:tr w:rsidR="00374F02" w:rsidRPr="0029206D" w14:paraId="307F13F0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hideMark/>
          </w:tcPr>
          <w:p w14:paraId="764AB54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C36044">
              <w:rPr>
                <w:rFonts w:ascii="Times New Roman" w:eastAsia="Times New Roman" w:hAnsi="Times New Roman" w:cs="Times New Roman"/>
                <w:b w:val="0"/>
              </w:rPr>
              <w:t>Пољопривредна произ</w:t>
            </w:r>
            <w:r w:rsidRPr="00C36044">
              <w:rPr>
                <w:rFonts w:ascii="Times New Roman" w:eastAsia="Times New Roman" w:hAnsi="Times New Roman" w:cs="Times New Roman"/>
                <w:b w:val="0"/>
                <w:lang w:val="sr-Cyrl-RS"/>
              </w:rPr>
              <w:t>в</w:t>
            </w:r>
            <w:r w:rsidRPr="00C36044">
              <w:rPr>
                <w:rFonts w:ascii="Times New Roman" w:eastAsia="Times New Roman" w:hAnsi="Times New Roman" w:cs="Times New Roman"/>
                <w:b w:val="0"/>
              </w:rPr>
              <w:t>одња, лов и услужне делатности</w:t>
            </w:r>
            <w:r w:rsidRPr="00C36044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sr-Cyrl-RS" w:eastAsia="sr-Latn-RS"/>
              </w:rPr>
              <w:t xml:space="preserve">  </w:t>
            </w:r>
            <w:r w:rsidRPr="00C36044"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  <w:t xml:space="preserve"> </w:t>
            </w:r>
            <w:r w:rsidRPr="00C36044">
              <w:rPr>
                <w:rFonts w:ascii="Times New Roman" w:hAnsi="Times New Roman" w:cs="Times New Roman"/>
                <w:sz w:val="18"/>
                <w:szCs w:val="18"/>
                <w:lang w:eastAsia="sr-Latn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ИЗВОЗ</w:t>
            </w:r>
          </w:p>
        </w:tc>
        <w:tc>
          <w:tcPr>
            <w:tcW w:w="2313" w:type="dxa"/>
            <w:gridSpan w:val="2"/>
            <w:noWrap/>
            <w:hideMark/>
          </w:tcPr>
          <w:p w14:paraId="2147B8F8" w14:textId="77777777" w:rsidR="005363F1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Вредност</w:t>
            </w:r>
          </w:p>
          <w:p w14:paraId="05675D4A" w14:textId="7D9391A7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sr-Cyrl-RS"/>
              </w:rPr>
              <w:t>у 000 евра</w:t>
            </w:r>
          </w:p>
        </w:tc>
        <w:tc>
          <w:tcPr>
            <w:tcW w:w="886" w:type="dxa"/>
            <w:noWrap/>
            <w:hideMark/>
          </w:tcPr>
          <w:p w14:paraId="6972A1F8" w14:textId="77777777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</w:p>
        </w:tc>
        <w:tc>
          <w:tcPr>
            <w:tcW w:w="2339" w:type="dxa"/>
            <w:gridSpan w:val="2"/>
            <w:noWrap/>
            <w:hideMark/>
          </w:tcPr>
          <w:p w14:paraId="40046A66" w14:textId="77777777" w:rsidR="005363F1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Учешће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</w:t>
            </w:r>
          </w:p>
          <w:p w14:paraId="74DBD4C9" w14:textId="578FBAF7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у области</w:t>
            </w:r>
          </w:p>
        </w:tc>
      </w:tr>
      <w:tr w:rsidR="00374F02" w:rsidRPr="0029206D" w14:paraId="21A36A12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9CC2E5" w:themeFill="accent1" w:themeFillTint="99"/>
            <w:noWrap/>
            <w:hideMark/>
          </w:tcPr>
          <w:p w14:paraId="162CADD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Назив производа</w:t>
            </w:r>
          </w:p>
        </w:tc>
        <w:tc>
          <w:tcPr>
            <w:tcW w:w="1134" w:type="dxa"/>
            <w:shd w:val="clear" w:color="auto" w:fill="9CC2E5" w:themeFill="accent1" w:themeFillTint="99"/>
            <w:noWrap/>
            <w:hideMark/>
          </w:tcPr>
          <w:p w14:paraId="1D9EF43E" w14:textId="47126EC6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79" w:type="dxa"/>
            <w:shd w:val="clear" w:color="auto" w:fill="9CC2E5" w:themeFill="accent1" w:themeFillTint="99"/>
            <w:noWrap/>
            <w:hideMark/>
          </w:tcPr>
          <w:p w14:paraId="5FCEF33A" w14:textId="2930829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  <w:tc>
          <w:tcPr>
            <w:tcW w:w="886" w:type="dxa"/>
            <w:shd w:val="clear" w:color="auto" w:fill="9CC2E5" w:themeFill="accent1" w:themeFillTint="99"/>
            <w:noWrap/>
            <w:hideMark/>
          </w:tcPr>
          <w:p w14:paraId="78567BCA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Индекс</w:t>
            </w:r>
          </w:p>
        </w:tc>
        <w:tc>
          <w:tcPr>
            <w:tcW w:w="1150" w:type="dxa"/>
            <w:shd w:val="clear" w:color="auto" w:fill="9CC2E5" w:themeFill="accent1" w:themeFillTint="99"/>
            <w:noWrap/>
            <w:hideMark/>
          </w:tcPr>
          <w:p w14:paraId="00D1A49B" w14:textId="450E9A78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89" w:type="dxa"/>
            <w:shd w:val="clear" w:color="auto" w:fill="9CC2E5" w:themeFill="accent1" w:themeFillTint="99"/>
            <w:noWrap/>
            <w:hideMark/>
          </w:tcPr>
          <w:p w14:paraId="1036CEAD" w14:textId="5C48CF99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</w:tr>
      <w:tr w:rsidR="00374F02" w:rsidRPr="0029206D" w14:paraId="0EF37038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1528F6F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Кукуруз,осим семенског       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(1)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</w:t>
            </w:r>
          </w:p>
        </w:tc>
        <w:tc>
          <w:tcPr>
            <w:tcW w:w="1134" w:type="dxa"/>
            <w:noWrap/>
            <w:vAlign w:val="center"/>
          </w:tcPr>
          <w:p w14:paraId="5F97E14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64.830</w:t>
            </w:r>
          </w:p>
        </w:tc>
        <w:tc>
          <w:tcPr>
            <w:tcW w:w="1179" w:type="dxa"/>
            <w:noWrap/>
            <w:vAlign w:val="center"/>
          </w:tcPr>
          <w:p w14:paraId="60AB83A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176.811</w:t>
            </w:r>
          </w:p>
        </w:tc>
        <w:tc>
          <w:tcPr>
            <w:tcW w:w="886" w:type="dxa"/>
            <w:noWrap/>
            <w:vAlign w:val="center"/>
          </w:tcPr>
          <w:p w14:paraId="2EE612A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C56F7E6" wp14:editId="1F7101E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19685</wp:posOffset>
                      </wp:positionV>
                      <wp:extent cx="45719" cy="114300"/>
                      <wp:effectExtent l="19050" t="19050" r="31115" b="19050"/>
                      <wp:wrapNone/>
                      <wp:docPr id="366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8DB2F" id="Up Arrow 3" o:spid="_x0000_s1026" type="#_x0000_t68" style="position:absolute;margin-left:-.2pt;margin-top:1.55pt;width:3.6pt;height:9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" adj="4320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272,7</w:t>
            </w:r>
          </w:p>
        </w:tc>
        <w:tc>
          <w:tcPr>
            <w:tcW w:w="1150" w:type="dxa"/>
            <w:noWrap/>
            <w:vAlign w:val="center"/>
          </w:tcPr>
          <w:p w14:paraId="4B6675F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31,1%</w:t>
            </w:r>
          </w:p>
        </w:tc>
        <w:tc>
          <w:tcPr>
            <w:tcW w:w="1189" w:type="dxa"/>
            <w:noWrap/>
            <w:vAlign w:val="center"/>
            <w:hideMark/>
          </w:tcPr>
          <w:p w14:paraId="34C89B1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55,2%</w:t>
            </w:r>
          </w:p>
        </w:tc>
      </w:tr>
      <w:tr w:rsidR="00374F02" w:rsidRPr="0029206D" w14:paraId="23D0BAE4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2C24CF2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Пшеница остала,пир и наполица,осим за сетву        (2)</w:t>
            </w:r>
          </w:p>
        </w:tc>
        <w:tc>
          <w:tcPr>
            <w:tcW w:w="1134" w:type="dxa"/>
            <w:noWrap/>
            <w:vAlign w:val="center"/>
          </w:tcPr>
          <w:p w14:paraId="1B2C484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42.948</w:t>
            </w:r>
          </w:p>
        </w:tc>
        <w:tc>
          <w:tcPr>
            <w:tcW w:w="1179" w:type="dxa"/>
            <w:noWrap/>
            <w:vAlign w:val="center"/>
          </w:tcPr>
          <w:p w14:paraId="0CDE040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22.969</w:t>
            </w:r>
          </w:p>
        </w:tc>
        <w:tc>
          <w:tcPr>
            <w:tcW w:w="886" w:type="dxa"/>
            <w:noWrap/>
            <w:vAlign w:val="center"/>
          </w:tcPr>
          <w:p w14:paraId="3C4DE69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3B008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D62E278" wp14:editId="6596F07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26035</wp:posOffset>
                      </wp:positionV>
                      <wp:extent cx="54610" cy="114300"/>
                      <wp:effectExtent l="19050" t="0" r="40640" b="38100"/>
                      <wp:wrapNone/>
                      <wp:docPr id="367" name="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114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6D16A" id="Down Arrow 13" o:spid="_x0000_s1026" type="#_x0000_t67" style="position:absolute;margin-left:-1.3pt;margin-top:2.05pt;width:4.3pt;height: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" adj="16440" fillcolor="red" strokecolor="#c0000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1150" w:type="dxa"/>
            <w:noWrap/>
            <w:vAlign w:val="center"/>
          </w:tcPr>
          <w:p w14:paraId="1393614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20,6%</w:t>
            </w:r>
          </w:p>
        </w:tc>
        <w:tc>
          <w:tcPr>
            <w:tcW w:w="1189" w:type="dxa"/>
            <w:noWrap/>
            <w:vAlign w:val="center"/>
            <w:hideMark/>
          </w:tcPr>
          <w:p w14:paraId="1808C74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7,2%</w:t>
            </w:r>
          </w:p>
        </w:tc>
      </w:tr>
      <w:tr w:rsidR="00374F02" w:rsidRPr="0029206D" w14:paraId="41125DD2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199E9219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Соја у зрну,ломљена или дробљена,осим за сетву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  (8)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134" w:type="dxa"/>
            <w:noWrap/>
            <w:vAlign w:val="center"/>
          </w:tcPr>
          <w:p w14:paraId="735797A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7.490</w:t>
            </w:r>
          </w:p>
        </w:tc>
        <w:tc>
          <w:tcPr>
            <w:tcW w:w="1179" w:type="dxa"/>
            <w:noWrap/>
            <w:vAlign w:val="center"/>
          </w:tcPr>
          <w:p w14:paraId="0262DCCF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22.570</w:t>
            </w:r>
          </w:p>
        </w:tc>
        <w:tc>
          <w:tcPr>
            <w:tcW w:w="886" w:type="dxa"/>
            <w:noWrap/>
            <w:vAlign w:val="center"/>
          </w:tcPr>
          <w:p w14:paraId="25BDA89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A94852F" wp14:editId="5EC6487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26035</wp:posOffset>
                      </wp:positionV>
                      <wp:extent cx="45719" cy="114300"/>
                      <wp:effectExtent l="19050" t="19050" r="31115" b="19050"/>
                      <wp:wrapNone/>
                      <wp:docPr id="368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100C8" id="Up Arrow 3" o:spid="_x0000_s1026" type="#_x0000_t68" style="position:absolute;margin-left:-.2pt;margin-top:2.05pt;width:3.6pt;height:9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" adj="4320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301,3</w:t>
            </w:r>
          </w:p>
        </w:tc>
        <w:tc>
          <w:tcPr>
            <w:tcW w:w="1150" w:type="dxa"/>
            <w:noWrap/>
            <w:vAlign w:val="center"/>
          </w:tcPr>
          <w:p w14:paraId="77F8CBC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3,6%</w:t>
            </w:r>
          </w:p>
        </w:tc>
        <w:tc>
          <w:tcPr>
            <w:tcW w:w="1189" w:type="dxa"/>
            <w:noWrap/>
            <w:vAlign w:val="center"/>
            <w:hideMark/>
          </w:tcPr>
          <w:p w14:paraId="1EAF2B0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7,0%</w:t>
            </w:r>
          </w:p>
        </w:tc>
      </w:tr>
      <w:tr w:rsidR="00374F02" w:rsidRPr="0029206D" w14:paraId="00EA8C6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78A6168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Јабуке,свеже,остале 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(3)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1134" w:type="dxa"/>
            <w:noWrap/>
            <w:vAlign w:val="center"/>
          </w:tcPr>
          <w:p w14:paraId="16BC3A8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17.245</w:t>
            </w:r>
          </w:p>
        </w:tc>
        <w:tc>
          <w:tcPr>
            <w:tcW w:w="1179" w:type="dxa"/>
            <w:noWrap/>
            <w:vAlign w:val="center"/>
          </w:tcPr>
          <w:p w14:paraId="4E1EFB8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22.140</w:t>
            </w:r>
          </w:p>
        </w:tc>
        <w:tc>
          <w:tcPr>
            <w:tcW w:w="886" w:type="dxa"/>
            <w:noWrap/>
            <w:vAlign w:val="center"/>
          </w:tcPr>
          <w:p w14:paraId="15A44EC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128,4</w:t>
            </w:r>
          </w:p>
        </w:tc>
        <w:tc>
          <w:tcPr>
            <w:tcW w:w="1150" w:type="dxa"/>
            <w:noWrap/>
            <w:vAlign w:val="center"/>
          </w:tcPr>
          <w:p w14:paraId="5B6DD40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8,3%</w:t>
            </w:r>
          </w:p>
        </w:tc>
        <w:tc>
          <w:tcPr>
            <w:tcW w:w="1189" w:type="dxa"/>
            <w:noWrap/>
            <w:vAlign w:val="center"/>
            <w:hideMark/>
          </w:tcPr>
          <w:p w14:paraId="1F6BAD7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</w:tr>
      <w:tr w:rsidR="00374F02" w:rsidRPr="0029206D" w14:paraId="2FDBA9C0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4119A4B6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Кукуруз,семенски,обични хибриди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(4)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</w:t>
            </w:r>
          </w:p>
        </w:tc>
        <w:tc>
          <w:tcPr>
            <w:tcW w:w="1134" w:type="dxa"/>
            <w:noWrap/>
            <w:vAlign w:val="center"/>
          </w:tcPr>
          <w:p w14:paraId="0FD0AAA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11.834</w:t>
            </w:r>
          </w:p>
        </w:tc>
        <w:tc>
          <w:tcPr>
            <w:tcW w:w="1179" w:type="dxa"/>
            <w:noWrap/>
            <w:vAlign w:val="center"/>
          </w:tcPr>
          <w:p w14:paraId="53302B2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18.725</w:t>
            </w:r>
          </w:p>
        </w:tc>
        <w:tc>
          <w:tcPr>
            <w:tcW w:w="886" w:type="dxa"/>
            <w:noWrap/>
            <w:vAlign w:val="center"/>
          </w:tcPr>
          <w:p w14:paraId="79F53B0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158,2</w:t>
            </w:r>
          </w:p>
        </w:tc>
        <w:tc>
          <w:tcPr>
            <w:tcW w:w="1150" w:type="dxa"/>
            <w:noWrap/>
            <w:vAlign w:val="center"/>
          </w:tcPr>
          <w:p w14:paraId="4FE5978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5,7%</w:t>
            </w:r>
          </w:p>
        </w:tc>
        <w:tc>
          <w:tcPr>
            <w:tcW w:w="1189" w:type="dxa"/>
            <w:noWrap/>
            <w:vAlign w:val="center"/>
            <w:hideMark/>
          </w:tcPr>
          <w:p w14:paraId="35F26A1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5,8%</w:t>
            </w:r>
          </w:p>
        </w:tc>
      </w:tr>
      <w:tr w:rsidR="00374F02" w:rsidRPr="0029206D" w14:paraId="24FD6ED7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190BFE99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Дуван ижиљен,сушен у сушари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(7)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1134" w:type="dxa"/>
            <w:noWrap/>
            <w:vAlign w:val="center"/>
          </w:tcPr>
          <w:p w14:paraId="7C32F0D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8.678</w:t>
            </w:r>
          </w:p>
        </w:tc>
        <w:tc>
          <w:tcPr>
            <w:tcW w:w="1179" w:type="dxa"/>
            <w:noWrap/>
            <w:vAlign w:val="center"/>
          </w:tcPr>
          <w:p w14:paraId="494F8B2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11.422</w:t>
            </w:r>
          </w:p>
        </w:tc>
        <w:tc>
          <w:tcPr>
            <w:tcW w:w="886" w:type="dxa"/>
            <w:noWrap/>
            <w:vAlign w:val="center"/>
          </w:tcPr>
          <w:p w14:paraId="0B9B3A6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131,6</w:t>
            </w:r>
          </w:p>
        </w:tc>
        <w:tc>
          <w:tcPr>
            <w:tcW w:w="1150" w:type="dxa"/>
            <w:noWrap/>
            <w:vAlign w:val="center"/>
          </w:tcPr>
          <w:p w14:paraId="5D1C615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4,2%</w:t>
            </w:r>
          </w:p>
        </w:tc>
        <w:tc>
          <w:tcPr>
            <w:tcW w:w="1189" w:type="dxa"/>
            <w:noWrap/>
            <w:vAlign w:val="center"/>
            <w:hideMark/>
          </w:tcPr>
          <w:p w14:paraId="24CE9A2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374F02" w:rsidRPr="0029206D" w14:paraId="6307C669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2991F451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Семе сунцокрета,укључ. ломљено или не,за сетву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(6)</w:t>
            </w:r>
          </w:p>
        </w:tc>
        <w:tc>
          <w:tcPr>
            <w:tcW w:w="1134" w:type="dxa"/>
            <w:noWrap/>
            <w:vAlign w:val="center"/>
          </w:tcPr>
          <w:p w14:paraId="5F56827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8.679</w:t>
            </w:r>
          </w:p>
        </w:tc>
        <w:tc>
          <w:tcPr>
            <w:tcW w:w="1179" w:type="dxa"/>
            <w:noWrap/>
            <w:vAlign w:val="center"/>
          </w:tcPr>
          <w:p w14:paraId="14D8148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8.113</w:t>
            </w:r>
          </w:p>
        </w:tc>
        <w:tc>
          <w:tcPr>
            <w:tcW w:w="886" w:type="dxa"/>
            <w:noWrap/>
            <w:vAlign w:val="center"/>
          </w:tcPr>
          <w:p w14:paraId="40985E3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50" w:type="dxa"/>
            <w:noWrap/>
            <w:vAlign w:val="center"/>
          </w:tcPr>
          <w:p w14:paraId="3062BE9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4,2%</w:t>
            </w:r>
          </w:p>
        </w:tc>
        <w:tc>
          <w:tcPr>
            <w:tcW w:w="1189" w:type="dxa"/>
            <w:noWrap/>
            <w:vAlign w:val="center"/>
            <w:hideMark/>
          </w:tcPr>
          <w:p w14:paraId="57368E8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</w:tr>
      <w:tr w:rsidR="00374F02" w:rsidRPr="0029206D" w14:paraId="2AEBF4F8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3C53886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Јечам,осим за сетву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(9)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1134" w:type="dxa"/>
            <w:noWrap/>
            <w:vAlign w:val="center"/>
          </w:tcPr>
          <w:p w14:paraId="6BA4C49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4.421</w:t>
            </w:r>
          </w:p>
        </w:tc>
        <w:tc>
          <w:tcPr>
            <w:tcW w:w="1179" w:type="dxa"/>
            <w:noWrap/>
            <w:vAlign w:val="center"/>
          </w:tcPr>
          <w:p w14:paraId="2B16A14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4.900</w:t>
            </w:r>
          </w:p>
        </w:tc>
        <w:tc>
          <w:tcPr>
            <w:tcW w:w="886" w:type="dxa"/>
            <w:noWrap/>
            <w:vAlign w:val="center"/>
          </w:tcPr>
          <w:p w14:paraId="1E362B7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1150" w:type="dxa"/>
            <w:noWrap/>
            <w:vAlign w:val="center"/>
          </w:tcPr>
          <w:p w14:paraId="1F2F163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2,1%</w:t>
            </w:r>
          </w:p>
        </w:tc>
        <w:tc>
          <w:tcPr>
            <w:tcW w:w="1189" w:type="dxa"/>
            <w:noWrap/>
            <w:vAlign w:val="center"/>
            <w:hideMark/>
          </w:tcPr>
          <w:p w14:paraId="6C73A0C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374F02" w:rsidRPr="0029206D" w14:paraId="72A86D27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39219F8B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Семе сунцокрета,укључ. ломљено или не,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остало   (23)   </w:t>
            </w:r>
          </w:p>
        </w:tc>
        <w:tc>
          <w:tcPr>
            <w:tcW w:w="1134" w:type="dxa"/>
            <w:noWrap/>
            <w:vAlign w:val="center"/>
          </w:tcPr>
          <w:p w14:paraId="59F25BF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671</w:t>
            </w:r>
          </w:p>
        </w:tc>
        <w:tc>
          <w:tcPr>
            <w:tcW w:w="1179" w:type="dxa"/>
            <w:noWrap/>
            <w:vAlign w:val="center"/>
          </w:tcPr>
          <w:p w14:paraId="41BF86C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2.728</w:t>
            </w:r>
          </w:p>
        </w:tc>
        <w:tc>
          <w:tcPr>
            <w:tcW w:w="886" w:type="dxa"/>
            <w:noWrap/>
            <w:vAlign w:val="center"/>
          </w:tcPr>
          <w:p w14:paraId="6BA2248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7D8039B" wp14:editId="350F387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29210</wp:posOffset>
                      </wp:positionV>
                      <wp:extent cx="45719" cy="114300"/>
                      <wp:effectExtent l="19050" t="19050" r="31115" b="19050"/>
                      <wp:wrapNone/>
                      <wp:docPr id="369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39AC0" id="Up Arrow 3" o:spid="_x0000_s1026" type="#_x0000_t68" style="position:absolute;margin-left:-.2pt;margin-top:2.3pt;width:3.6pt;height:9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" adj="4320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406,6</w:t>
            </w:r>
          </w:p>
        </w:tc>
        <w:tc>
          <w:tcPr>
            <w:tcW w:w="1150" w:type="dxa"/>
            <w:noWrap/>
            <w:vAlign w:val="center"/>
          </w:tcPr>
          <w:p w14:paraId="4661587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0,3%</w:t>
            </w:r>
          </w:p>
        </w:tc>
        <w:tc>
          <w:tcPr>
            <w:tcW w:w="1189" w:type="dxa"/>
            <w:noWrap/>
            <w:vAlign w:val="center"/>
            <w:hideMark/>
          </w:tcPr>
          <w:p w14:paraId="1F8CABD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374F02" w:rsidRPr="0029206D" w14:paraId="54521A19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vAlign w:val="bottom"/>
          </w:tcPr>
          <w:p w14:paraId="4270778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Дуван,неижиљен,сушен у сушари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(15)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</w:t>
            </w:r>
          </w:p>
        </w:tc>
        <w:tc>
          <w:tcPr>
            <w:tcW w:w="1134" w:type="dxa"/>
            <w:noWrap/>
            <w:vAlign w:val="center"/>
          </w:tcPr>
          <w:p w14:paraId="6FA5D0A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1.166</w:t>
            </w:r>
          </w:p>
        </w:tc>
        <w:tc>
          <w:tcPr>
            <w:tcW w:w="1179" w:type="dxa"/>
            <w:noWrap/>
            <w:vAlign w:val="center"/>
          </w:tcPr>
          <w:p w14:paraId="47427E5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2.548</w:t>
            </w:r>
          </w:p>
        </w:tc>
        <w:tc>
          <w:tcPr>
            <w:tcW w:w="886" w:type="dxa"/>
            <w:noWrap/>
            <w:vAlign w:val="center"/>
          </w:tcPr>
          <w:p w14:paraId="5CF6C4F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3F6CB89" wp14:editId="4DEAFC1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26035</wp:posOffset>
                      </wp:positionV>
                      <wp:extent cx="45719" cy="114300"/>
                      <wp:effectExtent l="19050" t="19050" r="31115" b="19050"/>
                      <wp:wrapNone/>
                      <wp:docPr id="370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759AF" id="Up Arrow 3" o:spid="_x0000_s1026" type="#_x0000_t68" style="position:absolute;margin-left:-.2pt;margin-top:2.05pt;width:3.6pt;height:9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" adj="4320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218,5</w:t>
            </w:r>
          </w:p>
        </w:tc>
        <w:tc>
          <w:tcPr>
            <w:tcW w:w="1150" w:type="dxa"/>
            <w:noWrap/>
            <w:vAlign w:val="center"/>
          </w:tcPr>
          <w:p w14:paraId="01EF62B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0,6%</w:t>
            </w:r>
          </w:p>
        </w:tc>
        <w:tc>
          <w:tcPr>
            <w:tcW w:w="1189" w:type="dxa"/>
            <w:noWrap/>
            <w:vAlign w:val="center"/>
            <w:hideMark/>
          </w:tcPr>
          <w:p w14:paraId="57AAF3A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374F02" w:rsidRPr="0029206D" w14:paraId="566BE69F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6CC0060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УКУПНО</w:t>
            </w:r>
          </w:p>
        </w:tc>
        <w:tc>
          <w:tcPr>
            <w:tcW w:w="1134" w:type="dxa"/>
            <w:noWrap/>
            <w:vAlign w:val="center"/>
          </w:tcPr>
          <w:p w14:paraId="1DB4F9D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167.962</w:t>
            </w:r>
          </w:p>
        </w:tc>
        <w:tc>
          <w:tcPr>
            <w:tcW w:w="1179" w:type="dxa"/>
            <w:noWrap/>
            <w:vAlign w:val="center"/>
          </w:tcPr>
          <w:p w14:paraId="42E0795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292.926</w:t>
            </w:r>
          </w:p>
        </w:tc>
        <w:tc>
          <w:tcPr>
            <w:tcW w:w="886" w:type="dxa"/>
            <w:noWrap/>
            <w:vAlign w:val="center"/>
          </w:tcPr>
          <w:p w14:paraId="389C54E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174,4</w:t>
            </w:r>
          </w:p>
        </w:tc>
        <w:tc>
          <w:tcPr>
            <w:tcW w:w="1150" w:type="dxa"/>
            <w:noWrap/>
            <w:vAlign w:val="center"/>
          </w:tcPr>
          <w:p w14:paraId="6071E84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80,7%</w:t>
            </w:r>
          </w:p>
        </w:tc>
        <w:tc>
          <w:tcPr>
            <w:tcW w:w="1189" w:type="dxa"/>
            <w:noWrap/>
            <w:vAlign w:val="center"/>
            <w:hideMark/>
          </w:tcPr>
          <w:p w14:paraId="0CE8B4C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91,4%</w:t>
            </w:r>
          </w:p>
        </w:tc>
      </w:tr>
      <w:tr w:rsidR="00374F02" w:rsidRPr="0029206D" w14:paraId="5CDBC6CB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047B41AD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Осталих 163 производа </w:t>
            </w:r>
          </w:p>
        </w:tc>
        <w:tc>
          <w:tcPr>
            <w:tcW w:w="1134" w:type="dxa"/>
            <w:noWrap/>
            <w:vAlign w:val="center"/>
          </w:tcPr>
          <w:p w14:paraId="07932A2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40.326</w:t>
            </w:r>
          </w:p>
        </w:tc>
        <w:tc>
          <w:tcPr>
            <w:tcW w:w="1179" w:type="dxa"/>
            <w:noWrap/>
            <w:vAlign w:val="center"/>
          </w:tcPr>
          <w:p w14:paraId="33C48BE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27.600</w:t>
            </w:r>
          </w:p>
        </w:tc>
        <w:tc>
          <w:tcPr>
            <w:tcW w:w="886" w:type="dxa"/>
            <w:noWrap/>
            <w:vAlign w:val="center"/>
          </w:tcPr>
          <w:p w14:paraId="1639160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  <w:t>68,4</w:t>
            </w:r>
          </w:p>
        </w:tc>
        <w:tc>
          <w:tcPr>
            <w:tcW w:w="1150" w:type="dxa"/>
            <w:noWrap/>
            <w:vAlign w:val="center"/>
          </w:tcPr>
          <w:p w14:paraId="270F125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1189" w:type="dxa"/>
            <w:noWrap/>
            <w:vAlign w:val="center"/>
            <w:hideMark/>
          </w:tcPr>
          <w:p w14:paraId="083E660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8,6%</w:t>
            </w:r>
          </w:p>
        </w:tc>
      </w:tr>
    </w:tbl>
    <w:p w14:paraId="76664DCF" w14:textId="77777777" w:rsidR="00374F02" w:rsidRPr="00B16CC2" w:rsidRDefault="00374F02" w:rsidP="00D43D4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sz w:val="24"/>
          <w:szCs w:val="24"/>
          <w:lang w:val="sr-Cyrl-RS"/>
        </w:rPr>
      </w:pPr>
      <w:r w:rsidRPr="0029206D">
        <w:rPr>
          <w:rFonts w:eastAsia="Times New Roman"/>
          <w:b/>
          <w:sz w:val="24"/>
          <w:szCs w:val="24"/>
          <w:lang w:val="sr-Cyrl-RS"/>
        </w:rPr>
        <w:t xml:space="preserve">Структура </w:t>
      </w:r>
      <w:r w:rsidRPr="00C676E6">
        <w:rPr>
          <w:rFonts w:eastAsia="Times New Roman"/>
          <w:b/>
          <w:sz w:val="24"/>
          <w:szCs w:val="24"/>
          <w:lang w:val="sr-Cyrl-RS"/>
        </w:rPr>
        <w:t>увоза области КД</w:t>
      </w:r>
      <w:r w:rsidRPr="00C676E6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C676E6">
        <w:rPr>
          <w:rFonts w:eastAsia="Times New Roman"/>
          <w:b/>
          <w:sz w:val="24"/>
          <w:szCs w:val="24"/>
        </w:rPr>
        <w:t>Пољопривредна</w:t>
      </w:r>
      <w:proofErr w:type="spellEnd"/>
      <w:r w:rsidRPr="00C676E6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C676E6">
        <w:rPr>
          <w:rFonts w:eastAsia="Times New Roman"/>
          <w:b/>
          <w:sz w:val="24"/>
          <w:szCs w:val="24"/>
        </w:rPr>
        <w:t>произ</w:t>
      </w:r>
      <w:proofErr w:type="spellEnd"/>
      <w:r w:rsidRPr="00C676E6">
        <w:rPr>
          <w:rFonts w:eastAsia="Times New Roman"/>
          <w:b/>
          <w:sz w:val="24"/>
          <w:szCs w:val="24"/>
          <w:lang w:val="sr-Cyrl-RS"/>
        </w:rPr>
        <w:t>в</w:t>
      </w:r>
      <w:proofErr w:type="spellStart"/>
      <w:r w:rsidRPr="00C676E6">
        <w:rPr>
          <w:rFonts w:eastAsia="Times New Roman"/>
          <w:b/>
          <w:sz w:val="24"/>
          <w:szCs w:val="24"/>
        </w:rPr>
        <w:t>одња</w:t>
      </w:r>
      <w:proofErr w:type="spellEnd"/>
      <w:r w:rsidRPr="00C676E6">
        <w:rPr>
          <w:rFonts w:eastAsia="Times New Roman"/>
          <w:b/>
          <w:sz w:val="24"/>
          <w:szCs w:val="24"/>
        </w:rPr>
        <w:t xml:space="preserve">, </w:t>
      </w:r>
      <w:proofErr w:type="spellStart"/>
      <w:r w:rsidRPr="00C676E6">
        <w:rPr>
          <w:rFonts w:eastAsia="Times New Roman"/>
          <w:b/>
          <w:sz w:val="24"/>
          <w:szCs w:val="24"/>
        </w:rPr>
        <w:t>лов</w:t>
      </w:r>
      <w:proofErr w:type="spellEnd"/>
      <w:r w:rsidRPr="00C676E6">
        <w:rPr>
          <w:rFonts w:eastAsia="Times New Roman"/>
          <w:b/>
          <w:sz w:val="24"/>
          <w:szCs w:val="24"/>
        </w:rPr>
        <w:t xml:space="preserve"> и </w:t>
      </w:r>
      <w:proofErr w:type="spellStart"/>
      <w:r w:rsidRPr="00C676E6">
        <w:rPr>
          <w:rFonts w:eastAsia="Times New Roman"/>
          <w:b/>
          <w:sz w:val="24"/>
          <w:szCs w:val="24"/>
        </w:rPr>
        <w:t>услужне</w:t>
      </w:r>
      <w:proofErr w:type="spellEnd"/>
      <w:r w:rsidRPr="00C676E6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C676E6">
        <w:rPr>
          <w:rFonts w:eastAsia="Times New Roman"/>
          <w:b/>
          <w:sz w:val="24"/>
          <w:szCs w:val="24"/>
        </w:rPr>
        <w:t>делатности</w:t>
      </w:r>
      <w:proofErr w:type="spellEnd"/>
      <w:r w:rsidRPr="00C676E6">
        <w:rPr>
          <w:rFonts w:eastAsia="Times New Roman"/>
          <w:b/>
          <w:sz w:val="24"/>
          <w:szCs w:val="24"/>
          <w:lang w:val="sr-Cyrl-RS"/>
        </w:rPr>
        <w:t xml:space="preserve"> АП Војводине</w:t>
      </w:r>
      <w:r w:rsidRPr="0029206D">
        <w:rPr>
          <w:rFonts w:eastAsia="Times New Roman"/>
          <w:sz w:val="24"/>
          <w:szCs w:val="24"/>
          <w:lang w:val="sr-Cyrl-RS"/>
        </w:rPr>
        <w:t xml:space="preserve"> </w:t>
      </w:r>
      <w:r w:rsidRPr="00B16CC2">
        <w:rPr>
          <w:rFonts w:eastAsia="Times New Roman"/>
          <w:b/>
          <w:bCs/>
          <w:sz w:val="24"/>
          <w:szCs w:val="24"/>
          <w:lang w:val="sr-Cyrl-RS"/>
        </w:rPr>
        <w:t xml:space="preserve">- првих 10 најзначајнијих партнера и првих 10 најзначајнијих производа наведене КД области </w:t>
      </w:r>
    </w:p>
    <w:p w14:paraId="4DC3E5E6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val="sr-Cyrl-RS"/>
        </w:rPr>
      </w:pPr>
      <w:r w:rsidRPr="0029206D">
        <w:rPr>
          <w:rFonts w:eastAsia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4AD6F153" wp14:editId="32F4E29B">
                <wp:simplePos x="0" y="0"/>
                <wp:positionH relativeFrom="column">
                  <wp:posOffset>3129280</wp:posOffset>
                </wp:positionH>
                <wp:positionV relativeFrom="paragraph">
                  <wp:posOffset>121285</wp:posOffset>
                </wp:positionV>
                <wp:extent cx="2695575" cy="2743200"/>
                <wp:effectExtent l="57150" t="57150" r="47625" b="57150"/>
                <wp:wrapSquare wrapText="bothSides"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8E802D" w14:textId="77777777" w:rsidR="009C00D5" w:rsidRPr="004C7802" w:rsidRDefault="009C00D5" w:rsidP="00374F0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Током првих шест месеци 2019. године војвођански привредници су увезли производе </w:t>
                            </w:r>
                            <w:r w:rsidRPr="004C7802">
                              <w:rPr>
                                <w:rFonts w:eastAsia="Times New Roman"/>
                                <w:sz w:val="22"/>
                                <w:lang w:val="sr-Cyrl-RS"/>
                              </w:rPr>
                              <w:t xml:space="preserve">КД области </w:t>
                            </w:r>
                            <w:proofErr w:type="spellStart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>Пољопривредна</w:t>
                            </w:r>
                            <w:proofErr w:type="spellEnd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>произ</w:t>
                            </w:r>
                            <w:proofErr w:type="spellEnd"/>
                            <w:r w:rsidRPr="004C7802">
                              <w:rPr>
                                <w:rFonts w:eastAsia="Times New Roman"/>
                                <w:sz w:val="22"/>
                                <w:lang w:val="sr-Cyrl-RS"/>
                              </w:rPr>
                              <w:t>в</w:t>
                            </w:r>
                            <w:proofErr w:type="spellStart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>одња</w:t>
                            </w:r>
                            <w:proofErr w:type="spellEnd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>лов</w:t>
                            </w:r>
                            <w:proofErr w:type="spellEnd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 xml:space="preserve"> и </w:t>
                            </w:r>
                            <w:proofErr w:type="spellStart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>услужне</w:t>
                            </w:r>
                            <w:proofErr w:type="spellEnd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C7802">
                              <w:rPr>
                                <w:rFonts w:eastAsia="Times New Roman"/>
                                <w:sz w:val="22"/>
                              </w:rPr>
                              <w:t>делатности</w:t>
                            </w:r>
                            <w:proofErr w:type="spellEnd"/>
                            <w:r w:rsidRPr="004C7802">
                              <w:rPr>
                                <w:rFonts w:eastAsia="Times New Roman"/>
                                <w:sz w:val="22"/>
                                <w:lang w:val="sr-Cyrl-RS"/>
                              </w:rPr>
                              <w:t xml:space="preserve"> </w:t>
                            </w: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из 83 земаља света.</w:t>
                            </w:r>
                          </w:p>
                          <w:p w14:paraId="53D83243" w14:textId="77777777" w:rsidR="009C00D5" w:rsidRPr="004C7802" w:rsidRDefault="009C00D5" w:rsidP="00374F0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</w:pP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Ниједна земља на увозној страни нема појединачно учешће веће од 10% а највећи увоз  (8,6%) је остварен из Хоалндије. Следи увоз из Италије (7,5%</w:t>
                            </w: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</w:rPr>
                              <w:t>)</w:t>
                            </w: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, потом из Немачке са учешћем од 7,4% и из Шпаније са учешћем од 7,0%. Остале земље имају појединачно учешће мање од 7%.  </w:t>
                            </w:r>
                          </w:p>
                          <w:p w14:paraId="280D0E2E" w14:textId="1E25BABE" w:rsidR="009C00D5" w:rsidRPr="004C7802" w:rsidRDefault="009C00D5" w:rsidP="00374F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Calibri"/>
                                <w:noProof/>
                                <w:color w:val="FF0000"/>
                                <w:sz w:val="22"/>
                                <w:lang w:val="sr-Cyrl-RS"/>
                              </w:rPr>
                            </w:pP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 xml:space="preserve">Увоз из првих 10 земаља чини 60,9% укупног увоза наведене КД </w:t>
                            </w:r>
                            <w:r w:rsidR="00B16CC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о</w:t>
                            </w:r>
                            <w:r w:rsidRPr="004C7802">
                              <w:rPr>
                                <w:rFonts w:eastAsia="Calibri"/>
                                <w:noProof/>
                                <w:sz w:val="22"/>
                                <w:lang w:val="sr-Cyrl-RS"/>
                              </w:rPr>
                              <w:t>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F153" id="_x0000_s1098" type="#_x0000_t202" style="position:absolute;left:0;text-align:left;margin-left:246.4pt;margin-top:9.55pt;width:212.25pt;height:3in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">
                <v:textbox>
                  <w:txbxContent>
                    <w:p w14:paraId="768E802D" w14:textId="77777777" w:rsidR="009C00D5" w:rsidRPr="004C7802" w:rsidRDefault="009C00D5" w:rsidP="00374F0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4C780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Током првих шест месеци 2019. године војвођански привредници су увезли производе </w:t>
                      </w:r>
                      <w:r w:rsidRPr="004C7802">
                        <w:rPr>
                          <w:rFonts w:eastAsia="Times New Roman"/>
                          <w:sz w:val="22"/>
                          <w:lang w:val="sr-Cyrl-RS"/>
                        </w:rPr>
                        <w:t xml:space="preserve">КД области </w:t>
                      </w:r>
                      <w:proofErr w:type="spellStart"/>
                      <w:r w:rsidRPr="004C7802">
                        <w:rPr>
                          <w:rFonts w:eastAsia="Times New Roman"/>
                          <w:sz w:val="22"/>
                        </w:rPr>
                        <w:t>Пољопривредна</w:t>
                      </w:r>
                      <w:proofErr w:type="spellEnd"/>
                      <w:r w:rsidRPr="004C7802">
                        <w:rPr>
                          <w:rFonts w:eastAsia="Times New Roman"/>
                          <w:sz w:val="22"/>
                        </w:rPr>
                        <w:t xml:space="preserve"> </w:t>
                      </w:r>
                      <w:proofErr w:type="spellStart"/>
                      <w:r w:rsidRPr="004C7802">
                        <w:rPr>
                          <w:rFonts w:eastAsia="Times New Roman"/>
                          <w:sz w:val="22"/>
                        </w:rPr>
                        <w:t>произ</w:t>
                      </w:r>
                      <w:proofErr w:type="spellEnd"/>
                      <w:r w:rsidRPr="004C7802">
                        <w:rPr>
                          <w:rFonts w:eastAsia="Times New Roman"/>
                          <w:sz w:val="22"/>
                          <w:lang w:val="sr-Cyrl-RS"/>
                        </w:rPr>
                        <w:t>в</w:t>
                      </w:r>
                      <w:proofErr w:type="spellStart"/>
                      <w:r w:rsidRPr="004C7802">
                        <w:rPr>
                          <w:rFonts w:eastAsia="Times New Roman"/>
                          <w:sz w:val="22"/>
                        </w:rPr>
                        <w:t>одња</w:t>
                      </w:r>
                      <w:proofErr w:type="spellEnd"/>
                      <w:r w:rsidRPr="004C7802">
                        <w:rPr>
                          <w:rFonts w:eastAsia="Times New Roman"/>
                          <w:sz w:val="22"/>
                        </w:rPr>
                        <w:t xml:space="preserve">, </w:t>
                      </w:r>
                      <w:proofErr w:type="spellStart"/>
                      <w:r w:rsidRPr="004C7802">
                        <w:rPr>
                          <w:rFonts w:eastAsia="Times New Roman"/>
                          <w:sz w:val="22"/>
                        </w:rPr>
                        <w:t>лов</w:t>
                      </w:r>
                      <w:proofErr w:type="spellEnd"/>
                      <w:r w:rsidRPr="004C7802">
                        <w:rPr>
                          <w:rFonts w:eastAsia="Times New Roman"/>
                          <w:sz w:val="22"/>
                        </w:rPr>
                        <w:t xml:space="preserve"> и </w:t>
                      </w:r>
                      <w:proofErr w:type="spellStart"/>
                      <w:r w:rsidRPr="004C7802">
                        <w:rPr>
                          <w:rFonts w:eastAsia="Times New Roman"/>
                          <w:sz w:val="22"/>
                        </w:rPr>
                        <w:t>услужне</w:t>
                      </w:r>
                      <w:proofErr w:type="spellEnd"/>
                      <w:r w:rsidRPr="004C7802">
                        <w:rPr>
                          <w:rFonts w:eastAsia="Times New Roman"/>
                          <w:sz w:val="22"/>
                        </w:rPr>
                        <w:t xml:space="preserve"> </w:t>
                      </w:r>
                      <w:proofErr w:type="spellStart"/>
                      <w:r w:rsidRPr="004C7802">
                        <w:rPr>
                          <w:rFonts w:eastAsia="Times New Roman"/>
                          <w:sz w:val="22"/>
                        </w:rPr>
                        <w:t>делатности</w:t>
                      </w:r>
                      <w:proofErr w:type="spellEnd"/>
                      <w:r w:rsidRPr="004C7802">
                        <w:rPr>
                          <w:rFonts w:eastAsia="Times New Roman"/>
                          <w:sz w:val="22"/>
                          <w:lang w:val="sr-Cyrl-RS"/>
                        </w:rPr>
                        <w:t xml:space="preserve"> </w:t>
                      </w:r>
                      <w:r w:rsidRPr="004C780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из 83 земаља света.</w:t>
                      </w:r>
                    </w:p>
                    <w:p w14:paraId="53D83243" w14:textId="77777777" w:rsidR="009C00D5" w:rsidRPr="004C7802" w:rsidRDefault="009C00D5" w:rsidP="00374F0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</w:pPr>
                      <w:r w:rsidRPr="004C780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Ниједна земља на увозној страни нема појединачно учешће веће од 10% а највећи увоз  (8,6%) је остварен из Хоалндије. Следи увоз из Италије (7,5%</w:t>
                      </w:r>
                      <w:r w:rsidRPr="004C7802">
                        <w:rPr>
                          <w:rFonts w:eastAsia="Calibri"/>
                          <w:noProof/>
                          <w:sz w:val="22"/>
                        </w:rPr>
                        <w:t>)</w:t>
                      </w:r>
                      <w:r w:rsidRPr="004C780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, потом из Немачке са учешћем од 7,4% и из Шпаније са учешћем од 7,0%. Остале земље имају појединачно учешће мање од 7%.  </w:t>
                      </w:r>
                    </w:p>
                    <w:p w14:paraId="280D0E2E" w14:textId="1E25BABE" w:rsidR="009C00D5" w:rsidRPr="004C7802" w:rsidRDefault="009C00D5" w:rsidP="00374F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eastAsia="Calibri"/>
                          <w:noProof/>
                          <w:color w:val="FF0000"/>
                          <w:sz w:val="22"/>
                          <w:lang w:val="sr-Cyrl-RS"/>
                        </w:rPr>
                      </w:pPr>
                      <w:r w:rsidRPr="004C780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 xml:space="preserve">Увоз из првих 10 земаља чини 60,9% укупног увоза наведене КД </w:t>
                      </w:r>
                      <w:r w:rsidR="00B16CC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о</w:t>
                      </w:r>
                      <w:r w:rsidRPr="004C7802">
                        <w:rPr>
                          <w:rFonts w:eastAsia="Calibri"/>
                          <w:noProof/>
                          <w:sz w:val="22"/>
                          <w:lang w:val="sr-Cyrl-RS"/>
                        </w:rPr>
                        <w:t>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79160" w14:textId="77777777" w:rsidR="00374F02" w:rsidRPr="0029206D" w:rsidRDefault="00374F02" w:rsidP="00374F02">
      <w:pPr>
        <w:spacing w:after="0" w:line="240" w:lineRule="auto"/>
        <w:jc w:val="both"/>
        <w:rPr>
          <w:rFonts w:eastAsia="Calibri"/>
          <w:noProof/>
          <w:color w:val="FF0000"/>
          <w:lang w:val="sr-Cyrl-RS"/>
        </w:rPr>
      </w:pPr>
      <w:r w:rsidRPr="0029206D">
        <w:rPr>
          <w:noProof/>
        </w:rPr>
        <w:drawing>
          <wp:inline distT="0" distB="0" distL="0" distR="0" wp14:anchorId="77A62BE6" wp14:editId="0E731194">
            <wp:extent cx="2933700" cy="2800350"/>
            <wp:effectExtent l="0" t="0" r="0" b="0"/>
            <wp:docPr id="264" name="Chart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  <w:r w:rsidRPr="0029206D">
        <w:rPr>
          <w:rFonts w:eastAsia="Calibri"/>
          <w:noProof/>
          <w:color w:val="FF0000"/>
          <w:lang w:val="sr-Cyrl-RS"/>
        </w:rPr>
        <w:t xml:space="preserve">    </w:t>
      </w:r>
    </w:p>
    <w:p w14:paraId="0D711480" w14:textId="3FCF2F8E" w:rsidR="00415746" w:rsidRPr="008C44B1" w:rsidRDefault="00374F02" w:rsidP="00415746">
      <w:pPr>
        <w:spacing w:before="240" w:after="0" w:line="240" w:lineRule="auto"/>
        <w:ind w:firstLine="720"/>
        <w:jc w:val="both"/>
        <w:rPr>
          <w:sz w:val="22"/>
          <w:lang w:val="sr-Cyrl-RS"/>
        </w:rPr>
      </w:pPr>
      <w:r w:rsidRPr="008C44B1">
        <w:rPr>
          <w:rFonts w:eastAsia="Calibri"/>
          <w:noProof/>
          <w:sz w:val="22"/>
          <w:lang w:val="sr-Cyrl-RS"/>
        </w:rPr>
        <w:t>Током посматраног периода 2019. године</w:t>
      </w:r>
      <w:r w:rsidRPr="008C44B1">
        <w:rPr>
          <w:rFonts w:eastAsia="Calibri"/>
          <w:b/>
          <w:noProof/>
          <w:sz w:val="22"/>
          <w:lang w:val="sr-Cyrl-RS"/>
        </w:rPr>
        <w:t xml:space="preserve"> у увозу </w:t>
      </w:r>
      <w:r w:rsidRPr="008C44B1">
        <w:rPr>
          <w:rFonts w:eastAsia="Times New Roman"/>
          <w:b/>
          <w:sz w:val="22"/>
          <w:lang w:val="sr-Cyrl-RS"/>
        </w:rPr>
        <w:t>области КД</w:t>
      </w:r>
      <w:r w:rsidRPr="008C44B1">
        <w:rPr>
          <w:rFonts w:eastAsia="Times New Roman"/>
          <w:b/>
          <w:sz w:val="22"/>
        </w:rPr>
        <w:t xml:space="preserve"> </w:t>
      </w:r>
      <w:proofErr w:type="spellStart"/>
      <w:r w:rsidRPr="008C44B1">
        <w:rPr>
          <w:rFonts w:eastAsia="Times New Roman"/>
          <w:b/>
          <w:sz w:val="22"/>
        </w:rPr>
        <w:t>Пољопривредна</w:t>
      </w:r>
      <w:proofErr w:type="spellEnd"/>
      <w:r w:rsidRPr="008C44B1">
        <w:rPr>
          <w:rFonts w:eastAsia="Times New Roman"/>
          <w:b/>
          <w:sz w:val="22"/>
        </w:rPr>
        <w:t xml:space="preserve"> </w:t>
      </w:r>
      <w:proofErr w:type="spellStart"/>
      <w:r w:rsidRPr="008C44B1">
        <w:rPr>
          <w:rFonts w:eastAsia="Times New Roman"/>
          <w:b/>
          <w:sz w:val="22"/>
        </w:rPr>
        <w:t>произ</w:t>
      </w:r>
      <w:proofErr w:type="spellEnd"/>
      <w:r w:rsidRPr="008C44B1">
        <w:rPr>
          <w:rFonts w:eastAsia="Times New Roman"/>
          <w:b/>
          <w:sz w:val="22"/>
          <w:lang w:val="sr-Cyrl-RS"/>
        </w:rPr>
        <w:t>в</w:t>
      </w:r>
      <w:proofErr w:type="spellStart"/>
      <w:r w:rsidRPr="008C44B1">
        <w:rPr>
          <w:rFonts w:eastAsia="Times New Roman"/>
          <w:b/>
          <w:sz w:val="22"/>
        </w:rPr>
        <w:t>одња</w:t>
      </w:r>
      <w:proofErr w:type="spellEnd"/>
      <w:r w:rsidRPr="008C44B1">
        <w:rPr>
          <w:rFonts w:eastAsia="Times New Roman"/>
          <w:b/>
          <w:sz w:val="22"/>
        </w:rPr>
        <w:t xml:space="preserve">, </w:t>
      </w:r>
      <w:proofErr w:type="spellStart"/>
      <w:r w:rsidRPr="008C44B1">
        <w:rPr>
          <w:rFonts w:eastAsia="Times New Roman"/>
          <w:b/>
          <w:sz w:val="22"/>
        </w:rPr>
        <w:t>лов</w:t>
      </w:r>
      <w:proofErr w:type="spellEnd"/>
      <w:r w:rsidRPr="008C44B1">
        <w:rPr>
          <w:rFonts w:eastAsia="Times New Roman"/>
          <w:b/>
          <w:sz w:val="22"/>
        </w:rPr>
        <w:t xml:space="preserve"> и </w:t>
      </w:r>
      <w:proofErr w:type="spellStart"/>
      <w:r w:rsidRPr="008C44B1">
        <w:rPr>
          <w:rFonts w:eastAsia="Times New Roman"/>
          <w:b/>
          <w:sz w:val="22"/>
        </w:rPr>
        <w:t>услужне</w:t>
      </w:r>
      <w:proofErr w:type="spellEnd"/>
      <w:r w:rsidRPr="008C44B1">
        <w:rPr>
          <w:rFonts w:eastAsia="Times New Roman"/>
          <w:b/>
          <w:sz w:val="22"/>
        </w:rPr>
        <w:t xml:space="preserve"> </w:t>
      </w:r>
      <w:proofErr w:type="spellStart"/>
      <w:r w:rsidRPr="008C44B1">
        <w:rPr>
          <w:rFonts w:eastAsia="Times New Roman"/>
          <w:b/>
          <w:sz w:val="22"/>
        </w:rPr>
        <w:t>делатности</w:t>
      </w:r>
      <w:proofErr w:type="spellEnd"/>
      <w:r w:rsidRPr="008C44B1">
        <w:rPr>
          <w:rFonts w:eastAsia="Calibri"/>
          <w:noProof/>
          <w:sz w:val="22"/>
          <w:lang w:val="sr-Cyrl-RS"/>
        </w:rPr>
        <w:t xml:space="preserve"> АП Војводине било је заступљено  222 производа, при чему првих 10 производа учествује са 49,9% у укупном увозу наведене КД области. У истом периоду претходне године увоз истих производа представљао је 49,3% увоза. Највећи раст учешћа од 96,0% је забележен код увоза Парадајз, свеж или расхлађен и код увоза  </w:t>
      </w:r>
      <w:proofErr w:type="spellStart"/>
      <w:r w:rsidRPr="008C44B1">
        <w:rPr>
          <w:sz w:val="22"/>
        </w:rPr>
        <w:t>Свиње</w:t>
      </w:r>
      <w:proofErr w:type="spellEnd"/>
      <w:r w:rsidRPr="008C44B1">
        <w:rPr>
          <w:sz w:val="22"/>
        </w:rPr>
        <w:t>,</w:t>
      </w:r>
      <w:r w:rsidR="00457522">
        <w:rPr>
          <w:sz w:val="22"/>
          <w:lang w:val="sr-Cyrl-RS"/>
        </w:rPr>
        <w:t xml:space="preserve"> </w:t>
      </w:r>
      <w:proofErr w:type="spellStart"/>
      <w:r w:rsidRPr="008C44B1">
        <w:rPr>
          <w:sz w:val="22"/>
        </w:rPr>
        <w:t>масе</w:t>
      </w:r>
      <w:proofErr w:type="spellEnd"/>
      <w:r w:rsidRPr="008C44B1">
        <w:rPr>
          <w:sz w:val="22"/>
        </w:rPr>
        <w:t xml:space="preserve"> </w:t>
      </w:r>
      <w:proofErr w:type="spellStart"/>
      <w:r w:rsidRPr="008C44B1">
        <w:rPr>
          <w:sz w:val="22"/>
        </w:rPr>
        <w:t>до</w:t>
      </w:r>
      <w:proofErr w:type="spellEnd"/>
      <w:r w:rsidRPr="008C44B1">
        <w:rPr>
          <w:sz w:val="22"/>
        </w:rPr>
        <w:t xml:space="preserve"> 50кг,</w:t>
      </w:r>
      <w:r w:rsidR="00457522">
        <w:rPr>
          <w:sz w:val="22"/>
          <w:lang w:val="sr-Cyrl-RS"/>
        </w:rPr>
        <w:t xml:space="preserve"> </w:t>
      </w:r>
      <w:proofErr w:type="spellStart"/>
      <w:r w:rsidRPr="008C44B1">
        <w:rPr>
          <w:sz w:val="22"/>
        </w:rPr>
        <w:t>домаће</w:t>
      </w:r>
      <w:proofErr w:type="spellEnd"/>
      <w:r w:rsidRPr="008C44B1">
        <w:rPr>
          <w:sz w:val="22"/>
        </w:rPr>
        <w:t xml:space="preserve"> </w:t>
      </w:r>
      <w:proofErr w:type="spellStart"/>
      <w:r w:rsidRPr="008C44B1">
        <w:rPr>
          <w:sz w:val="22"/>
        </w:rPr>
        <w:t>врсте</w:t>
      </w:r>
      <w:proofErr w:type="spellEnd"/>
      <w:r w:rsidRPr="008C44B1">
        <w:rPr>
          <w:sz w:val="22"/>
        </w:rPr>
        <w:t>,</w:t>
      </w:r>
      <w:r w:rsidR="00457522">
        <w:rPr>
          <w:sz w:val="22"/>
          <w:lang w:val="sr-Cyrl-RS"/>
        </w:rPr>
        <w:t xml:space="preserve"> </w:t>
      </w:r>
      <w:proofErr w:type="spellStart"/>
      <w:r w:rsidRPr="008C44B1">
        <w:rPr>
          <w:sz w:val="22"/>
        </w:rPr>
        <w:t>живе</w:t>
      </w:r>
      <w:proofErr w:type="spellEnd"/>
      <w:r w:rsidRPr="008C44B1">
        <w:rPr>
          <w:sz w:val="22"/>
        </w:rPr>
        <w:t>,</w:t>
      </w:r>
      <w:r w:rsidR="00457522">
        <w:rPr>
          <w:sz w:val="22"/>
          <w:lang w:val="sr-Cyrl-RS"/>
        </w:rPr>
        <w:t xml:space="preserve"> </w:t>
      </w:r>
      <w:proofErr w:type="spellStart"/>
      <w:r w:rsidRPr="008C44B1">
        <w:rPr>
          <w:sz w:val="22"/>
        </w:rPr>
        <w:t>остало</w:t>
      </w:r>
      <w:proofErr w:type="spellEnd"/>
      <w:r w:rsidRPr="008C44B1">
        <w:rPr>
          <w:sz w:val="22"/>
          <w:lang w:val="sr-Cyrl-RS"/>
        </w:rPr>
        <w:t xml:space="preserve"> за 88,8%. Увоз Навел поморанџе, свеже, потом Кафе, непржене са кофеином као и Кукуруз, серменски, обични хибриди и Семе сунцокрета, укључујући ломљено или не за сетву има приближно једнако учешће као и у истом периоду претходне године. Највеће смањење учешћа у увозу (од 23,9%)  је забележено код увоза Саднице јестивог воћа, калемљене или не, остале. </w:t>
      </w:r>
    </w:p>
    <w:p w14:paraId="462C3975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noProof/>
          <w:color w:val="FF0000"/>
          <w:lang w:val="sr-Cyrl-RS"/>
        </w:rPr>
      </w:pPr>
    </w:p>
    <w:tbl>
      <w:tblPr>
        <w:tblStyle w:val="GridTable4-Accent2"/>
        <w:tblW w:w="9300" w:type="dxa"/>
        <w:tblLook w:val="04A0" w:firstRow="1" w:lastRow="0" w:firstColumn="1" w:lastColumn="0" w:noHBand="0" w:noVBand="1"/>
      </w:tblPr>
      <w:tblGrid>
        <w:gridCol w:w="3681"/>
        <w:gridCol w:w="1206"/>
        <w:gridCol w:w="1179"/>
        <w:gridCol w:w="895"/>
        <w:gridCol w:w="1150"/>
        <w:gridCol w:w="1189"/>
      </w:tblGrid>
      <w:tr w:rsidR="00374F02" w:rsidRPr="0029206D" w14:paraId="7E3310EB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  <w:hideMark/>
          </w:tcPr>
          <w:p w14:paraId="29A517DE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sr-Cyrl-RS" w:eastAsia="sr-Latn-RS"/>
              </w:rPr>
            </w:pPr>
            <w:r w:rsidRPr="00C36044">
              <w:rPr>
                <w:rFonts w:ascii="Times New Roman" w:eastAsia="Times New Roman" w:hAnsi="Times New Roman" w:cs="Times New Roman"/>
                <w:b w:val="0"/>
              </w:rPr>
              <w:t>Пољопривредна произ</w:t>
            </w:r>
            <w:r w:rsidRPr="00C36044">
              <w:rPr>
                <w:rFonts w:ascii="Times New Roman" w:eastAsia="Times New Roman" w:hAnsi="Times New Roman" w:cs="Times New Roman"/>
                <w:b w:val="0"/>
                <w:lang w:val="sr-Cyrl-RS"/>
              </w:rPr>
              <w:t>в</w:t>
            </w:r>
            <w:r w:rsidRPr="00C36044">
              <w:rPr>
                <w:rFonts w:ascii="Times New Roman" w:eastAsia="Times New Roman" w:hAnsi="Times New Roman" w:cs="Times New Roman"/>
                <w:b w:val="0"/>
              </w:rPr>
              <w:t>одња, лов и услужне делатности</w:t>
            </w:r>
            <w:r w:rsidRPr="00C36044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sr-Cyrl-RS" w:eastAsia="sr-Latn-RS"/>
              </w:rPr>
              <w:t xml:space="preserve">   </w:t>
            </w:r>
            <w: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eastAsia="sr-Latn-RS"/>
              </w:rPr>
              <w:t xml:space="preserve"> </w:t>
            </w:r>
            <w:r w:rsidRPr="00C36044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sr-Cyrl-RS" w:eastAsia="sr-Latn-RS"/>
              </w:rPr>
              <w:t xml:space="preserve"> 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У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ВОЗ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</w:t>
            </w:r>
          </w:p>
        </w:tc>
        <w:tc>
          <w:tcPr>
            <w:tcW w:w="2385" w:type="dxa"/>
            <w:gridSpan w:val="2"/>
            <w:noWrap/>
            <w:hideMark/>
          </w:tcPr>
          <w:p w14:paraId="37816D3F" w14:textId="77777777" w:rsidR="00B16CC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noProof/>
                <w:lang w:val="sr-Cyrl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Вредност</w:t>
            </w:r>
            <w:r w:rsidRPr="0029206D">
              <w:rPr>
                <w:rFonts w:ascii="Times New Roman" w:eastAsia="Calibri" w:hAnsi="Times New Roman" w:cs="Times New Roman"/>
                <w:noProof/>
                <w:lang w:val="sr-Cyrl-RS"/>
              </w:rPr>
              <w:t xml:space="preserve"> </w:t>
            </w:r>
          </w:p>
          <w:p w14:paraId="1144BE35" w14:textId="65ACF6B5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sr-Cyrl-RS"/>
              </w:rPr>
              <w:t>у 000 евра</w:t>
            </w:r>
          </w:p>
        </w:tc>
        <w:tc>
          <w:tcPr>
            <w:tcW w:w="895" w:type="dxa"/>
            <w:noWrap/>
            <w:hideMark/>
          </w:tcPr>
          <w:p w14:paraId="1541A1BE" w14:textId="77777777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</w:p>
        </w:tc>
        <w:tc>
          <w:tcPr>
            <w:tcW w:w="2339" w:type="dxa"/>
            <w:gridSpan w:val="2"/>
            <w:noWrap/>
            <w:hideMark/>
          </w:tcPr>
          <w:p w14:paraId="37F3159F" w14:textId="77777777" w:rsidR="00B16CC2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Учешће</w:t>
            </w: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 </w:t>
            </w:r>
          </w:p>
          <w:p w14:paraId="58F305D1" w14:textId="7B48EE83" w:rsidR="00374F02" w:rsidRPr="0029206D" w:rsidRDefault="00374F02" w:rsidP="00374F0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у области</w:t>
            </w:r>
          </w:p>
        </w:tc>
      </w:tr>
      <w:tr w:rsidR="00374F02" w:rsidRPr="0029206D" w14:paraId="37D548DE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4B083" w:themeFill="accent2" w:themeFillTint="99"/>
            <w:noWrap/>
            <w:hideMark/>
          </w:tcPr>
          <w:p w14:paraId="081CFA1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  <w:t>Назив производа</w:t>
            </w:r>
          </w:p>
        </w:tc>
        <w:tc>
          <w:tcPr>
            <w:tcW w:w="1206" w:type="dxa"/>
            <w:shd w:val="clear" w:color="auto" w:fill="F4B083" w:themeFill="accent2" w:themeFillTint="99"/>
            <w:noWrap/>
            <w:hideMark/>
          </w:tcPr>
          <w:p w14:paraId="1F6471D8" w14:textId="3F8B0A56" w:rsidR="00374F02" w:rsidRPr="00B16CC2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</w:t>
            </w: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  <w:t>/</w:t>
            </w: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I-VI</w:t>
            </w:r>
          </w:p>
        </w:tc>
        <w:tc>
          <w:tcPr>
            <w:tcW w:w="1179" w:type="dxa"/>
            <w:shd w:val="clear" w:color="auto" w:fill="F4B083" w:themeFill="accent2" w:themeFillTint="99"/>
            <w:noWrap/>
            <w:hideMark/>
          </w:tcPr>
          <w:p w14:paraId="4C28847E" w14:textId="5418562A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  <w:tc>
          <w:tcPr>
            <w:tcW w:w="895" w:type="dxa"/>
            <w:shd w:val="clear" w:color="auto" w:fill="F4B083" w:themeFill="accent2" w:themeFillTint="99"/>
            <w:noWrap/>
            <w:hideMark/>
          </w:tcPr>
          <w:p w14:paraId="5DFE5CB4" w14:textId="77777777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Индекс</w:t>
            </w:r>
          </w:p>
        </w:tc>
        <w:tc>
          <w:tcPr>
            <w:tcW w:w="1150" w:type="dxa"/>
            <w:shd w:val="clear" w:color="auto" w:fill="F4B083" w:themeFill="accent2" w:themeFillTint="99"/>
            <w:noWrap/>
            <w:hideMark/>
          </w:tcPr>
          <w:p w14:paraId="1F89A931" w14:textId="44AE69B1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2018/I-VI</w:t>
            </w:r>
          </w:p>
        </w:tc>
        <w:tc>
          <w:tcPr>
            <w:tcW w:w="1189" w:type="dxa"/>
            <w:shd w:val="clear" w:color="auto" w:fill="F4B083" w:themeFill="accent2" w:themeFillTint="99"/>
            <w:noWrap/>
            <w:hideMark/>
          </w:tcPr>
          <w:p w14:paraId="66C53D80" w14:textId="72197C5F" w:rsidR="00374F02" w:rsidRPr="0029206D" w:rsidRDefault="00374F02" w:rsidP="00374F0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  <w:t>2019/I-VI</w:t>
            </w:r>
          </w:p>
        </w:tc>
      </w:tr>
      <w:tr w:rsidR="00374F02" w:rsidRPr="0029206D" w14:paraId="64612C65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0C593FAC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Банане,остале,свеже        (1)             </w:t>
            </w:r>
          </w:p>
        </w:tc>
        <w:tc>
          <w:tcPr>
            <w:tcW w:w="1206" w:type="dxa"/>
            <w:noWrap/>
            <w:vAlign w:val="center"/>
          </w:tcPr>
          <w:p w14:paraId="56EC66D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11.407</w:t>
            </w:r>
          </w:p>
        </w:tc>
        <w:tc>
          <w:tcPr>
            <w:tcW w:w="1179" w:type="dxa"/>
            <w:noWrap/>
            <w:vAlign w:val="center"/>
          </w:tcPr>
          <w:p w14:paraId="463289F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13.825</w:t>
            </w:r>
          </w:p>
        </w:tc>
        <w:tc>
          <w:tcPr>
            <w:tcW w:w="895" w:type="dxa"/>
            <w:noWrap/>
            <w:vAlign w:val="center"/>
          </w:tcPr>
          <w:p w14:paraId="1BE3C19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150" w:type="dxa"/>
            <w:noWrap/>
            <w:vAlign w:val="center"/>
          </w:tcPr>
          <w:p w14:paraId="0B86972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12,8%</w:t>
            </w:r>
          </w:p>
        </w:tc>
        <w:tc>
          <w:tcPr>
            <w:tcW w:w="1189" w:type="dxa"/>
            <w:noWrap/>
            <w:vAlign w:val="center"/>
            <w:hideMark/>
          </w:tcPr>
          <w:p w14:paraId="45623A3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13,8%</w:t>
            </w:r>
          </w:p>
        </w:tc>
      </w:tr>
      <w:tr w:rsidR="00374F02" w:rsidRPr="0029206D" w14:paraId="49484D49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7EF110A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Кафа,непржена,са кофеином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  (2)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1206" w:type="dxa"/>
            <w:noWrap/>
            <w:vAlign w:val="center"/>
          </w:tcPr>
          <w:p w14:paraId="0118E17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8.426</w:t>
            </w:r>
          </w:p>
        </w:tc>
        <w:tc>
          <w:tcPr>
            <w:tcW w:w="1179" w:type="dxa"/>
            <w:noWrap/>
            <w:vAlign w:val="center"/>
          </w:tcPr>
          <w:p w14:paraId="328D4873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8.236</w:t>
            </w:r>
          </w:p>
        </w:tc>
        <w:tc>
          <w:tcPr>
            <w:tcW w:w="895" w:type="dxa"/>
            <w:noWrap/>
            <w:vAlign w:val="center"/>
          </w:tcPr>
          <w:p w14:paraId="7121378C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50" w:type="dxa"/>
            <w:noWrap/>
            <w:vAlign w:val="center"/>
          </w:tcPr>
          <w:p w14:paraId="225CDE0D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189" w:type="dxa"/>
            <w:noWrap/>
            <w:vAlign w:val="center"/>
            <w:hideMark/>
          </w:tcPr>
          <w:p w14:paraId="5FBF4F0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8,2%</w:t>
            </w:r>
          </w:p>
        </w:tc>
      </w:tr>
      <w:tr w:rsidR="00374F02" w:rsidRPr="0029206D" w14:paraId="636E636C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75C9BFC2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Кукуруз,семенски,обични хибриди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 (4)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</w:t>
            </w:r>
          </w:p>
        </w:tc>
        <w:tc>
          <w:tcPr>
            <w:tcW w:w="1206" w:type="dxa"/>
            <w:noWrap/>
            <w:vAlign w:val="center"/>
          </w:tcPr>
          <w:p w14:paraId="57CE784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5.258</w:t>
            </w:r>
          </w:p>
        </w:tc>
        <w:tc>
          <w:tcPr>
            <w:tcW w:w="1179" w:type="dxa"/>
            <w:noWrap/>
            <w:vAlign w:val="center"/>
          </w:tcPr>
          <w:p w14:paraId="26EA0182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5.142</w:t>
            </w:r>
          </w:p>
        </w:tc>
        <w:tc>
          <w:tcPr>
            <w:tcW w:w="895" w:type="dxa"/>
            <w:noWrap/>
            <w:vAlign w:val="center"/>
          </w:tcPr>
          <w:p w14:paraId="7A48A267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150" w:type="dxa"/>
            <w:noWrap/>
            <w:vAlign w:val="center"/>
          </w:tcPr>
          <w:p w14:paraId="4F8B42E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189" w:type="dxa"/>
            <w:noWrap/>
            <w:vAlign w:val="center"/>
            <w:hideMark/>
          </w:tcPr>
          <w:p w14:paraId="2C91762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374F02" w:rsidRPr="0029206D" w14:paraId="7E03B252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1CE91B5A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Парадајз,свеж или расхлађен      (10)       </w:t>
            </w:r>
          </w:p>
        </w:tc>
        <w:tc>
          <w:tcPr>
            <w:tcW w:w="1206" w:type="dxa"/>
            <w:noWrap/>
            <w:vAlign w:val="center"/>
          </w:tcPr>
          <w:p w14:paraId="35CAFB80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2.191</w:t>
            </w:r>
          </w:p>
        </w:tc>
        <w:tc>
          <w:tcPr>
            <w:tcW w:w="1179" w:type="dxa"/>
            <w:noWrap/>
            <w:vAlign w:val="center"/>
          </w:tcPr>
          <w:p w14:paraId="471F32FE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4.295</w:t>
            </w:r>
          </w:p>
        </w:tc>
        <w:tc>
          <w:tcPr>
            <w:tcW w:w="895" w:type="dxa"/>
            <w:noWrap/>
            <w:vAlign w:val="center"/>
          </w:tcPr>
          <w:p w14:paraId="12F41DC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77A6DFE" wp14:editId="6EDA6C4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29210</wp:posOffset>
                      </wp:positionV>
                      <wp:extent cx="45719" cy="114300"/>
                      <wp:effectExtent l="19050" t="19050" r="31115" b="19050"/>
                      <wp:wrapNone/>
                      <wp:docPr id="276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F6FCE" id="Up Arrow 3" o:spid="_x0000_s1026" type="#_x0000_t68" style="position:absolute;margin-left:-.05pt;margin-top:2.3pt;width:3.6pt;height:9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" adj="4320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196,0</w:t>
            </w:r>
          </w:p>
        </w:tc>
        <w:tc>
          <w:tcPr>
            <w:tcW w:w="1150" w:type="dxa"/>
            <w:noWrap/>
            <w:vAlign w:val="center"/>
          </w:tcPr>
          <w:p w14:paraId="3A273D8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189" w:type="dxa"/>
            <w:noWrap/>
            <w:vAlign w:val="center"/>
            <w:hideMark/>
          </w:tcPr>
          <w:p w14:paraId="0E701C8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374F02" w:rsidRPr="0029206D" w14:paraId="458FC2E5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6EDCEBF9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Свиње,масе до 50кг,домаће врсте,живе,остало   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(13)</w:t>
            </w:r>
          </w:p>
        </w:tc>
        <w:tc>
          <w:tcPr>
            <w:tcW w:w="1206" w:type="dxa"/>
            <w:noWrap/>
            <w:vAlign w:val="center"/>
          </w:tcPr>
          <w:p w14:paraId="2C5596C9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2.151</w:t>
            </w:r>
          </w:p>
        </w:tc>
        <w:tc>
          <w:tcPr>
            <w:tcW w:w="1179" w:type="dxa"/>
            <w:noWrap/>
            <w:vAlign w:val="center"/>
          </w:tcPr>
          <w:p w14:paraId="6A86631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4.061</w:t>
            </w:r>
          </w:p>
        </w:tc>
        <w:tc>
          <w:tcPr>
            <w:tcW w:w="895" w:type="dxa"/>
            <w:noWrap/>
            <w:vAlign w:val="center"/>
          </w:tcPr>
          <w:p w14:paraId="4093C9B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C7808A7" wp14:editId="33F0BF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53975</wp:posOffset>
                      </wp:positionV>
                      <wp:extent cx="45085" cy="114300"/>
                      <wp:effectExtent l="19050" t="19050" r="31115" b="19050"/>
                      <wp:wrapNone/>
                      <wp:docPr id="275" name="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1143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847A" id="Up Arrow 3" o:spid="_x0000_s1026" type="#_x0000_t68" style="position:absolute;margin-left:0;margin-top:4.25pt;width:3.55pt;height:9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" adj="4260" fillcolor="#92d050" strokecolor="#00b05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1150" w:type="dxa"/>
            <w:noWrap/>
            <w:vAlign w:val="center"/>
          </w:tcPr>
          <w:p w14:paraId="00AF187A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2,4%</w:t>
            </w:r>
          </w:p>
        </w:tc>
        <w:tc>
          <w:tcPr>
            <w:tcW w:w="1189" w:type="dxa"/>
            <w:noWrap/>
            <w:vAlign w:val="center"/>
            <w:hideMark/>
          </w:tcPr>
          <w:p w14:paraId="584AB85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</w:tr>
      <w:tr w:rsidR="00374F02" w:rsidRPr="0029206D" w14:paraId="137BE13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37349AD7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Саднице јестивог воћа,калемљене или не,остале 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(5)</w:t>
            </w:r>
          </w:p>
        </w:tc>
        <w:tc>
          <w:tcPr>
            <w:tcW w:w="1206" w:type="dxa"/>
            <w:noWrap/>
            <w:vAlign w:val="center"/>
          </w:tcPr>
          <w:p w14:paraId="7825072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4.997</w:t>
            </w:r>
          </w:p>
        </w:tc>
        <w:tc>
          <w:tcPr>
            <w:tcW w:w="1179" w:type="dxa"/>
            <w:noWrap/>
            <w:vAlign w:val="center"/>
          </w:tcPr>
          <w:p w14:paraId="3F90C70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3.803</w:t>
            </w:r>
          </w:p>
        </w:tc>
        <w:tc>
          <w:tcPr>
            <w:tcW w:w="895" w:type="dxa"/>
            <w:noWrap/>
            <w:vAlign w:val="center"/>
          </w:tcPr>
          <w:p w14:paraId="30301942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3B008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5DEC532" wp14:editId="3E3FD6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25400</wp:posOffset>
                      </wp:positionV>
                      <wp:extent cx="54610" cy="114300"/>
                      <wp:effectExtent l="19050" t="0" r="40640" b="38100"/>
                      <wp:wrapNone/>
                      <wp:docPr id="274" name="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114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837B3" id="Down Arrow 13" o:spid="_x0000_s1026" type="#_x0000_t67" style="position:absolute;margin-left:0;margin-top:2pt;width:4.3pt;height: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" adj="16440" fillcolor="red" strokecolor="#c00000" strokeweight="1pt"/>
                  </w:pict>
                </mc:Fallback>
              </mc:AlternateContent>
            </w: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76,1</w:t>
            </w:r>
          </w:p>
        </w:tc>
        <w:tc>
          <w:tcPr>
            <w:tcW w:w="1150" w:type="dxa"/>
            <w:noWrap/>
            <w:vAlign w:val="center"/>
          </w:tcPr>
          <w:p w14:paraId="4045B7E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189" w:type="dxa"/>
            <w:noWrap/>
            <w:vAlign w:val="center"/>
            <w:hideMark/>
          </w:tcPr>
          <w:p w14:paraId="4DAD7C06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</w:tr>
      <w:tr w:rsidR="00374F02" w:rsidRPr="0029206D" w14:paraId="4D6E71D6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127C28E4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Лимун(Цитрус лимон,Цитрус лимонум),свеж или сув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     (11)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</w:t>
            </w:r>
          </w:p>
        </w:tc>
        <w:tc>
          <w:tcPr>
            <w:tcW w:w="1206" w:type="dxa"/>
            <w:noWrap/>
            <w:vAlign w:val="center"/>
          </w:tcPr>
          <w:p w14:paraId="40397CDC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2.161</w:t>
            </w:r>
          </w:p>
        </w:tc>
        <w:tc>
          <w:tcPr>
            <w:tcW w:w="1179" w:type="dxa"/>
            <w:noWrap/>
            <w:vAlign w:val="center"/>
          </w:tcPr>
          <w:p w14:paraId="7877C91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3.370</w:t>
            </w:r>
          </w:p>
        </w:tc>
        <w:tc>
          <w:tcPr>
            <w:tcW w:w="895" w:type="dxa"/>
            <w:noWrap/>
            <w:vAlign w:val="center"/>
          </w:tcPr>
          <w:p w14:paraId="2669F735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155,9</w:t>
            </w:r>
          </w:p>
        </w:tc>
        <w:tc>
          <w:tcPr>
            <w:tcW w:w="1150" w:type="dxa"/>
            <w:noWrap/>
            <w:vAlign w:val="center"/>
          </w:tcPr>
          <w:p w14:paraId="4A3D784E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2,4%</w:t>
            </w:r>
          </w:p>
        </w:tc>
        <w:tc>
          <w:tcPr>
            <w:tcW w:w="1189" w:type="dxa"/>
            <w:noWrap/>
            <w:vAlign w:val="center"/>
            <w:hideMark/>
          </w:tcPr>
          <w:p w14:paraId="333D303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374F02" w:rsidRPr="0029206D" w14:paraId="4B1A80CF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2111F4C3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Дуван,делимично или потпуно ижиљен,остали      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(12)</w:t>
            </w:r>
          </w:p>
        </w:tc>
        <w:tc>
          <w:tcPr>
            <w:tcW w:w="1206" w:type="dxa"/>
            <w:noWrap/>
            <w:vAlign w:val="center"/>
          </w:tcPr>
          <w:p w14:paraId="48E7A46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RS"/>
              </w:rPr>
              <w:t>2.156</w:t>
            </w:r>
          </w:p>
        </w:tc>
        <w:tc>
          <w:tcPr>
            <w:tcW w:w="1179" w:type="dxa"/>
            <w:noWrap/>
            <w:vAlign w:val="center"/>
          </w:tcPr>
          <w:p w14:paraId="799AA26F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2.625</w:t>
            </w:r>
          </w:p>
        </w:tc>
        <w:tc>
          <w:tcPr>
            <w:tcW w:w="895" w:type="dxa"/>
            <w:noWrap/>
            <w:vAlign w:val="center"/>
          </w:tcPr>
          <w:p w14:paraId="3C56842B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121,8</w:t>
            </w:r>
          </w:p>
        </w:tc>
        <w:tc>
          <w:tcPr>
            <w:tcW w:w="1150" w:type="dxa"/>
            <w:noWrap/>
            <w:vAlign w:val="center"/>
          </w:tcPr>
          <w:p w14:paraId="5E194B99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2,4%</w:t>
            </w:r>
          </w:p>
        </w:tc>
        <w:tc>
          <w:tcPr>
            <w:tcW w:w="1189" w:type="dxa"/>
            <w:noWrap/>
            <w:vAlign w:val="center"/>
            <w:hideMark/>
          </w:tcPr>
          <w:p w14:paraId="0B760E9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</w:tr>
      <w:tr w:rsidR="00374F02" w:rsidRPr="0029206D" w14:paraId="56103059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52CC69C1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Навел поморанџе,свеже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 xml:space="preserve">  (9)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206" w:type="dxa"/>
            <w:noWrap/>
            <w:vAlign w:val="center"/>
          </w:tcPr>
          <w:p w14:paraId="0701E1D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2.582</w:t>
            </w:r>
          </w:p>
        </w:tc>
        <w:tc>
          <w:tcPr>
            <w:tcW w:w="1179" w:type="dxa"/>
            <w:noWrap/>
            <w:vAlign w:val="center"/>
          </w:tcPr>
          <w:p w14:paraId="6E40B416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2.395</w:t>
            </w:r>
          </w:p>
        </w:tc>
        <w:tc>
          <w:tcPr>
            <w:tcW w:w="895" w:type="dxa"/>
            <w:noWrap/>
            <w:vAlign w:val="center"/>
          </w:tcPr>
          <w:p w14:paraId="4349B3CB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92,8</w:t>
            </w:r>
          </w:p>
        </w:tc>
        <w:tc>
          <w:tcPr>
            <w:tcW w:w="1150" w:type="dxa"/>
            <w:noWrap/>
            <w:vAlign w:val="center"/>
          </w:tcPr>
          <w:p w14:paraId="7D8339B3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>2,9%</w:t>
            </w:r>
          </w:p>
        </w:tc>
        <w:tc>
          <w:tcPr>
            <w:tcW w:w="1189" w:type="dxa"/>
            <w:noWrap/>
            <w:vAlign w:val="center"/>
            <w:hideMark/>
          </w:tcPr>
          <w:p w14:paraId="2E4988C1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</w:tr>
      <w:tr w:rsidR="00374F02" w:rsidRPr="0029206D" w14:paraId="5767DBF6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461BB72D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b w:val="0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Семе сунцокрета,укључ. ломљено или не,за сетву    </w:t>
            </w:r>
            <w:r w:rsidRPr="0029206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sr-Cyrl-RS"/>
              </w:rPr>
              <w:t>(8)</w:t>
            </w:r>
          </w:p>
        </w:tc>
        <w:tc>
          <w:tcPr>
            <w:tcW w:w="1206" w:type="dxa"/>
            <w:noWrap/>
            <w:vAlign w:val="center"/>
          </w:tcPr>
          <w:p w14:paraId="304F01F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2.588</w:t>
            </w:r>
          </w:p>
        </w:tc>
        <w:tc>
          <w:tcPr>
            <w:tcW w:w="1179" w:type="dxa"/>
            <w:noWrap/>
            <w:vAlign w:val="center"/>
          </w:tcPr>
          <w:p w14:paraId="620AC7D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2.208</w:t>
            </w:r>
          </w:p>
        </w:tc>
        <w:tc>
          <w:tcPr>
            <w:tcW w:w="895" w:type="dxa"/>
            <w:noWrap/>
            <w:vAlign w:val="center"/>
          </w:tcPr>
          <w:p w14:paraId="52A1EAB5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150" w:type="dxa"/>
            <w:noWrap/>
            <w:vAlign w:val="center"/>
          </w:tcPr>
          <w:p w14:paraId="28B60CE7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189" w:type="dxa"/>
            <w:noWrap/>
            <w:vAlign w:val="center"/>
            <w:hideMark/>
          </w:tcPr>
          <w:p w14:paraId="6B19CA0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374F02" w:rsidRPr="0029206D" w14:paraId="5139EFB7" w14:textId="77777777" w:rsidTr="00374F02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466E4468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УКУПНО </w:t>
            </w:r>
          </w:p>
        </w:tc>
        <w:tc>
          <w:tcPr>
            <w:tcW w:w="1206" w:type="dxa"/>
            <w:noWrap/>
            <w:vAlign w:val="center"/>
          </w:tcPr>
          <w:p w14:paraId="0F433408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43.917</w:t>
            </w:r>
          </w:p>
        </w:tc>
        <w:tc>
          <w:tcPr>
            <w:tcW w:w="1179" w:type="dxa"/>
            <w:noWrap/>
            <w:vAlign w:val="center"/>
          </w:tcPr>
          <w:p w14:paraId="202FE01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49.960</w:t>
            </w:r>
          </w:p>
        </w:tc>
        <w:tc>
          <w:tcPr>
            <w:tcW w:w="895" w:type="dxa"/>
            <w:noWrap/>
            <w:vAlign w:val="center"/>
          </w:tcPr>
          <w:p w14:paraId="67B57DC4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113,8</w:t>
            </w:r>
          </w:p>
        </w:tc>
        <w:tc>
          <w:tcPr>
            <w:tcW w:w="1150" w:type="dxa"/>
            <w:noWrap/>
            <w:vAlign w:val="center"/>
          </w:tcPr>
          <w:p w14:paraId="38A6C21D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49,3%</w:t>
            </w:r>
          </w:p>
        </w:tc>
        <w:tc>
          <w:tcPr>
            <w:tcW w:w="1189" w:type="dxa"/>
            <w:noWrap/>
            <w:vAlign w:val="center"/>
            <w:hideMark/>
          </w:tcPr>
          <w:p w14:paraId="70719A50" w14:textId="77777777" w:rsidR="00374F02" w:rsidRPr="0029206D" w:rsidRDefault="00374F02" w:rsidP="00374F0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49,9%</w:t>
            </w:r>
          </w:p>
        </w:tc>
      </w:tr>
      <w:tr w:rsidR="00374F02" w:rsidRPr="0029206D" w14:paraId="27F997AE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14:paraId="36AE14AD" w14:textId="77777777" w:rsidR="00374F02" w:rsidRPr="0029206D" w:rsidRDefault="00374F02" w:rsidP="00374F0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</w:pPr>
            <w:r w:rsidRPr="0029206D">
              <w:rPr>
                <w:rFonts w:ascii="Times New Roman" w:hAnsi="Times New Roman" w:cs="Times New Roman"/>
                <w:sz w:val="20"/>
                <w:szCs w:val="20"/>
                <w:lang w:val="sr-Cyrl-RS" w:eastAsia="sr-Latn-RS"/>
              </w:rPr>
              <w:t xml:space="preserve">Осталих 212 производа </w:t>
            </w:r>
          </w:p>
        </w:tc>
        <w:tc>
          <w:tcPr>
            <w:tcW w:w="1206" w:type="dxa"/>
            <w:noWrap/>
            <w:vAlign w:val="center"/>
          </w:tcPr>
          <w:p w14:paraId="4F5BF87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45.182</w:t>
            </w:r>
          </w:p>
        </w:tc>
        <w:tc>
          <w:tcPr>
            <w:tcW w:w="1179" w:type="dxa"/>
            <w:noWrap/>
            <w:vAlign w:val="center"/>
          </w:tcPr>
          <w:p w14:paraId="1658530A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50.258</w:t>
            </w:r>
          </w:p>
        </w:tc>
        <w:tc>
          <w:tcPr>
            <w:tcW w:w="895" w:type="dxa"/>
            <w:noWrap/>
            <w:vAlign w:val="center"/>
          </w:tcPr>
          <w:p w14:paraId="55765DA1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111,2</w:t>
            </w:r>
          </w:p>
        </w:tc>
        <w:tc>
          <w:tcPr>
            <w:tcW w:w="1150" w:type="dxa"/>
            <w:noWrap/>
            <w:vAlign w:val="center"/>
          </w:tcPr>
          <w:p w14:paraId="38F2CFC4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50,7%</w:t>
            </w:r>
          </w:p>
        </w:tc>
        <w:tc>
          <w:tcPr>
            <w:tcW w:w="1189" w:type="dxa"/>
            <w:noWrap/>
            <w:vAlign w:val="center"/>
            <w:hideMark/>
          </w:tcPr>
          <w:p w14:paraId="561969B8" w14:textId="77777777" w:rsidR="00374F02" w:rsidRPr="0029206D" w:rsidRDefault="00374F02" w:rsidP="00374F0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sr-Latn-RS"/>
              </w:rPr>
            </w:pPr>
            <w:r w:rsidRPr="002920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50,1%</w:t>
            </w:r>
          </w:p>
        </w:tc>
      </w:tr>
    </w:tbl>
    <w:p w14:paraId="79A23E55" w14:textId="77777777" w:rsidR="00457522" w:rsidRDefault="0045752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2"/>
          <w:lang w:val="sr-Cyrl-RS"/>
        </w:rPr>
      </w:pPr>
    </w:p>
    <w:p w14:paraId="2D3CADE7" w14:textId="761E0B3E" w:rsidR="00374F02" w:rsidRPr="004C7802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2"/>
          <w:lang w:val="sr-Cyrl-RS"/>
        </w:rPr>
      </w:pPr>
      <w:r w:rsidRPr="004C7802">
        <w:rPr>
          <w:rFonts w:eastAsia="Times New Roman"/>
          <w:b/>
          <w:sz w:val="22"/>
          <w:lang w:val="sr-Cyrl-RS"/>
        </w:rPr>
        <w:t>РОБНА СТРУКТУРА АГРАРНЕ СПОЉНОТРГОВИНСКЕ РАЗМЕНЕ ПО СТАНДАРДНОЈ МЕЂУНАРОДНОЈ ТРГОВИНСКОЈ КЛАСИФИКАЦИЈИ (СМТК)</w:t>
      </w:r>
    </w:p>
    <w:p w14:paraId="0BE83988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val="sr-Cyrl-RS"/>
        </w:rPr>
      </w:pPr>
    </w:p>
    <w:p w14:paraId="66F3DC3D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val="sr-Cyrl-RS"/>
        </w:rPr>
      </w:pPr>
      <w:proofErr w:type="spellStart"/>
      <w:r w:rsidRPr="0029206D">
        <w:rPr>
          <w:rFonts w:eastAsia="Times New Roman"/>
          <w:b/>
          <w:sz w:val="24"/>
          <w:szCs w:val="24"/>
        </w:rPr>
        <w:t>Робна</w:t>
      </w:r>
      <w:proofErr w:type="spellEnd"/>
      <w:r w:rsidRPr="0029206D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29206D">
        <w:rPr>
          <w:rFonts w:eastAsia="Times New Roman"/>
          <w:b/>
          <w:sz w:val="24"/>
          <w:szCs w:val="24"/>
        </w:rPr>
        <w:t>структура</w:t>
      </w:r>
      <w:proofErr w:type="spellEnd"/>
      <w:r w:rsidRPr="0029206D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29206D">
        <w:rPr>
          <w:rFonts w:eastAsia="Times New Roman"/>
          <w:b/>
          <w:sz w:val="24"/>
          <w:szCs w:val="24"/>
        </w:rPr>
        <w:t>извоза</w:t>
      </w:r>
      <w:proofErr w:type="spellEnd"/>
      <w:r w:rsidRPr="0029206D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29206D">
        <w:rPr>
          <w:rFonts w:eastAsia="Times New Roman"/>
          <w:b/>
          <w:sz w:val="24"/>
          <w:szCs w:val="24"/>
        </w:rPr>
        <w:t>пољопривредно-прехрамбених</w:t>
      </w:r>
      <w:proofErr w:type="spellEnd"/>
      <w:r w:rsidRPr="0029206D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29206D">
        <w:rPr>
          <w:rFonts w:eastAsia="Times New Roman"/>
          <w:b/>
          <w:sz w:val="24"/>
          <w:szCs w:val="24"/>
        </w:rPr>
        <w:t>производа</w:t>
      </w:r>
      <w:proofErr w:type="spellEnd"/>
      <w:r w:rsidRPr="0029206D">
        <w:rPr>
          <w:rFonts w:eastAsia="Times New Roman"/>
          <w:b/>
          <w:sz w:val="24"/>
          <w:szCs w:val="24"/>
          <w:lang w:val="sr-Cyrl-RS"/>
        </w:rPr>
        <w:t xml:space="preserve"> </w:t>
      </w:r>
    </w:p>
    <w:p w14:paraId="3454F517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14:paraId="3A4B4088" w14:textId="17D087AB" w:rsidR="00374F02" w:rsidRPr="007E6834" w:rsidRDefault="00374F02" w:rsidP="00374F02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eastAsia="Times New Roman"/>
          <w:sz w:val="22"/>
          <w:szCs w:val="24"/>
          <w:lang w:val="sr-Cyrl-RS"/>
        </w:rPr>
      </w:pPr>
      <w:r w:rsidRPr="007E6834">
        <w:rPr>
          <w:rFonts w:eastAsia="Times New Roman"/>
          <w:sz w:val="22"/>
          <w:szCs w:val="24"/>
        </w:rPr>
        <w:t xml:space="preserve">У </w:t>
      </w:r>
      <w:proofErr w:type="spellStart"/>
      <w:r w:rsidRPr="007E6834">
        <w:rPr>
          <w:rFonts w:eastAsia="Times New Roman"/>
          <w:sz w:val="22"/>
          <w:szCs w:val="24"/>
        </w:rPr>
        <w:t>структури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укупног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извоза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r w:rsidRPr="007E6834">
        <w:rPr>
          <w:rFonts w:eastAsia="Times New Roman"/>
          <w:sz w:val="22"/>
          <w:szCs w:val="24"/>
          <w:lang w:val="sr-Cyrl-RS"/>
        </w:rPr>
        <w:t>пољопривредно-прехрамбених</w:t>
      </w:r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производа</w:t>
      </w:r>
      <w:proofErr w:type="spellEnd"/>
      <w:r w:rsidRPr="007E6834">
        <w:rPr>
          <w:rFonts w:eastAsia="Times New Roman"/>
          <w:sz w:val="22"/>
          <w:szCs w:val="24"/>
        </w:rPr>
        <w:t xml:space="preserve"> АП</w:t>
      </w:r>
      <w:r w:rsidR="004B3DAC">
        <w:rPr>
          <w:rFonts w:eastAsia="Times New Roman"/>
          <w:sz w:val="22"/>
          <w:szCs w:val="24"/>
          <w:lang w:val="sr-Cyrl-RS"/>
        </w:rPr>
        <w:t xml:space="preserve"> Војводине</w:t>
      </w:r>
      <w:r w:rsidRPr="007E6834">
        <w:rPr>
          <w:rFonts w:eastAsia="Times New Roman"/>
          <w:sz w:val="22"/>
          <w:szCs w:val="24"/>
        </w:rPr>
        <w:t xml:space="preserve"> у </w:t>
      </w:r>
      <w:proofErr w:type="spellStart"/>
      <w:r w:rsidRPr="007E6834">
        <w:rPr>
          <w:rFonts w:eastAsia="Times New Roman"/>
          <w:sz w:val="22"/>
          <w:szCs w:val="24"/>
        </w:rPr>
        <w:t>првој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половини</w:t>
      </w:r>
      <w:proofErr w:type="spellEnd"/>
      <w:r w:rsidRPr="007E6834">
        <w:rPr>
          <w:rFonts w:eastAsia="Times New Roman"/>
          <w:sz w:val="22"/>
          <w:szCs w:val="24"/>
        </w:rPr>
        <w:t xml:space="preserve"> 2019. </w:t>
      </w:r>
      <w:proofErr w:type="spellStart"/>
      <w:r w:rsidRPr="007E6834">
        <w:rPr>
          <w:rFonts w:eastAsia="Times New Roman"/>
          <w:sz w:val="22"/>
          <w:szCs w:val="24"/>
        </w:rPr>
        <w:t>годин</w:t>
      </w:r>
      <w:proofErr w:type="spellEnd"/>
      <w:r w:rsidRPr="007E6834">
        <w:rPr>
          <w:rFonts w:eastAsia="Times New Roman"/>
          <w:sz w:val="22"/>
          <w:szCs w:val="24"/>
          <w:lang w:val="sr-Cyrl-RS"/>
        </w:rPr>
        <w:t>е</w:t>
      </w:r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доминира</w:t>
      </w:r>
      <w:proofErr w:type="spellEnd"/>
      <w:r w:rsidRPr="007E6834">
        <w:rPr>
          <w:rFonts w:eastAsia="Times New Roman"/>
          <w:sz w:val="22"/>
          <w:szCs w:val="24"/>
          <w:lang w:val="sr-Cyrl-RS"/>
        </w:rPr>
        <w:t xml:space="preserve"> сектор Храна и живе животиње са учешћем од 8</w:t>
      </w:r>
      <w:r w:rsidRPr="007E6834">
        <w:rPr>
          <w:rFonts w:eastAsia="Times New Roman"/>
          <w:sz w:val="22"/>
          <w:szCs w:val="24"/>
        </w:rPr>
        <w:t>2,1</w:t>
      </w:r>
      <w:r w:rsidRPr="007E6834">
        <w:rPr>
          <w:rFonts w:eastAsia="Times New Roman"/>
          <w:sz w:val="22"/>
          <w:szCs w:val="24"/>
          <w:lang w:val="sr-Cyrl-RS"/>
        </w:rPr>
        <w:t xml:space="preserve">% (у укупном извозу </w:t>
      </w:r>
      <w:r w:rsidRPr="007E6834">
        <w:rPr>
          <w:rFonts w:eastAsia="Times New Roman"/>
          <w:sz w:val="22"/>
          <w:szCs w:val="24"/>
        </w:rPr>
        <w:t>18,5</w:t>
      </w:r>
      <w:r w:rsidRPr="007E6834">
        <w:rPr>
          <w:rFonts w:eastAsia="Times New Roman"/>
          <w:sz w:val="22"/>
          <w:szCs w:val="24"/>
          <w:lang w:val="sr-Cyrl-RS"/>
        </w:rPr>
        <w:t>%), који је повећан за 34,4%, у односу на исти период претходне године.</w:t>
      </w:r>
    </w:p>
    <w:p w14:paraId="73F77EB0" w14:textId="77777777" w:rsidR="00374F02" w:rsidRPr="0029206D" w:rsidRDefault="00374F02" w:rsidP="00374F02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eastAsia="Times New Roman"/>
          <w:lang w:val="sr-Cyrl-RS"/>
        </w:rPr>
      </w:pPr>
    </w:p>
    <w:p w14:paraId="78C42B9B" w14:textId="77777777" w:rsidR="00374F02" w:rsidRPr="00E536B6" w:rsidRDefault="00374F02" w:rsidP="00E536B6">
      <w:pPr>
        <w:pStyle w:val="NoSpacing"/>
        <w:jc w:val="right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E536B6">
        <w:rPr>
          <w:rFonts w:ascii="Times New Roman" w:eastAsia="Times New Roman" w:hAnsi="Times New Roman" w:cs="Times New Roman"/>
          <w:i/>
          <w:iCs/>
          <w:sz w:val="18"/>
          <w:szCs w:val="18"/>
          <w:lang w:val="sr-Cyrl-RS"/>
        </w:rPr>
        <w:t xml:space="preserve">                                                                                                                                            </w:t>
      </w:r>
      <w:r w:rsidRPr="00E536B6">
        <w:rPr>
          <w:rFonts w:ascii="Times New Roman" w:eastAsia="Times New Roman" w:hAnsi="Times New Roman" w:cs="Times New Roman"/>
          <w:i/>
          <w:iCs/>
          <w:sz w:val="18"/>
          <w:szCs w:val="18"/>
        </w:rPr>
        <w:t>-</w:t>
      </w:r>
      <w:r w:rsidRPr="00E536B6">
        <w:rPr>
          <w:rFonts w:ascii="Times New Roman" w:eastAsia="Times New Roman" w:hAnsi="Times New Roman" w:cs="Times New Roman"/>
          <w:i/>
          <w:iCs/>
          <w:sz w:val="18"/>
          <w:szCs w:val="18"/>
          <w:lang w:val="sr-Cyrl-RS"/>
        </w:rPr>
        <w:t xml:space="preserve"> у 000 евра</w:t>
      </w:r>
      <w:r w:rsidRPr="00E536B6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-</w:t>
      </w:r>
    </w:p>
    <w:tbl>
      <w:tblPr>
        <w:tblStyle w:val="GridTable5Dark-Accent5"/>
        <w:tblpPr w:leftFromText="180" w:rightFromText="180" w:vertAnchor="text" w:horzAnchor="margin" w:tblpX="-152" w:tblpY="83"/>
        <w:tblW w:w="9351" w:type="dxa"/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993"/>
        <w:gridCol w:w="1842"/>
        <w:gridCol w:w="1985"/>
      </w:tblGrid>
      <w:tr w:rsidR="00374F02" w:rsidRPr="0029206D" w14:paraId="6FE318B4" w14:textId="77777777" w:rsidTr="00E53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noWrap/>
            <w:vAlign w:val="center"/>
            <w:hideMark/>
          </w:tcPr>
          <w:p w14:paraId="18C9DB50" w14:textId="77777777" w:rsidR="00374F02" w:rsidRPr="007E6834" w:rsidRDefault="00374F02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EF453C" w14:textId="77777777" w:rsidR="00374F02" w:rsidRPr="007E6834" w:rsidRDefault="00374F02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7E6834">
              <w:rPr>
                <w:rFonts w:ascii="Times New Roman" w:eastAsia="Times New Roman" w:hAnsi="Times New Roman" w:cs="Times New Roman"/>
                <w:sz w:val="20"/>
                <w:szCs w:val="20"/>
              </w:rPr>
              <w:t>Назив</w:t>
            </w:r>
            <w:proofErr w:type="spellEnd"/>
            <w:r w:rsidRPr="007E68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E6834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сектора СМТК</w:t>
            </w:r>
          </w:p>
        </w:tc>
        <w:tc>
          <w:tcPr>
            <w:tcW w:w="7088" w:type="dxa"/>
            <w:gridSpan w:val="5"/>
            <w:noWrap/>
            <w:vAlign w:val="center"/>
            <w:hideMark/>
          </w:tcPr>
          <w:p w14:paraId="003FD8FB" w14:textId="77777777" w:rsidR="00374F02" w:rsidRDefault="00374F02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sr-Cyrl-RS"/>
              </w:rPr>
            </w:pPr>
            <w:r w:rsidRPr="007E6834">
              <w:rPr>
                <w:rFonts w:ascii="Times New Roman" w:eastAsia="Times New Roman" w:hAnsi="Times New Roman" w:cs="Times New Roman"/>
                <w:sz w:val="20"/>
                <w:szCs w:val="20"/>
              </w:rPr>
              <w:t>ИЗВОЗ</w:t>
            </w:r>
            <w:r w:rsidRPr="007E6834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СМТК</w:t>
            </w:r>
          </w:p>
          <w:p w14:paraId="2C73C1EB" w14:textId="77777777" w:rsidR="007E6834" w:rsidRPr="0029206D" w:rsidRDefault="007E6834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374F02" w:rsidRPr="0029206D" w14:paraId="00BCAC8E" w14:textId="77777777" w:rsidTr="00E53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  <w:hideMark/>
          </w:tcPr>
          <w:p w14:paraId="7637B2CA" w14:textId="77777777" w:rsidR="00374F02" w:rsidRPr="007E6834" w:rsidRDefault="00374F02" w:rsidP="00E536B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27DB36A" w14:textId="7455C800" w:rsidR="00374F02" w:rsidRPr="0029206D" w:rsidRDefault="00374F02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2018/I-VI</w:t>
            </w:r>
          </w:p>
        </w:tc>
        <w:tc>
          <w:tcPr>
            <w:tcW w:w="1134" w:type="dxa"/>
            <w:noWrap/>
            <w:vAlign w:val="center"/>
            <w:hideMark/>
          </w:tcPr>
          <w:p w14:paraId="26E0A3CA" w14:textId="19E69C97" w:rsidR="00374F02" w:rsidRPr="0029206D" w:rsidRDefault="00374F02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2019/I-VI</w:t>
            </w:r>
          </w:p>
        </w:tc>
        <w:tc>
          <w:tcPr>
            <w:tcW w:w="993" w:type="dxa"/>
            <w:noWrap/>
            <w:vAlign w:val="center"/>
            <w:hideMark/>
          </w:tcPr>
          <w:p w14:paraId="5BD9FCD6" w14:textId="77777777" w:rsidR="00374F02" w:rsidRPr="0029206D" w:rsidRDefault="00374F02" w:rsidP="00E536B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Индекс</w:t>
            </w:r>
            <w:proofErr w:type="spellEnd"/>
          </w:p>
        </w:tc>
        <w:tc>
          <w:tcPr>
            <w:tcW w:w="1842" w:type="dxa"/>
            <w:noWrap/>
            <w:vAlign w:val="center"/>
            <w:hideMark/>
          </w:tcPr>
          <w:p w14:paraId="36B47EDD" w14:textId="3D640991" w:rsidR="00374F02" w:rsidRPr="0029206D" w:rsidRDefault="00374F02" w:rsidP="00E536B6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Учешће</w:t>
            </w:r>
            <w:proofErr w:type="spellEnd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</w:t>
            </w:r>
            <w:r w:rsidR="00E536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аграру</w:t>
            </w:r>
            <w:proofErr w:type="spellEnd"/>
          </w:p>
        </w:tc>
        <w:tc>
          <w:tcPr>
            <w:tcW w:w="1985" w:type="dxa"/>
            <w:noWrap/>
            <w:vAlign w:val="center"/>
            <w:hideMark/>
          </w:tcPr>
          <w:p w14:paraId="4573A639" w14:textId="332FA732" w:rsidR="00374F02" w:rsidRPr="0029206D" w:rsidRDefault="00374F02" w:rsidP="00E53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Учешће</w:t>
            </w:r>
            <w:proofErr w:type="spellEnd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</w:t>
            </w:r>
            <w:r w:rsidR="00E536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29206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укупном</w:t>
            </w:r>
            <w:proofErr w:type="spellEnd"/>
          </w:p>
        </w:tc>
      </w:tr>
      <w:tr w:rsidR="00374F02" w:rsidRPr="0029206D" w14:paraId="57BEB47F" w14:textId="77777777" w:rsidTr="00E536B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14:paraId="613480E0" w14:textId="77777777" w:rsidR="00374F02" w:rsidRPr="007E6834" w:rsidRDefault="00374F02" w:rsidP="00E536B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Храна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живе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животиње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                  </w:t>
            </w:r>
          </w:p>
        </w:tc>
        <w:tc>
          <w:tcPr>
            <w:tcW w:w="1134" w:type="dxa"/>
            <w:noWrap/>
            <w:vAlign w:val="center"/>
            <w:hideMark/>
          </w:tcPr>
          <w:p w14:paraId="3641018B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404.064</w:t>
            </w:r>
          </w:p>
        </w:tc>
        <w:tc>
          <w:tcPr>
            <w:tcW w:w="1134" w:type="dxa"/>
            <w:noWrap/>
            <w:vAlign w:val="center"/>
            <w:hideMark/>
          </w:tcPr>
          <w:p w14:paraId="76E51393" w14:textId="77777777" w:rsidR="00374F02" w:rsidRPr="00C36044" w:rsidRDefault="00374F02" w:rsidP="00E536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543.260</w:t>
            </w:r>
          </w:p>
        </w:tc>
        <w:tc>
          <w:tcPr>
            <w:tcW w:w="993" w:type="dxa"/>
            <w:noWrap/>
            <w:vAlign w:val="center"/>
            <w:hideMark/>
          </w:tcPr>
          <w:p w14:paraId="4D2CE5B0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eastAsia="Times New Roman" w:hAnsi="Times New Roman" w:cs="Times New Roman"/>
                <w:sz w:val="20"/>
                <w:szCs w:val="20"/>
              </w:rPr>
              <w:t>134,4</w:t>
            </w:r>
          </w:p>
        </w:tc>
        <w:tc>
          <w:tcPr>
            <w:tcW w:w="1842" w:type="dxa"/>
            <w:noWrap/>
            <w:vAlign w:val="center"/>
            <w:hideMark/>
          </w:tcPr>
          <w:p w14:paraId="4E74715F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82,1%</w:t>
            </w:r>
          </w:p>
        </w:tc>
        <w:tc>
          <w:tcPr>
            <w:tcW w:w="1985" w:type="dxa"/>
            <w:noWrap/>
            <w:vAlign w:val="center"/>
          </w:tcPr>
          <w:p w14:paraId="642E1A95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18,5%</w:t>
            </w:r>
          </w:p>
        </w:tc>
      </w:tr>
      <w:tr w:rsidR="00374F02" w:rsidRPr="0029206D" w14:paraId="58FE5392" w14:textId="77777777" w:rsidTr="00E53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14:paraId="4A1F5B54" w14:textId="77777777" w:rsidR="00374F02" w:rsidRPr="007E6834" w:rsidRDefault="00374F02" w:rsidP="00E536B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Животињска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биљна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уља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масти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воскови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noWrap/>
            <w:vAlign w:val="center"/>
            <w:hideMark/>
          </w:tcPr>
          <w:p w14:paraId="2FFF94A3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44.835</w:t>
            </w:r>
          </w:p>
        </w:tc>
        <w:tc>
          <w:tcPr>
            <w:tcW w:w="1134" w:type="dxa"/>
            <w:noWrap/>
            <w:vAlign w:val="center"/>
            <w:hideMark/>
          </w:tcPr>
          <w:p w14:paraId="7AF5F300" w14:textId="77777777" w:rsidR="00374F02" w:rsidRPr="00C36044" w:rsidRDefault="00374F02" w:rsidP="00E536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64.602</w:t>
            </w:r>
          </w:p>
        </w:tc>
        <w:tc>
          <w:tcPr>
            <w:tcW w:w="993" w:type="dxa"/>
            <w:noWrap/>
            <w:vAlign w:val="center"/>
            <w:hideMark/>
          </w:tcPr>
          <w:p w14:paraId="48783345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eastAsia="Times New Roman" w:hAnsi="Times New Roman" w:cs="Times New Roman"/>
                <w:sz w:val="20"/>
                <w:szCs w:val="20"/>
              </w:rPr>
              <w:t>144,1</w:t>
            </w:r>
          </w:p>
        </w:tc>
        <w:tc>
          <w:tcPr>
            <w:tcW w:w="1842" w:type="dxa"/>
            <w:noWrap/>
            <w:vAlign w:val="center"/>
            <w:hideMark/>
          </w:tcPr>
          <w:p w14:paraId="4653CA0A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9,8%</w:t>
            </w:r>
          </w:p>
        </w:tc>
        <w:tc>
          <w:tcPr>
            <w:tcW w:w="1985" w:type="dxa"/>
            <w:noWrap/>
            <w:vAlign w:val="center"/>
          </w:tcPr>
          <w:p w14:paraId="177AB1A9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374F02" w:rsidRPr="0029206D" w14:paraId="1CF02C02" w14:textId="77777777" w:rsidTr="00E536B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14:paraId="2FD8E434" w14:textId="77777777" w:rsidR="00374F02" w:rsidRPr="007E6834" w:rsidRDefault="00374F02" w:rsidP="00E536B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Пића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 </w:t>
            </w:r>
            <w:proofErr w:type="spellStart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>дуван</w:t>
            </w:r>
            <w:proofErr w:type="spellEnd"/>
            <w:r w:rsidRPr="007E683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1134" w:type="dxa"/>
            <w:noWrap/>
            <w:vAlign w:val="center"/>
            <w:hideMark/>
          </w:tcPr>
          <w:p w14:paraId="2EB76267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44.438</w:t>
            </w:r>
          </w:p>
        </w:tc>
        <w:tc>
          <w:tcPr>
            <w:tcW w:w="1134" w:type="dxa"/>
            <w:noWrap/>
            <w:vAlign w:val="center"/>
            <w:hideMark/>
          </w:tcPr>
          <w:p w14:paraId="4C46D625" w14:textId="77777777" w:rsidR="00374F02" w:rsidRPr="00C36044" w:rsidRDefault="00374F02" w:rsidP="00E536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53.626</w:t>
            </w:r>
          </w:p>
        </w:tc>
        <w:tc>
          <w:tcPr>
            <w:tcW w:w="993" w:type="dxa"/>
            <w:noWrap/>
            <w:vAlign w:val="center"/>
            <w:hideMark/>
          </w:tcPr>
          <w:p w14:paraId="54922348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eastAsia="Times New Roman" w:hAnsi="Times New Roman" w:cs="Times New Roman"/>
                <w:sz w:val="20"/>
                <w:szCs w:val="20"/>
              </w:rPr>
              <w:t>120,7</w:t>
            </w:r>
          </w:p>
        </w:tc>
        <w:tc>
          <w:tcPr>
            <w:tcW w:w="1842" w:type="dxa"/>
            <w:noWrap/>
            <w:vAlign w:val="center"/>
          </w:tcPr>
          <w:p w14:paraId="056052D5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8,1%</w:t>
            </w:r>
          </w:p>
        </w:tc>
        <w:tc>
          <w:tcPr>
            <w:tcW w:w="1985" w:type="dxa"/>
            <w:noWrap/>
            <w:vAlign w:val="center"/>
          </w:tcPr>
          <w:p w14:paraId="5B566867" w14:textId="77777777" w:rsidR="00374F02" w:rsidRPr="00C36044" w:rsidRDefault="00374F02" w:rsidP="00E536B6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</w:tr>
    </w:tbl>
    <w:p w14:paraId="44D5147B" w14:textId="77777777" w:rsidR="00374F02" w:rsidRPr="0029206D" w:rsidRDefault="00374F02" w:rsidP="00374F0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/>
          <w:lang w:val="sr-Cyrl-RS"/>
        </w:rPr>
      </w:pPr>
    </w:p>
    <w:p w14:paraId="3D7F7EA9" w14:textId="5239DB38" w:rsidR="00374F02" w:rsidRDefault="00374F02" w:rsidP="00374F02">
      <w:pPr>
        <w:pStyle w:val="NoSpacing"/>
        <w:ind w:firstLine="720"/>
        <w:jc w:val="both"/>
        <w:rPr>
          <w:rFonts w:ascii="Times New Roman" w:hAnsi="Times New Roman" w:cs="Times New Roman"/>
          <w:lang w:val="sr-Cyrl-RS" w:eastAsia="sr-Latn-RS"/>
        </w:rPr>
      </w:pPr>
      <w:r w:rsidRPr="0029206D">
        <w:rPr>
          <w:rFonts w:ascii="Times New Roman" w:hAnsi="Times New Roman" w:cs="Times New Roman"/>
          <w:lang w:val="sr-Cyrl-RS"/>
        </w:rPr>
        <w:t xml:space="preserve">Посматрајући </w:t>
      </w:r>
      <w:r w:rsidRPr="0029206D">
        <w:rPr>
          <w:rFonts w:ascii="Times New Roman" w:hAnsi="Times New Roman" w:cs="Times New Roman"/>
        </w:rPr>
        <w:t>структуру укупног извоза ових производа АП</w:t>
      </w:r>
      <w:r w:rsidR="00882F70">
        <w:rPr>
          <w:rFonts w:ascii="Times New Roman" w:hAnsi="Times New Roman" w:cs="Times New Roman"/>
          <w:lang w:val="sr-Cyrl-RS"/>
        </w:rPr>
        <w:t xml:space="preserve"> Војводине</w:t>
      </w:r>
      <w:r w:rsidRPr="0029206D">
        <w:rPr>
          <w:rFonts w:ascii="Times New Roman" w:hAnsi="Times New Roman" w:cs="Times New Roman"/>
          <w:lang w:val="sr-Cyrl-RS"/>
        </w:rPr>
        <w:t xml:space="preserve"> по одсецима СМТК, </w:t>
      </w:r>
      <w:r w:rsidRPr="0029206D">
        <w:rPr>
          <w:rFonts w:ascii="Times New Roman" w:hAnsi="Times New Roman" w:cs="Times New Roman"/>
        </w:rPr>
        <w:t xml:space="preserve">доминира </w:t>
      </w:r>
      <w:r w:rsidR="00C631AA">
        <w:rPr>
          <w:rFonts w:ascii="Times New Roman" w:hAnsi="Times New Roman" w:cs="Times New Roman"/>
          <w:lang w:val="sr-Cyrl-RS"/>
        </w:rPr>
        <w:t>о</w:t>
      </w:r>
      <w:r w:rsidRPr="0029206D">
        <w:rPr>
          <w:rFonts w:ascii="Times New Roman" w:hAnsi="Times New Roman" w:cs="Times New Roman"/>
        </w:rPr>
        <w:t xml:space="preserve">дсек </w:t>
      </w:r>
      <w:r w:rsidRPr="0029206D">
        <w:rPr>
          <w:rFonts w:ascii="Times New Roman" w:hAnsi="Times New Roman" w:cs="Times New Roman"/>
          <w:lang w:eastAsia="sr-Latn-RS"/>
        </w:rPr>
        <w:t>Житарице и производи на бази житарица</w:t>
      </w:r>
      <w:r w:rsidRPr="0029206D">
        <w:rPr>
          <w:rFonts w:ascii="Times New Roman" w:hAnsi="Times New Roman" w:cs="Times New Roman"/>
          <w:lang w:val="sr-Cyrl-RS" w:eastAsia="sr-Latn-RS"/>
        </w:rPr>
        <w:t xml:space="preserve"> са учешћем од 39,1%, </w:t>
      </w:r>
      <w:r w:rsidRPr="0029206D">
        <w:rPr>
          <w:rFonts w:ascii="Times New Roman" w:hAnsi="Times New Roman" w:cs="Times New Roman"/>
          <w:lang w:eastAsia="sr-Latn-RS"/>
        </w:rPr>
        <w:t xml:space="preserve"> </w:t>
      </w:r>
      <w:r w:rsidRPr="0029206D">
        <w:rPr>
          <w:rFonts w:ascii="Times New Roman" w:hAnsi="Times New Roman" w:cs="Times New Roman"/>
          <w:lang w:val="sr-Cyrl-RS" w:eastAsia="sr-Latn-RS"/>
        </w:rPr>
        <w:t>следе</w:t>
      </w:r>
      <w:r w:rsidRPr="0029206D">
        <w:rPr>
          <w:rFonts w:ascii="Times New Roman" w:hAnsi="Times New Roman" w:cs="Times New Roman"/>
          <w:lang w:eastAsia="sr-Latn-RS"/>
        </w:rPr>
        <w:t xml:space="preserve"> Сточна храна (осим жита у зрну)</w:t>
      </w:r>
      <w:r w:rsidRPr="0029206D">
        <w:rPr>
          <w:rFonts w:ascii="Times New Roman" w:hAnsi="Times New Roman" w:cs="Times New Roman"/>
          <w:lang w:val="sr-Cyrl-RS" w:eastAsia="sr-Latn-RS"/>
        </w:rPr>
        <w:t xml:space="preserve"> и </w:t>
      </w:r>
      <w:r w:rsidRPr="0029206D">
        <w:rPr>
          <w:rFonts w:ascii="Times New Roman" w:hAnsi="Times New Roman" w:cs="Times New Roman"/>
          <w:lang w:eastAsia="sr-Latn-RS"/>
        </w:rPr>
        <w:t xml:space="preserve"> Поврће и воће</w:t>
      </w:r>
      <w:r w:rsidRPr="0029206D">
        <w:rPr>
          <w:rFonts w:ascii="Times New Roman" w:hAnsi="Times New Roman" w:cs="Times New Roman"/>
          <w:lang w:val="sr-Cyrl-RS" w:eastAsia="sr-Latn-RS"/>
        </w:rPr>
        <w:t xml:space="preserve"> са знатно мањим учешћем</w:t>
      </w:r>
      <w:r w:rsidRPr="0029206D">
        <w:rPr>
          <w:rFonts w:ascii="Times New Roman" w:hAnsi="Times New Roman" w:cs="Times New Roman"/>
          <w:lang w:eastAsia="sr-Latn-RS"/>
        </w:rPr>
        <w:t xml:space="preserve">  од 1</w:t>
      </w:r>
      <w:r w:rsidRPr="0029206D">
        <w:rPr>
          <w:rFonts w:ascii="Times New Roman" w:hAnsi="Times New Roman" w:cs="Times New Roman"/>
          <w:lang w:val="sr-Cyrl-RS" w:eastAsia="sr-Latn-RS"/>
        </w:rPr>
        <w:t>2,6</w:t>
      </w:r>
      <w:r w:rsidRPr="0029206D">
        <w:rPr>
          <w:rFonts w:ascii="Times New Roman" w:hAnsi="Times New Roman" w:cs="Times New Roman"/>
          <w:lang w:eastAsia="sr-Latn-RS"/>
        </w:rPr>
        <w:t>%</w:t>
      </w:r>
      <w:r w:rsidRPr="0029206D">
        <w:rPr>
          <w:rFonts w:ascii="Times New Roman" w:hAnsi="Times New Roman" w:cs="Times New Roman"/>
          <w:lang w:val="sr-Cyrl-RS" w:eastAsia="sr-Latn-RS"/>
        </w:rPr>
        <w:t xml:space="preserve"> и 9,8</w:t>
      </w:r>
      <w:r w:rsidRPr="0029206D">
        <w:rPr>
          <w:rFonts w:ascii="Times New Roman" w:hAnsi="Times New Roman" w:cs="Times New Roman"/>
          <w:lang w:eastAsia="sr-Latn-RS"/>
        </w:rPr>
        <w:t xml:space="preserve">%  </w:t>
      </w:r>
      <w:r w:rsidRPr="0029206D">
        <w:rPr>
          <w:rFonts w:ascii="Times New Roman" w:hAnsi="Times New Roman" w:cs="Times New Roman"/>
          <w:lang w:val="sr-Cyrl-RS" w:eastAsia="sr-Latn-RS"/>
        </w:rPr>
        <w:t>респективно.</w:t>
      </w:r>
    </w:p>
    <w:p w14:paraId="5F2AFA46" w14:textId="77777777" w:rsidR="00660633" w:rsidRPr="00C36044" w:rsidRDefault="00660633" w:rsidP="00374F02">
      <w:pPr>
        <w:pStyle w:val="NoSpacing"/>
        <w:ind w:firstLine="720"/>
        <w:jc w:val="both"/>
        <w:rPr>
          <w:rFonts w:ascii="Times New Roman" w:hAnsi="Times New Roman" w:cs="Times New Roman"/>
          <w:lang w:val="sr-Cyrl-RS" w:eastAsia="sr-Latn-RS"/>
        </w:rPr>
      </w:pPr>
    </w:p>
    <w:tbl>
      <w:tblPr>
        <w:tblStyle w:val="GridTable5Dark-Accent1"/>
        <w:tblW w:w="9044" w:type="dxa"/>
        <w:tblLook w:val="04A0" w:firstRow="1" w:lastRow="0" w:firstColumn="1" w:lastColumn="0" w:noHBand="0" w:noVBand="1"/>
      </w:tblPr>
      <w:tblGrid>
        <w:gridCol w:w="5111"/>
        <w:gridCol w:w="1960"/>
        <w:gridCol w:w="1973"/>
      </w:tblGrid>
      <w:tr w:rsidR="00374F02" w:rsidRPr="0029206D" w14:paraId="40844ED5" w14:textId="77777777" w:rsidTr="007E6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4" w:type="dxa"/>
            <w:gridSpan w:val="3"/>
            <w:noWrap/>
            <w:vAlign w:val="center"/>
            <w:hideMark/>
          </w:tcPr>
          <w:p w14:paraId="0ED04A51" w14:textId="4CFF8635" w:rsidR="00374F02" w:rsidRDefault="00374F02" w:rsidP="007E683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E6834">
              <w:rPr>
                <w:rFonts w:ascii="Times New Roman" w:eastAsia="Times New Roman" w:hAnsi="Times New Roman" w:cs="Times New Roman"/>
                <w:lang w:val="sr-Latn-RS" w:eastAsia="sr-Latn-RS"/>
              </w:rPr>
              <w:t>ИЗВОЗ</w:t>
            </w:r>
            <w:r w:rsidRPr="007E6834">
              <w:rPr>
                <w:rFonts w:ascii="Times New Roman" w:eastAsia="Times New Roman" w:hAnsi="Times New Roman" w:cs="Times New Roman"/>
                <w:lang w:val="sr-Cyrl-RS" w:eastAsia="sr-Latn-RS"/>
              </w:rPr>
              <w:t xml:space="preserve">  ПО ОДСЕЦИМА СМТК</w:t>
            </w:r>
            <w:r w:rsidRPr="007E6834">
              <w:rPr>
                <w:rFonts w:ascii="Times New Roman" w:eastAsia="Times New Roman" w:hAnsi="Times New Roman" w:cs="Times New Roman"/>
              </w:rPr>
              <w:t xml:space="preserve">    2019/</w:t>
            </w:r>
            <w:r w:rsidRPr="007E68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I-VI</w:t>
            </w:r>
          </w:p>
          <w:p w14:paraId="67BFB4B4" w14:textId="77777777" w:rsidR="007E6834" w:rsidRPr="0029206D" w:rsidRDefault="007E6834" w:rsidP="007E68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RS"/>
              </w:rPr>
            </w:pPr>
          </w:p>
        </w:tc>
      </w:tr>
      <w:tr w:rsidR="00374F02" w:rsidRPr="0029206D" w14:paraId="5E9DB106" w14:textId="77777777" w:rsidTr="00882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B4C6E7" w:themeFill="accent5" w:themeFillTint="66"/>
            <w:noWrap/>
            <w:vAlign w:val="center"/>
            <w:hideMark/>
          </w:tcPr>
          <w:p w14:paraId="2713C4C2" w14:textId="77777777" w:rsidR="00374F02" w:rsidRPr="0029206D" w:rsidRDefault="00374F02" w:rsidP="00882F7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2920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  <w:t>Назив одсека</w:t>
            </w:r>
          </w:p>
        </w:tc>
        <w:tc>
          <w:tcPr>
            <w:tcW w:w="1960" w:type="dxa"/>
            <w:shd w:val="clear" w:color="auto" w:fill="B4C6E7" w:themeFill="accent5" w:themeFillTint="66"/>
            <w:noWrap/>
            <w:vAlign w:val="center"/>
            <w:hideMark/>
          </w:tcPr>
          <w:p w14:paraId="3347241A" w14:textId="77777777" w:rsidR="00374F02" w:rsidRPr="0029206D" w:rsidRDefault="00374F02" w:rsidP="00882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292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Учешће у аграру</w:t>
            </w:r>
          </w:p>
        </w:tc>
        <w:tc>
          <w:tcPr>
            <w:tcW w:w="1973" w:type="dxa"/>
            <w:shd w:val="clear" w:color="auto" w:fill="B4C6E7" w:themeFill="accent5" w:themeFillTint="66"/>
            <w:noWrap/>
            <w:vAlign w:val="center"/>
            <w:hideMark/>
          </w:tcPr>
          <w:p w14:paraId="0DCBCDAA" w14:textId="77777777" w:rsidR="00374F02" w:rsidRPr="0029206D" w:rsidRDefault="00374F02" w:rsidP="00882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292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Учешће у укупном</w:t>
            </w:r>
          </w:p>
        </w:tc>
      </w:tr>
      <w:tr w:rsidR="00374F02" w:rsidRPr="0029206D" w14:paraId="0CE44ED2" w14:textId="77777777" w:rsidTr="007E683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629D0AD8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Житарице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производи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бази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житарица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</w:t>
            </w:r>
          </w:p>
        </w:tc>
        <w:tc>
          <w:tcPr>
            <w:tcW w:w="1960" w:type="dxa"/>
            <w:noWrap/>
            <w:vAlign w:val="center"/>
          </w:tcPr>
          <w:p w14:paraId="3DB5EE3D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39,1%</w:t>
            </w:r>
          </w:p>
        </w:tc>
        <w:tc>
          <w:tcPr>
            <w:tcW w:w="1973" w:type="dxa"/>
            <w:noWrap/>
            <w:vAlign w:val="center"/>
            <w:hideMark/>
          </w:tcPr>
          <w:p w14:paraId="078177F9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</w:tr>
      <w:tr w:rsidR="00374F02" w:rsidRPr="0029206D" w14:paraId="3690330C" w14:textId="77777777" w:rsidTr="007E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2DB08D15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Сточна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храна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осим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жита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у </w:t>
            </w:r>
            <w:proofErr w:type="spellStart"/>
            <w:proofErr w:type="gram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зрну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)   </w:t>
            </w:r>
            <w:proofErr w:type="gram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</w:t>
            </w:r>
          </w:p>
        </w:tc>
        <w:tc>
          <w:tcPr>
            <w:tcW w:w="1960" w:type="dxa"/>
            <w:noWrap/>
            <w:vAlign w:val="center"/>
          </w:tcPr>
          <w:p w14:paraId="69211A58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12,6%</w:t>
            </w:r>
          </w:p>
        </w:tc>
        <w:tc>
          <w:tcPr>
            <w:tcW w:w="1973" w:type="dxa"/>
            <w:noWrap/>
            <w:vAlign w:val="center"/>
            <w:hideMark/>
          </w:tcPr>
          <w:p w14:paraId="35FC9941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</w:tr>
      <w:tr w:rsidR="00374F02" w:rsidRPr="0029206D" w14:paraId="1DB54DE0" w14:textId="77777777" w:rsidTr="007E683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5503246E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Поврће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воће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1960" w:type="dxa"/>
            <w:noWrap/>
            <w:vAlign w:val="center"/>
          </w:tcPr>
          <w:p w14:paraId="74997E54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9,8%</w:t>
            </w:r>
          </w:p>
        </w:tc>
        <w:tc>
          <w:tcPr>
            <w:tcW w:w="1973" w:type="dxa"/>
            <w:noWrap/>
            <w:vAlign w:val="center"/>
            <w:hideMark/>
          </w:tcPr>
          <w:p w14:paraId="3F904BB6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374F02" w:rsidRPr="0029206D" w14:paraId="447B9796" w14:textId="77777777" w:rsidTr="007E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4F794C29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Чврсте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биљне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масти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уља,сирове</w:t>
            </w:r>
            <w:proofErr w:type="gram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,рафинисане</w:t>
            </w:r>
            <w:proofErr w:type="spellEnd"/>
          </w:p>
        </w:tc>
        <w:tc>
          <w:tcPr>
            <w:tcW w:w="1960" w:type="dxa"/>
            <w:noWrap/>
            <w:vAlign w:val="center"/>
          </w:tcPr>
          <w:p w14:paraId="7B6BAD2A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9,3%</w:t>
            </w:r>
          </w:p>
        </w:tc>
        <w:tc>
          <w:tcPr>
            <w:tcW w:w="1973" w:type="dxa"/>
            <w:noWrap/>
            <w:vAlign w:val="center"/>
            <w:hideMark/>
          </w:tcPr>
          <w:p w14:paraId="6CDF1027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</w:tr>
      <w:tr w:rsidR="00374F02" w:rsidRPr="0029206D" w14:paraId="23F6DACE" w14:textId="77777777" w:rsidTr="007E683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5473333A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Разни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производи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исхрану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прерађевине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960" w:type="dxa"/>
            <w:noWrap/>
            <w:vAlign w:val="center"/>
          </w:tcPr>
          <w:p w14:paraId="62811AD3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973" w:type="dxa"/>
            <w:noWrap/>
            <w:vAlign w:val="center"/>
            <w:hideMark/>
          </w:tcPr>
          <w:p w14:paraId="0DEEF9EE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374F02" w:rsidRPr="0029206D" w14:paraId="59AD6A61" w14:textId="77777777" w:rsidTr="007E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5034E548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Пића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1960" w:type="dxa"/>
            <w:noWrap/>
            <w:vAlign w:val="center"/>
          </w:tcPr>
          <w:p w14:paraId="184CC9D5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1973" w:type="dxa"/>
            <w:noWrap/>
            <w:vAlign w:val="center"/>
            <w:hideMark/>
          </w:tcPr>
          <w:p w14:paraId="54E7BF94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374F02" w:rsidRPr="0029206D" w14:paraId="31CFEDE0" w14:textId="77777777" w:rsidTr="007E683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6CD6EE5E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Млечни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производи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птичја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јаја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</w:t>
            </w:r>
          </w:p>
        </w:tc>
        <w:tc>
          <w:tcPr>
            <w:tcW w:w="1960" w:type="dxa"/>
            <w:noWrap/>
            <w:vAlign w:val="center"/>
          </w:tcPr>
          <w:p w14:paraId="0C8371E8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973" w:type="dxa"/>
            <w:noWrap/>
            <w:vAlign w:val="center"/>
            <w:hideMark/>
          </w:tcPr>
          <w:p w14:paraId="29B5782C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</w:tr>
      <w:tr w:rsidR="00374F02" w:rsidRPr="0029206D" w14:paraId="42A66C53" w14:textId="77777777" w:rsidTr="007E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10E58591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Шећер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производи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од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шећера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мед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</w:t>
            </w:r>
          </w:p>
        </w:tc>
        <w:tc>
          <w:tcPr>
            <w:tcW w:w="1960" w:type="dxa"/>
            <w:noWrap/>
            <w:vAlign w:val="center"/>
          </w:tcPr>
          <w:p w14:paraId="5041C153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973" w:type="dxa"/>
            <w:noWrap/>
            <w:vAlign w:val="center"/>
            <w:hideMark/>
          </w:tcPr>
          <w:p w14:paraId="05A26918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</w:tr>
      <w:tr w:rsidR="00374F02" w:rsidRPr="0029206D" w14:paraId="422B279C" w14:textId="77777777" w:rsidTr="007E683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0596853F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Месо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прераде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од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меса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     </w:t>
            </w:r>
          </w:p>
        </w:tc>
        <w:tc>
          <w:tcPr>
            <w:tcW w:w="1960" w:type="dxa"/>
            <w:noWrap/>
            <w:vAlign w:val="center"/>
          </w:tcPr>
          <w:p w14:paraId="7A82743C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973" w:type="dxa"/>
            <w:noWrap/>
            <w:vAlign w:val="center"/>
            <w:hideMark/>
          </w:tcPr>
          <w:p w14:paraId="79B22465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374F02" w:rsidRPr="0029206D" w14:paraId="0AF2F396" w14:textId="77777777" w:rsidTr="007E6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0C9B5B53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Дуван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производи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од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дувана</w:t>
            </w:r>
            <w:proofErr w:type="spellEnd"/>
            <w:r w:rsidRPr="00C3604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                </w:t>
            </w:r>
          </w:p>
        </w:tc>
        <w:tc>
          <w:tcPr>
            <w:tcW w:w="1960" w:type="dxa"/>
            <w:noWrap/>
            <w:vAlign w:val="center"/>
          </w:tcPr>
          <w:p w14:paraId="3F0B35DA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973" w:type="dxa"/>
            <w:noWrap/>
            <w:vAlign w:val="center"/>
            <w:hideMark/>
          </w:tcPr>
          <w:p w14:paraId="2C1DB69A" w14:textId="77777777" w:rsidR="00374F02" w:rsidRPr="00C36044" w:rsidRDefault="00374F02" w:rsidP="00374F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</w:tr>
      <w:tr w:rsidR="00374F02" w:rsidRPr="0029206D" w14:paraId="332F10B0" w14:textId="77777777" w:rsidTr="007E683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1" w:type="dxa"/>
            <w:shd w:val="clear" w:color="auto" w:fill="9CC2E5" w:themeFill="accent1" w:themeFillTint="99"/>
            <w:noWrap/>
            <w:vAlign w:val="center"/>
          </w:tcPr>
          <w:p w14:paraId="25777977" w14:textId="77777777" w:rsidR="00374F02" w:rsidRPr="00C36044" w:rsidRDefault="00374F02" w:rsidP="00374F02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sr-Cyrl-RS" w:eastAsia="sr-Latn-RS"/>
              </w:rPr>
              <w:t>Осталих 5 одсека</w:t>
            </w:r>
          </w:p>
        </w:tc>
        <w:tc>
          <w:tcPr>
            <w:tcW w:w="1960" w:type="dxa"/>
            <w:noWrap/>
            <w:vAlign w:val="center"/>
          </w:tcPr>
          <w:p w14:paraId="737B9801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Latn-RS" w:eastAsia="sr-Latn-RS"/>
              </w:rPr>
              <w:t>1,8%</w:t>
            </w:r>
          </w:p>
        </w:tc>
        <w:tc>
          <w:tcPr>
            <w:tcW w:w="1973" w:type="dxa"/>
            <w:noWrap/>
            <w:vAlign w:val="center"/>
            <w:hideMark/>
          </w:tcPr>
          <w:p w14:paraId="67834D08" w14:textId="77777777" w:rsidR="00374F02" w:rsidRPr="00C36044" w:rsidRDefault="00374F02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Latn-RS" w:eastAsia="sr-Latn-RS"/>
              </w:rPr>
            </w:pPr>
            <w:r w:rsidRPr="00C360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Latn-RS" w:eastAsia="sr-Latn-RS"/>
              </w:rPr>
              <w:t> 77,8%</w:t>
            </w:r>
          </w:p>
        </w:tc>
      </w:tr>
    </w:tbl>
    <w:p w14:paraId="2F9FEF2E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25A776E1" w14:textId="77777777" w:rsidR="00374F02" w:rsidRPr="007E6834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2"/>
          <w:szCs w:val="24"/>
        </w:rPr>
      </w:pPr>
      <w:proofErr w:type="spellStart"/>
      <w:r w:rsidRPr="007E6834">
        <w:rPr>
          <w:rFonts w:eastAsia="Times New Roman"/>
          <w:b/>
          <w:sz w:val="22"/>
          <w:szCs w:val="24"/>
        </w:rPr>
        <w:t>Робна</w:t>
      </w:r>
      <w:proofErr w:type="spellEnd"/>
      <w:r w:rsidRPr="007E6834">
        <w:rPr>
          <w:rFonts w:eastAsia="Times New Roman"/>
          <w:b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b/>
          <w:sz w:val="22"/>
          <w:szCs w:val="24"/>
        </w:rPr>
        <w:t>структура</w:t>
      </w:r>
      <w:proofErr w:type="spellEnd"/>
      <w:r w:rsidRPr="007E6834">
        <w:rPr>
          <w:rFonts w:eastAsia="Times New Roman"/>
          <w:b/>
          <w:sz w:val="22"/>
          <w:szCs w:val="24"/>
        </w:rPr>
        <w:t xml:space="preserve"> </w:t>
      </w:r>
      <w:r w:rsidRPr="007E6834">
        <w:rPr>
          <w:rFonts w:eastAsia="Times New Roman"/>
          <w:b/>
          <w:sz w:val="22"/>
          <w:szCs w:val="24"/>
          <w:lang w:val="sr-Cyrl-RS"/>
        </w:rPr>
        <w:t>увоз</w:t>
      </w:r>
      <w:r w:rsidRPr="007E6834">
        <w:rPr>
          <w:rFonts w:eastAsia="Times New Roman"/>
          <w:b/>
          <w:sz w:val="22"/>
          <w:szCs w:val="24"/>
        </w:rPr>
        <w:t xml:space="preserve">а </w:t>
      </w:r>
      <w:proofErr w:type="spellStart"/>
      <w:r w:rsidRPr="007E6834">
        <w:rPr>
          <w:rFonts w:eastAsia="Times New Roman"/>
          <w:b/>
          <w:sz w:val="22"/>
          <w:szCs w:val="24"/>
        </w:rPr>
        <w:t>пољопривредно-прехрамбених</w:t>
      </w:r>
      <w:proofErr w:type="spellEnd"/>
      <w:r w:rsidRPr="007E6834">
        <w:rPr>
          <w:rFonts w:eastAsia="Times New Roman"/>
          <w:b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b/>
          <w:sz w:val="22"/>
          <w:szCs w:val="24"/>
        </w:rPr>
        <w:t>производа</w:t>
      </w:r>
      <w:proofErr w:type="spellEnd"/>
    </w:p>
    <w:p w14:paraId="24884DF0" w14:textId="77777777" w:rsidR="00374F02" w:rsidRPr="007E6834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2"/>
          <w:szCs w:val="24"/>
        </w:rPr>
      </w:pPr>
    </w:p>
    <w:p w14:paraId="7940B32B" w14:textId="72D5715B" w:rsidR="007E6834" w:rsidRDefault="00374F02" w:rsidP="00374F0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2"/>
          <w:szCs w:val="24"/>
          <w:lang w:val="sr-Cyrl-RS"/>
        </w:rPr>
      </w:pPr>
      <w:r w:rsidRPr="007E6834">
        <w:rPr>
          <w:rFonts w:eastAsia="Times New Roman"/>
          <w:sz w:val="22"/>
          <w:szCs w:val="24"/>
        </w:rPr>
        <w:t xml:space="preserve">У </w:t>
      </w:r>
      <w:proofErr w:type="spellStart"/>
      <w:r w:rsidRPr="007E6834">
        <w:rPr>
          <w:rFonts w:eastAsia="Times New Roman"/>
          <w:sz w:val="22"/>
          <w:szCs w:val="24"/>
        </w:rPr>
        <w:t>структури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укупног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r w:rsidRPr="007E6834">
        <w:rPr>
          <w:rFonts w:eastAsia="Times New Roman"/>
          <w:sz w:val="22"/>
          <w:szCs w:val="24"/>
          <w:lang w:val="sr-Cyrl-RS"/>
        </w:rPr>
        <w:t>у</w:t>
      </w:r>
      <w:proofErr w:type="spellStart"/>
      <w:r w:rsidRPr="007E6834">
        <w:rPr>
          <w:rFonts w:eastAsia="Times New Roman"/>
          <w:sz w:val="22"/>
          <w:szCs w:val="24"/>
        </w:rPr>
        <w:t>воза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пољопривредно-прехрамбених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производа</w:t>
      </w:r>
      <w:proofErr w:type="spellEnd"/>
      <w:r w:rsidRPr="007E6834">
        <w:rPr>
          <w:rFonts w:eastAsia="Times New Roman"/>
          <w:sz w:val="22"/>
          <w:szCs w:val="24"/>
        </w:rPr>
        <w:t xml:space="preserve"> АП В</w:t>
      </w:r>
      <w:r w:rsidRPr="007E6834">
        <w:rPr>
          <w:rFonts w:eastAsia="Times New Roman"/>
          <w:sz w:val="22"/>
          <w:szCs w:val="24"/>
          <w:lang w:val="sr-Cyrl-RS"/>
        </w:rPr>
        <w:t>ојводини</w:t>
      </w:r>
      <w:r w:rsidRPr="007E6834">
        <w:rPr>
          <w:rFonts w:eastAsia="Times New Roman"/>
          <w:sz w:val="22"/>
          <w:szCs w:val="24"/>
        </w:rPr>
        <w:t xml:space="preserve"> у </w:t>
      </w:r>
      <w:proofErr w:type="spellStart"/>
      <w:r w:rsidRPr="007E6834">
        <w:rPr>
          <w:rFonts w:eastAsia="Times New Roman"/>
          <w:sz w:val="22"/>
          <w:szCs w:val="24"/>
        </w:rPr>
        <w:t>првој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половини</w:t>
      </w:r>
      <w:proofErr w:type="spellEnd"/>
      <w:r w:rsidRPr="007E6834">
        <w:rPr>
          <w:rFonts w:eastAsia="Times New Roman"/>
          <w:sz w:val="22"/>
          <w:szCs w:val="24"/>
        </w:rPr>
        <w:t xml:space="preserve"> 2019. </w:t>
      </w:r>
      <w:proofErr w:type="spellStart"/>
      <w:r w:rsidRPr="007E6834">
        <w:rPr>
          <w:rFonts w:eastAsia="Times New Roman"/>
          <w:sz w:val="22"/>
          <w:szCs w:val="24"/>
        </w:rPr>
        <w:t>године</w:t>
      </w:r>
      <w:proofErr w:type="spellEnd"/>
      <w:r w:rsidRPr="007E6834">
        <w:rPr>
          <w:rFonts w:eastAsia="Times New Roman"/>
          <w:sz w:val="22"/>
          <w:szCs w:val="24"/>
        </w:rPr>
        <w:t xml:space="preserve">, </w:t>
      </w:r>
      <w:proofErr w:type="spellStart"/>
      <w:r w:rsidRPr="007E6834">
        <w:rPr>
          <w:rFonts w:eastAsia="Times New Roman"/>
          <w:sz w:val="22"/>
          <w:szCs w:val="24"/>
        </w:rPr>
        <w:t>доминира</w:t>
      </w:r>
      <w:proofErr w:type="spellEnd"/>
      <w:r w:rsidRPr="007E6834">
        <w:rPr>
          <w:rFonts w:eastAsia="Times New Roman"/>
          <w:sz w:val="22"/>
          <w:szCs w:val="24"/>
          <w:lang w:val="sr-Cyrl-RS"/>
        </w:rPr>
        <w:t xml:space="preserve"> сектор Храна и живе животиње са учешћем од 84,1% (у укупном </w:t>
      </w:r>
      <w:r w:rsidR="0092607A">
        <w:rPr>
          <w:rFonts w:eastAsia="Times New Roman"/>
          <w:sz w:val="22"/>
          <w:szCs w:val="24"/>
          <w:lang w:val="sr-Cyrl-RS"/>
        </w:rPr>
        <w:t>у</w:t>
      </w:r>
      <w:r w:rsidRPr="007E6834">
        <w:rPr>
          <w:rFonts w:eastAsia="Times New Roman"/>
          <w:sz w:val="22"/>
          <w:szCs w:val="24"/>
          <w:lang w:val="sr-Cyrl-RS"/>
        </w:rPr>
        <w:t>возу 6,8%), који је повећан за 37,3</w:t>
      </w:r>
      <w:proofErr w:type="gramStart"/>
      <w:r w:rsidRPr="007E6834">
        <w:rPr>
          <w:rFonts w:eastAsia="Times New Roman"/>
          <w:sz w:val="22"/>
          <w:szCs w:val="24"/>
          <w:lang w:val="sr-Cyrl-RS"/>
        </w:rPr>
        <w:t>%  у</w:t>
      </w:r>
      <w:proofErr w:type="gramEnd"/>
      <w:r w:rsidRPr="007E6834">
        <w:rPr>
          <w:rFonts w:eastAsia="Times New Roman"/>
          <w:sz w:val="22"/>
          <w:szCs w:val="24"/>
          <w:lang w:val="sr-Cyrl-RS"/>
        </w:rPr>
        <w:t xml:space="preserve"> односу на исти период претходне године.</w:t>
      </w:r>
    </w:p>
    <w:p w14:paraId="016AAB2C" w14:textId="77777777" w:rsidR="0092607A" w:rsidRPr="007E6834" w:rsidRDefault="0092607A" w:rsidP="00374F0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2"/>
          <w:szCs w:val="24"/>
          <w:lang w:val="sr-Cyrl-RS"/>
        </w:rPr>
      </w:pPr>
    </w:p>
    <w:p w14:paraId="42265E73" w14:textId="209E3B01" w:rsidR="00374F02" w:rsidRPr="007E6834" w:rsidRDefault="00374F02" w:rsidP="007E6834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i/>
          <w:iCs/>
        </w:rPr>
      </w:pPr>
      <w:r w:rsidRPr="007E6834">
        <w:rPr>
          <w:rFonts w:eastAsia="Times New Roman"/>
          <w:i/>
          <w:iCs/>
          <w:lang w:val="sr-Cyrl-RS"/>
        </w:rPr>
        <w:t xml:space="preserve">                                                                                                                                          </w:t>
      </w:r>
      <w:r w:rsidRPr="0092607A">
        <w:rPr>
          <w:rFonts w:eastAsia="Times New Roman"/>
          <w:i/>
          <w:iCs/>
          <w:sz w:val="18"/>
          <w:szCs w:val="20"/>
        </w:rPr>
        <w:t>-</w:t>
      </w:r>
      <w:r w:rsidRPr="0092607A">
        <w:rPr>
          <w:rFonts w:eastAsia="Times New Roman"/>
          <w:i/>
          <w:iCs/>
          <w:sz w:val="18"/>
          <w:szCs w:val="20"/>
          <w:lang w:val="sr-Cyrl-RS"/>
        </w:rPr>
        <w:t xml:space="preserve"> у 000 евра</w:t>
      </w:r>
      <w:r w:rsidRPr="0092607A">
        <w:rPr>
          <w:rFonts w:eastAsia="Times New Roman"/>
          <w:i/>
          <w:iCs/>
          <w:sz w:val="18"/>
          <w:szCs w:val="20"/>
        </w:rPr>
        <w:t xml:space="preserve"> -</w:t>
      </w:r>
    </w:p>
    <w:tbl>
      <w:tblPr>
        <w:tblStyle w:val="GridTable5Dark-Accent2"/>
        <w:tblpPr w:leftFromText="180" w:rightFromText="180" w:vertAnchor="text" w:horzAnchor="margin" w:tblpY="83"/>
        <w:tblW w:w="9017" w:type="dxa"/>
        <w:tblLook w:val="04A0" w:firstRow="1" w:lastRow="0" w:firstColumn="1" w:lastColumn="0" w:noHBand="0" w:noVBand="1"/>
      </w:tblPr>
      <w:tblGrid>
        <w:gridCol w:w="2182"/>
        <w:gridCol w:w="1093"/>
        <w:gridCol w:w="1093"/>
        <w:gridCol w:w="957"/>
        <w:gridCol w:w="1776"/>
        <w:gridCol w:w="1916"/>
      </w:tblGrid>
      <w:tr w:rsidR="00374F02" w:rsidRPr="0029206D" w14:paraId="4E5E0646" w14:textId="77777777" w:rsidTr="001B4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dxa"/>
            <w:vMerge w:val="restart"/>
            <w:noWrap/>
            <w:hideMark/>
          </w:tcPr>
          <w:p w14:paraId="550235E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Cs w:val="20"/>
              </w:rPr>
            </w:pPr>
          </w:p>
          <w:p w14:paraId="50DB77E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Cs w:val="20"/>
                <w:lang w:val="sr-Cyrl-RS"/>
              </w:rPr>
            </w:pPr>
            <w:proofErr w:type="spellStart"/>
            <w:r w:rsidRPr="0029206D">
              <w:rPr>
                <w:rFonts w:eastAsia="Times New Roman"/>
                <w:color w:val="auto"/>
                <w:szCs w:val="20"/>
              </w:rPr>
              <w:t>Назив</w:t>
            </w:r>
            <w:proofErr w:type="spellEnd"/>
            <w:r w:rsidRPr="0029206D">
              <w:rPr>
                <w:rFonts w:eastAsia="Times New Roman"/>
                <w:color w:val="auto"/>
                <w:szCs w:val="20"/>
              </w:rPr>
              <w:t xml:space="preserve"> </w:t>
            </w:r>
            <w:r w:rsidRPr="0029206D">
              <w:rPr>
                <w:rFonts w:eastAsia="Times New Roman"/>
                <w:color w:val="auto"/>
                <w:szCs w:val="20"/>
                <w:lang w:val="sr-Cyrl-RS"/>
              </w:rPr>
              <w:t>сектора СМТК</w:t>
            </w:r>
          </w:p>
        </w:tc>
        <w:tc>
          <w:tcPr>
            <w:tcW w:w="6835" w:type="dxa"/>
            <w:gridSpan w:val="5"/>
            <w:noWrap/>
            <w:hideMark/>
          </w:tcPr>
          <w:p w14:paraId="0E93923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Cs w:val="20"/>
                <w:lang w:val="sr-Cyrl-RS"/>
              </w:rPr>
            </w:pPr>
            <w:r w:rsidRPr="0029206D">
              <w:rPr>
                <w:rFonts w:eastAsia="Times New Roman"/>
                <w:color w:val="auto"/>
                <w:szCs w:val="20"/>
                <w:lang w:val="sr-Cyrl-RS"/>
              </w:rPr>
              <w:t>У</w:t>
            </w:r>
            <w:r w:rsidRPr="0029206D">
              <w:rPr>
                <w:rFonts w:eastAsia="Times New Roman"/>
                <w:color w:val="auto"/>
                <w:szCs w:val="20"/>
              </w:rPr>
              <w:t>ВОЗ</w:t>
            </w:r>
            <w:r w:rsidRPr="0029206D">
              <w:rPr>
                <w:rFonts w:eastAsia="Times New Roman"/>
                <w:color w:val="auto"/>
                <w:szCs w:val="20"/>
                <w:lang w:val="sr-Cyrl-RS"/>
              </w:rPr>
              <w:t xml:space="preserve"> СМТК</w:t>
            </w:r>
          </w:p>
        </w:tc>
      </w:tr>
      <w:tr w:rsidR="00374F02" w:rsidRPr="0029206D" w14:paraId="2541ED0E" w14:textId="77777777" w:rsidTr="001B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dxa"/>
            <w:vMerge/>
            <w:hideMark/>
          </w:tcPr>
          <w:p w14:paraId="08239CA6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Cs w:val="20"/>
              </w:rPr>
            </w:pPr>
          </w:p>
        </w:tc>
        <w:tc>
          <w:tcPr>
            <w:tcW w:w="1093" w:type="dxa"/>
            <w:noWrap/>
            <w:hideMark/>
          </w:tcPr>
          <w:p w14:paraId="20682EF0" w14:textId="47F0D894" w:rsidR="00374F02" w:rsidRPr="00C631AA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  <w:lang w:val="sr-Cyrl-RS"/>
              </w:rPr>
            </w:pPr>
            <w:r w:rsidRPr="0029206D">
              <w:rPr>
                <w:rFonts w:eastAsia="Times New Roman"/>
                <w:b/>
                <w:szCs w:val="20"/>
              </w:rPr>
              <w:t>2018</w:t>
            </w:r>
            <w:r w:rsidRPr="0029206D">
              <w:rPr>
                <w:rFonts w:eastAsia="Times New Roman"/>
                <w:b/>
                <w:szCs w:val="20"/>
                <w:lang w:val="sr-Cyrl-RS"/>
              </w:rPr>
              <w:t>/</w:t>
            </w:r>
            <w:r w:rsidRPr="0029206D">
              <w:rPr>
                <w:rFonts w:eastAsia="Times New Roman"/>
                <w:b/>
                <w:szCs w:val="20"/>
              </w:rPr>
              <w:t>I-VI</w:t>
            </w:r>
          </w:p>
        </w:tc>
        <w:tc>
          <w:tcPr>
            <w:tcW w:w="1093" w:type="dxa"/>
            <w:noWrap/>
            <w:hideMark/>
          </w:tcPr>
          <w:p w14:paraId="67195A28" w14:textId="7DB181B3" w:rsidR="00374F02" w:rsidRPr="00C631AA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  <w:lang w:val="sr-Cyrl-RS"/>
              </w:rPr>
            </w:pPr>
            <w:r w:rsidRPr="0029206D">
              <w:rPr>
                <w:rFonts w:eastAsia="Times New Roman"/>
                <w:b/>
                <w:szCs w:val="20"/>
              </w:rPr>
              <w:t>2019</w:t>
            </w:r>
            <w:r w:rsidRPr="0029206D">
              <w:rPr>
                <w:rFonts w:eastAsia="Times New Roman"/>
                <w:b/>
                <w:szCs w:val="20"/>
                <w:lang w:val="sr-Cyrl-RS"/>
              </w:rPr>
              <w:t>/</w:t>
            </w:r>
            <w:r w:rsidRPr="0029206D">
              <w:rPr>
                <w:rFonts w:eastAsia="Times New Roman"/>
                <w:b/>
                <w:szCs w:val="20"/>
              </w:rPr>
              <w:t>I-VI</w:t>
            </w:r>
          </w:p>
        </w:tc>
        <w:tc>
          <w:tcPr>
            <w:tcW w:w="957" w:type="dxa"/>
            <w:noWrap/>
            <w:hideMark/>
          </w:tcPr>
          <w:p w14:paraId="0DB64C2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Индекс</w:t>
            </w:r>
            <w:proofErr w:type="spellEnd"/>
          </w:p>
        </w:tc>
        <w:tc>
          <w:tcPr>
            <w:tcW w:w="1776" w:type="dxa"/>
            <w:noWrap/>
            <w:hideMark/>
          </w:tcPr>
          <w:p w14:paraId="6608DDBD" w14:textId="7753CA54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Учешће</w:t>
            </w:r>
            <w:proofErr w:type="spellEnd"/>
            <w:r w:rsidR="001B4635">
              <w:rPr>
                <w:rFonts w:eastAsia="Times New Roman"/>
                <w:b/>
                <w:szCs w:val="20"/>
                <w:lang w:val="sr-Cyrl-RS"/>
              </w:rPr>
              <w:t xml:space="preserve"> </w:t>
            </w:r>
            <w:r w:rsidRPr="0029206D">
              <w:rPr>
                <w:rFonts w:eastAsia="Times New Roman"/>
                <w:b/>
                <w:szCs w:val="20"/>
              </w:rPr>
              <w:t xml:space="preserve">у </w:t>
            </w:r>
            <w:proofErr w:type="spellStart"/>
            <w:r w:rsidRPr="0029206D">
              <w:rPr>
                <w:rFonts w:eastAsia="Times New Roman"/>
                <w:b/>
                <w:szCs w:val="20"/>
              </w:rPr>
              <w:t>аграру</w:t>
            </w:r>
            <w:proofErr w:type="spellEnd"/>
          </w:p>
        </w:tc>
        <w:tc>
          <w:tcPr>
            <w:tcW w:w="1914" w:type="dxa"/>
            <w:noWrap/>
            <w:hideMark/>
          </w:tcPr>
          <w:p w14:paraId="7D2F93B1" w14:textId="2CB4129F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szCs w:val="20"/>
              </w:rPr>
              <w:t xml:space="preserve"> у</w:t>
            </w:r>
            <w:r w:rsidR="001B4635">
              <w:rPr>
                <w:rFonts w:eastAsia="Times New Roman"/>
                <w:b/>
                <w:szCs w:val="20"/>
                <w:lang w:val="sr-Cyrl-RS"/>
              </w:rPr>
              <w:t xml:space="preserve"> </w:t>
            </w:r>
            <w:proofErr w:type="spellStart"/>
            <w:r w:rsidRPr="0029206D">
              <w:rPr>
                <w:rFonts w:eastAsia="Times New Roman"/>
                <w:b/>
                <w:szCs w:val="20"/>
              </w:rPr>
              <w:t>укупном</w:t>
            </w:r>
            <w:proofErr w:type="spellEnd"/>
          </w:p>
        </w:tc>
      </w:tr>
      <w:tr w:rsidR="00374F02" w:rsidRPr="0029206D" w14:paraId="62DD0A79" w14:textId="77777777" w:rsidTr="001B4635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dxa"/>
            <w:noWrap/>
            <w:vAlign w:val="bottom"/>
          </w:tcPr>
          <w:p w14:paraId="6D300062" w14:textId="77777777" w:rsidR="00374F02" w:rsidRPr="0029206D" w:rsidRDefault="00374F02" w:rsidP="00452724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Храна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живе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животиње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        </w:t>
            </w:r>
          </w:p>
        </w:tc>
        <w:tc>
          <w:tcPr>
            <w:tcW w:w="1093" w:type="dxa"/>
            <w:noWrap/>
            <w:vAlign w:val="center"/>
          </w:tcPr>
          <w:p w14:paraId="658BA8A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161.682</w:t>
            </w:r>
          </w:p>
        </w:tc>
        <w:tc>
          <w:tcPr>
            <w:tcW w:w="1093" w:type="dxa"/>
            <w:noWrap/>
            <w:vAlign w:val="center"/>
          </w:tcPr>
          <w:p w14:paraId="39D32FC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szCs w:val="20"/>
              </w:rPr>
              <w:t>221.981</w:t>
            </w:r>
          </w:p>
        </w:tc>
        <w:tc>
          <w:tcPr>
            <w:tcW w:w="957" w:type="dxa"/>
            <w:noWrap/>
            <w:vAlign w:val="center"/>
          </w:tcPr>
          <w:p w14:paraId="75DD6000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137,3</w:t>
            </w:r>
          </w:p>
        </w:tc>
        <w:tc>
          <w:tcPr>
            <w:tcW w:w="1776" w:type="dxa"/>
            <w:noWrap/>
            <w:vAlign w:val="center"/>
          </w:tcPr>
          <w:p w14:paraId="48B8D75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szCs w:val="20"/>
              </w:rPr>
              <w:t>84,1%</w:t>
            </w:r>
          </w:p>
        </w:tc>
        <w:tc>
          <w:tcPr>
            <w:tcW w:w="1914" w:type="dxa"/>
            <w:noWrap/>
            <w:vAlign w:val="center"/>
          </w:tcPr>
          <w:p w14:paraId="762ACBE5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6,8%</w:t>
            </w:r>
          </w:p>
        </w:tc>
      </w:tr>
      <w:tr w:rsidR="00374F02" w:rsidRPr="0029206D" w14:paraId="63CE33A2" w14:textId="77777777" w:rsidTr="001B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dxa"/>
            <w:noWrap/>
            <w:vAlign w:val="bottom"/>
          </w:tcPr>
          <w:p w14:paraId="54E7AE94" w14:textId="77777777" w:rsidR="00374F02" w:rsidRPr="0029206D" w:rsidRDefault="00374F02" w:rsidP="00452724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Пића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дуван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                  </w:t>
            </w:r>
          </w:p>
        </w:tc>
        <w:tc>
          <w:tcPr>
            <w:tcW w:w="1093" w:type="dxa"/>
            <w:noWrap/>
            <w:vAlign w:val="center"/>
          </w:tcPr>
          <w:p w14:paraId="57214FD0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28.568</w:t>
            </w:r>
          </w:p>
        </w:tc>
        <w:tc>
          <w:tcPr>
            <w:tcW w:w="1093" w:type="dxa"/>
            <w:noWrap/>
            <w:vAlign w:val="center"/>
          </w:tcPr>
          <w:p w14:paraId="33FFB58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szCs w:val="20"/>
              </w:rPr>
              <w:t>32.849</w:t>
            </w:r>
          </w:p>
        </w:tc>
        <w:tc>
          <w:tcPr>
            <w:tcW w:w="957" w:type="dxa"/>
            <w:noWrap/>
            <w:vAlign w:val="center"/>
          </w:tcPr>
          <w:p w14:paraId="73E4DE00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115,0</w:t>
            </w:r>
          </w:p>
        </w:tc>
        <w:tc>
          <w:tcPr>
            <w:tcW w:w="1776" w:type="dxa"/>
            <w:noWrap/>
            <w:vAlign w:val="center"/>
          </w:tcPr>
          <w:p w14:paraId="2E25A8E7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szCs w:val="20"/>
              </w:rPr>
              <w:t>12,4%</w:t>
            </w:r>
          </w:p>
        </w:tc>
        <w:tc>
          <w:tcPr>
            <w:tcW w:w="1914" w:type="dxa"/>
            <w:noWrap/>
            <w:vAlign w:val="center"/>
          </w:tcPr>
          <w:p w14:paraId="75CD65F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1,0%</w:t>
            </w:r>
          </w:p>
        </w:tc>
      </w:tr>
      <w:tr w:rsidR="00374F02" w:rsidRPr="0029206D" w14:paraId="73A905CE" w14:textId="77777777" w:rsidTr="001B4635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dxa"/>
            <w:noWrap/>
            <w:vAlign w:val="bottom"/>
          </w:tcPr>
          <w:p w14:paraId="789FCBF4" w14:textId="77777777" w:rsidR="00374F02" w:rsidRPr="0029206D" w:rsidRDefault="00374F02" w:rsidP="00452724">
            <w:pPr>
              <w:autoSpaceDE w:val="0"/>
              <w:autoSpaceDN w:val="0"/>
              <w:adjustRightInd w:val="0"/>
              <w:rPr>
                <w:rFonts w:eastAsia="Times New Roman"/>
                <w:b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Животињска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биљна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уља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масти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воскови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</w:t>
            </w:r>
          </w:p>
        </w:tc>
        <w:tc>
          <w:tcPr>
            <w:tcW w:w="1093" w:type="dxa"/>
            <w:noWrap/>
            <w:vAlign w:val="center"/>
          </w:tcPr>
          <w:p w14:paraId="25604462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10.246</w:t>
            </w:r>
          </w:p>
        </w:tc>
        <w:tc>
          <w:tcPr>
            <w:tcW w:w="1093" w:type="dxa"/>
            <w:noWrap/>
            <w:vAlign w:val="center"/>
          </w:tcPr>
          <w:p w14:paraId="792C1713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szCs w:val="20"/>
              </w:rPr>
              <w:t>9.196</w:t>
            </w:r>
          </w:p>
        </w:tc>
        <w:tc>
          <w:tcPr>
            <w:tcW w:w="957" w:type="dxa"/>
            <w:noWrap/>
            <w:vAlign w:val="center"/>
          </w:tcPr>
          <w:p w14:paraId="2B7E2BF0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89,8</w:t>
            </w:r>
          </w:p>
        </w:tc>
        <w:tc>
          <w:tcPr>
            <w:tcW w:w="1776" w:type="dxa"/>
            <w:noWrap/>
            <w:vAlign w:val="center"/>
          </w:tcPr>
          <w:p w14:paraId="22686FB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rFonts w:eastAsia="Times New Roman"/>
                <w:szCs w:val="20"/>
              </w:rPr>
              <w:t>3,5%</w:t>
            </w:r>
          </w:p>
        </w:tc>
        <w:tc>
          <w:tcPr>
            <w:tcW w:w="1914" w:type="dxa"/>
            <w:noWrap/>
            <w:vAlign w:val="center"/>
          </w:tcPr>
          <w:p w14:paraId="1B930EB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0,3%</w:t>
            </w:r>
          </w:p>
        </w:tc>
      </w:tr>
    </w:tbl>
    <w:p w14:paraId="21BCFE7A" w14:textId="77777777" w:rsidR="0092607A" w:rsidRDefault="0092607A" w:rsidP="007E68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2"/>
          <w:szCs w:val="24"/>
          <w:lang w:val="sr-Cyrl-RS"/>
        </w:rPr>
      </w:pPr>
    </w:p>
    <w:p w14:paraId="1A636990" w14:textId="77777777" w:rsidR="0092607A" w:rsidRDefault="0092607A" w:rsidP="007E68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2"/>
          <w:szCs w:val="24"/>
          <w:lang w:val="sr-Cyrl-RS"/>
        </w:rPr>
      </w:pPr>
    </w:p>
    <w:p w14:paraId="3650A2ED" w14:textId="6C35AC72" w:rsidR="00374F02" w:rsidRPr="007E6834" w:rsidRDefault="00374F02" w:rsidP="007E68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2"/>
          <w:szCs w:val="24"/>
          <w:lang w:val="sr-Cyrl-RS"/>
        </w:rPr>
      </w:pPr>
      <w:r w:rsidRPr="007E6834">
        <w:rPr>
          <w:rFonts w:eastAsia="Times New Roman"/>
          <w:sz w:val="22"/>
          <w:szCs w:val="24"/>
          <w:lang w:val="sr-Cyrl-RS"/>
        </w:rPr>
        <w:t xml:space="preserve">Посматрајући </w:t>
      </w:r>
      <w:proofErr w:type="spellStart"/>
      <w:r w:rsidRPr="007E6834">
        <w:rPr>
          <w:rFonts w:eastAsia="Times New Roman"/>
          <w:sz w:val="22"/>
          <w:szCs w:val="24"/>
        </w:rPr>
        <w:t>структуру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укупног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r w:rsidR="00C631AA">
        <w:rPr>
          <w:rFonts w:eastAsia="Times New Roman"/>
          <w:sz w:val="22"/>
          <w:szCs w:val="24"/>
          <w:lang w:val="sr-Cyrl-RS"/>
        </w:rPr>
        <w:t>у</w:t>
      </w:r>
      <w:proofErr w:type="spellStart"/>
      <w:r w:rsidRPr="007E6834">
        <w:rPr>
          <w:rFonts w:eastAsia="Times New Roman"/>
          <w:sz w:val="22"/>
          <w:szCs w:val="24"/>
        </w:rPr>
        <w:t>воза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агроиндустријских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proofErr w:type="spellStart"/>
      <w:r w:rsidRPr="007E6834">
        <w:rPr>
          <w:rFonts w:eastAsia="Times New Roman"/>
          <w:sz w:val="22"/>
          <w:szCs w:val="24"/>
        </w:rPr>
        <w:t>производа</w:t>
      </w:r>
      <w:proofErr w:type="spellEnd"/>
      <w:r w:rsidRPr="007E6834">
        <w:rPr>
          <w:rFonts w:eastAsia="Times New Roman"/>
          <w:sz w:val="22"/>
          <w:szCs w:val="24"/>
        </w:rPr>
        <w:t xml:space="preserve"> АП</w:t>
      </w:r>
      <w:r w:rsidR="00C631AA">
        <w:rPr>
          <w:rFonts w:eastAsia="Times New Roman"/>
          <w:sz w:val="22"/>
          <w:szCs w:val="24"/>
          <w:lang w:val="sr-Cyrl-RS"/>
        </w:rPr>
        <w:t xml:space="preserve"> Војводине</w:t>
      </w:r>
      <w:r w:rsidRPr="007E6834">
        <w:rPr>
          <w:rFonts w:eastAsia="Times New Roman"/>
          <w:sz w:val="22"/>
          <w:szCs w:val="24"/>
          <w:lang w:val="sr-Cyrl-RS"/>
        </w:rPr>
        <w:t xml:space="preserve"> по одсецима СМТК, </w:t>
      </w:r>
      <w:proofErr w:type="spellStart"/>
      <w:r w:rsidRPr="007E6834">
        <w:rPr>
          <w:rFonts w:eastAsia="Times New Roman"/>
          <w:sz w:val="22"/>
          <w:szCs w:val="24"/>
        </w:rPr>
        <w:t>доминира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r w:rsidR="00C631AA">
        <w:rPr>
          <w:rFonts w:eastAsia="Times New Roman"/>
          <w:sz w:val="22"/>
          <w:szCs w:val="24"/>
          <w:lang w:val="sr-Cyrl-RS"/>
        </w:rPr>
        <w:t>о</w:t>
      </w:r>
      <w:proofErr w:type="spellStart"/>
      <w:r w:rsidRPr="007E6834">
        <w:rPr>
          <w:rFonts w:eastAsia="Times New Roman"/>
          <w:sz w:val="22"/>
          <w:szCs w:val="24"/>
        </w:rPr>
        <w:t>дсек</w:t>
      </w:r>
      <w:proofErr w:type="spellEnd"/>
      <w:r w:rsidRPr="007E6834">
        <w:rPr>
          <w:rFonts w:eastAsia="Times New Roman"/>
          <w:sz w:val="22"/>
          <w:szCs w:val="24"/>
        </w:rPr>
        <w:t xml:space="preserve"> </w:t>
      </w:r>
      <w:r w:rsidRPr="007E6834">
        <w:rPr>
          <w:rFonts w:eastAsia="Times New Roman"/>
          <w:sz w:val="22"/>
          <w:szCs w:val="24"/>
          <w:lang w:val="sr-Cyrl-RS"/>
        </w:rPr>
        <w:t xml:space="preserve">Поврће и воће са учешћем од 25,0%, </w:t>
      </w:r>
      <w:r w:rsidRPr="007E6834">
        <w:rPr>
          <w:rFonts w:eastAsia="Times New Roman"/>
          <w:sz w:val="22"/>
          <w:szCs w:val="24"/>
        </w:rPr>
        <w:t xml:space="preserve"> </w:t>
      </w:r>
      <w:r w:rsidRPr="007E6834">
        <w:rPr>
          <w:rFonts w:eastAsia="Times New Roman"/>
          <w:sz w:val="22"/>
          <w:szCs w:val="24"/>
          <w:lang w:val="sr-Cyrl-RS"/>
        </w:rPr>
        <w:t>следе</w:t>
      </w:r>
      <w:r w:rsidRPr="007E6834">
        <w:rPr>
          <w:rFonts w:eastAsia="Times New Roman"/>
          <w:sz w:val="22"/>
          <w:szCs w:val="24"/>
        </w:rPr>
        <w:t xml:space="preserve"> </w:t>
      </w:r>
      <w:r w:rsidRPr="007E6834">
        <w:rPr>
          <w:rFonts w:eastAsia="Times New Roman"/>
          <w:sz w:val="22"/>
          <w:szCs w:val="24"/>
          <w:lang w:val="sr-Cyrl-RS"/>
        </w:rPr>
        <w:t xml:space="preserve">Месо и прераде од меса </w:t>
      </w:r>
      <w:r w:rsidRPr="007E6834">
        <w:rPr>
          <w:rFonts w:eastAsia="Times New Roman"/>
          <w:sz w:val="22"/>
          <w:szCs w:val="24"/>
        </w:rPr>
        <w:t xml:space="preserve">и </w:t>
      </w:r>
      <w:r w:rsidRPr="007E6834">
        <w:rPr>
          <w:rFonts w:eastAsia="Times New Roman"/>
          <w:sz w:val="22"/>
          <w:szCs w:val="24"/>
          <w:lang w:val="sr-Cyrl-RS"/>
        </w:rPr>
        <w:t>Житарице и производи на бази житарица са знатно мањим учешћем</w:t>
      </w:r>
      <w:r w:rsidRPr="007E6834">
        <w:rPr>
          <w:rFonts w:eastAsia="Times New Roman"/>
          <w:sz w:val="22"/>
          <w:szCs w:val="24"/>
        </w:rPr>
        <w:t xml:space="preserve">  </w:t>
      </w:r>
      <w:proofErr w:type="spellStart"/>
      <w:r w:rsidRPr="007E6834">
        <w:rPr>
          <w:rFonts w:eastAsia="Times New Roman"/>
          <w:sz w:val="22"/>
          <w:szCs w:val="24"/>
        </w:rPr>
        <w:t>од</w:t>
      </w:r>
      <w:proofErr w:type="spellEnd"/>
      <w:r w:rsidRPr="007E6834">
        <w:rPr>
          <w:rFonts w:eastAsia="Times New Roman"/>
          <w:sz w:val="22"/>
          <w:szCs w:val="24"/>
        </w:rPr>
        <w:t xml:space="preserve"> 1</w:t>
      </w:r>
      <w:r w:rsidRPr="007E6834">
        <w:rPr>
          <w:rFonts w:eastAsia="Times New Roman"/>
          <w:sz w:val="22"/>
          <w:szCs w:val="24"/>
          <w:lang w:val="sr-Cyrl-RS"/>
        </w:rPr>
        <w:t>1,4</w:t>
      </w:r>
      <w:r w:rsidRPr="007E6834">
        <w:rPr>
          <w:rFonts w:eastAsia="Times New Roman"/>
          <w:sz w:val="22"/>
          <w:szCs w:val="24"/>
        </w:rPr>
        <w:t>%</w:t>
      </w:r>
      <w:r w:rsidRPr="007E6834">
        <w:rPr>
          <w:rFonts w:eastAsia="Times New Roman"/>
          <w:sz w:val="22"/>
          <w:szCs w:val="24"/>
          <w:lang w:val="sr-Cyrl-RS"/>
        </w:rPr>
        <w:t xml:space="preserve"> и 9,6</w:t>
      </w:r>
      <w:r w:rsidRPr="007E6834">
        <w:rPr>
          <w:rFonts w:eastAsia="Times New Roman"/>
          <w:sz w:val="22"/>
          <w:szCs w:val="24"/>
        </w:rPr>
        <w:t xml:space="preserve">%  </w:t>
      </w:r>
      <w:r w:rsidRPr="007E6834">
        <w:rPr>
          <w:rFonts w:eastAsia="Times New Roman"/>
          <w:sz w:val="22"/>
          <w:szCs w:val="24"/>
          <w:lang w:val="sr-Cyrl-RS"/>
        </w:rPr>
        <w:t>респективно.</w:t>
      </w:r>
    </w:p>
    <w:p w14:paraId="4E8737F0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</w:rPr>
      </w:pPr>
    </w:p>
    <w:tbl>
      <w:tblPr>
        <w:tblStyle w:val="GridTable5Dark-Accent2"/>
        <w:tblW w:w="9119" w:type="dxa"/>
        <w:tblLook w:val="04A0" w:firstRow="1" w:lastRow="0" w:firstColumn="1" w:lastColumn="0" w:noHBand="0" w:noVBand="1"/>
      </w:tblPr>
      <w:tblGrid>
        <w:gridCol w:w="5154"/>
        <w:gridCol w:w="1976"/>
        <w:gridCol w:w="1989"/>
      </w:tblGrid>
      <w:tr w:rsidR="00374F02" w:rsidRPr="0029206D" w14:paraId="3E5BA850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9" w:type="dxa"/>
            <w:gridSpan w:val="3"/>
            <w:noWrap/>
            <w:hideMark/>
          </w:tcPr>
          <w:p w14:paraId="3479C3D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auto"/>
                <w:szCs w:val="20"/>
                <w:lang w:val="sr-Cyrl-RS"/>
              </w:rPr>
            </w:pPr>
            <w:r w:rsidRPr="0029206D">
              <w:rPr>
                <w:rFonts w:eastAsia="Times New Roman"/>
                <w:color w:val="auto"/>
                <w:szCs w:val="20"/>
                <w:lang w:val="sr-Cyrl-RS"/>
              </w:rPr>
              <w:t>УВОЗ ПО ОДСЕЦИМА СМТК</w:t>
            </w:r>
            <w:r w:rsidRPr="0029206D">
              <w:rPr>
                <w:rFonts w:eastAsia="Times New Roman"/>
                <w:color w:val="auto"/>
                <w:szCs w:val="20"/>
              </w:rPr>
              <w:t xml:space="preserve"> I-VI 2019.</w:t>
            </w:r>
          </w:p>
        </w:tc>
      </w:tr>
      <w:tr w:rsidR="00374F02" w:rsidRPr="0029206D" w14:paraId="042A7EB0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4B083" w:themeFill="accent2" w:themeFillTint="99"/>
            <w:noWrap/>
            <w:hideMark/>
          </w:tcPr>
          <w:p w14:paraId="5D54D349" w14:textId="77777777" w:rsidR="00374F02" w:rsidRPr="0029206D" w:rsidRDefault="00374F02" w:rsidP="00374F02">
            <w:pPr>
              <w:autoSpaceDE w:val="0"/>
              <w:autoSpaceDN w:val="0"/>
              <w:adjustRightInd w:val="0"/>
              <w:rPr>
                <w:rFonts w:eastAsia="Times New Roman"/>
                <w:color w:val="auto"/>
                <w:szCs w:val="20"/>
              </w:rPr>
            </w:pPr>
            <w:proofErr w:type="spellStart"/>
            <w:r w:rsidRPr="0029206D">
              <w:rPr>
                <w:rFonts w:eastAsia="Times New Roman"/>
                <w:color w:val="auto"/>
                <w:szCs w:val="20"/>
              </w:rPr>
              <w:t>Назив</w:t>
            </w:r>
            <w:proofErr w:type="spellEnd"/>
            <w:r w:rsidRPr="0029206D">
              <w:rPr>
                <w:rFonts w:eastAsia="Times New Roman"/>
                <w:color w:val="auto"/>
                <w:szCs w:val="20"/>
              </w:rPr>
              <w:t xml:space="preserve"> </w:t>
            </w:r>
            <w:proofErr w:type="spellStart"/>
            <w:r w:rsidRPr="0029206D">
              <w:rPr>
                <w:rFonts w:eastAsia="Times New Roman"/>
                <w:color w:val="auto"/>
                <w:szCs w:val="20"/>
              </w:rPr>
              <w:t>одсека</w:t>
            </w:r>
            <w:proofErr w:type="spellEnd"/>
          </w:p>
        </w:tc>
        <w:tc>
          <w:tcPr>
            <w:tcW w:w="1976" w:type="dxa"/>
            <w:shd w:val="clear" w:color="auto" w:fill="F4B083" w:themeFill="accent2" w:themeFillTint="99"/>
            <w:noWrap/>
            <w:hideMark/>
          </w:tcPr>
          <w:p w14:paraId="1A3A89A3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bCs/>
                <w:szCs w:val="20"/>
              </w:rPr>
              <w:t xml:space="preserve"> у </w:t>
            </w:r>
            <w:proofErr w:type="spellStart"/>
            <w:r w:rsidRPr="0029206D">
              <w:rPr>
                <w:rFonts w:eastAsia="Times New Roman"/>
                <w:b/>
                <w:bCs/>
                <w:szCs w:val="20"/>
              </w:rPr>
              <w:t>аграру</w:t>
            </w:r>
            <w:proofErr w:type="spellEnd"/>
          </w:p>
        </w:tc>
        <w:tc>
          <w:tcPr>
            <w:tcW w:w="1987" w:type="dxa"/>
            <w:shd w:val="clear" w:color="auto" w:fill="F4B083" w:themeFill="accent2" w:themeFillTint="99"/>
            <w:noWrap/>
            <w:hideMark/>
          </w:tcPr>
          <w:p w14:paraId="52BEFE31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Cs w:val="20"/>
              </w:rPr>
            </w:pPr>
            <w:proofErr w:type="spellStart"/>
            <w:r w:rsidRPr="0029206D">
              <w:rPr>
                <w:rFonts w:eastAsia="Times New Roman"/>
                <w:b/>
                <w:bCs/>
                <w:szCs w:val="20"/>
              </w:rPr>
              <w:t>Учешће</w:t>
            </w:r>
            <w:proofErr w:type="spellEnd"/>
            <w:r w:rsidRPr="0029206D">
              <w:rPr>
                <w:rFonts w:eastAsia="Times New Roman"/>
                <w:b/>
                <w:bCs/>
                <w:szCs w:val="20"/>
              </w:rPr>
              <w:t xml:space="preserve"> у </w:t>
            </w:r>
            <w:proofErr w:type="spellStart"/>
            <w:r w:rsidRPr="0029206D">
              <w:rPr>
                <w:rFonts w:eastAsia="Times New Roman"/>
                <w:b/>
                <w:bCs/>
                <w:szCs w:val="20"/>
              </w:rPr>
              <w:t>укупном</w:t>
            </w:r>
            <w:proofErr w:type="spellEnd"/>
          </w:p>
        </w:tc>
      </w:tr>
      <w:tr w:rsidR="00374F02" w:rsidRPr="0029206D" w14:paraId="32B4EC25" w14:textId="77777777" w:rsidTr="00374F0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6D4AD417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Поврће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воће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                 </w:t>
            </w:r>
          </w:p>
        </w:tc>
        <w:tc>
          <w:tcPr>
            <w:tcW w:w="1976" w:type="dxa"/>
            <w:noWrap/>
          </w:tcPr>
          <w:p w14:paraId="6AB7725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25,0%</w:t>
            </w:r>
          </w:p>
        </w:tc>
        <w:tc>
          <w:tcPr>
            <w:tcW w:w="1987" w:type="dxa"/>
            <w:noWrap/>
            <w:hideMark/>
          </w:tcPr>
          <w:p w14:paraId="1AAB24F1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2,0%</w:t>
            </w:r>
          </w:p>
        </w:tc>
      </w:tr>
      <w:tr w:rsidR="00374F02" w:rsidRPr="0029206D" w14:paraId="10390678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61D422E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Месо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прераде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од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меса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        </w:t>
            </w:r>
          </w:p>
        </w:tc>
        <w:tc>
          <w:tcPr>
            <w:tcW w:w="1976" w:type="dxa"/>
            <w:noWrap/>
          </w:tcPr>
          <w:p w14:paraId="224CD5F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11,4%</w:t>
            </w:r>
          </w:p>
        </w:tc>
        <w:tc>
          <w:tcPr>
            <w:tcW w:w="1987" w:type="dxa"/>
            <w:noWrap/>
            <w:hideMark/>
          </w:tcPr>
          <w:p w14:paraId="78B9EFF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0,9%</w:t>
            </w:r>
          </w:p>
        </w:tc>
      </w:tr>
      <w:tr w:rsidR="00374F02" w:rsidRPr="0029206D" w14:paraId="7C935CC4" w14:textId="77777777" w:rsidTr="00374F0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76B9F4B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Житарице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производи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на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бази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житарица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</w:t>
            </w:r>
          </w:p>
        </w:tc>
        <w:tc>
          <w:tcPr>
            <w:tcW w:w="1976" w:type="dxa"/>
            <w:noWrap/>
          </w:tcPr>
          <w:p w14:paraId="56EF2458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9,6%</w:t>
            </w:r>
          </w:p>
        </w:tc>
        <w:tc>
          <w:tcPr>
            <w:tcW w:w="1987" w:type="dxa"/>
            <w:noWrap/>
            <w:hideMark/>
          </w:tcPr>
          <w:p w14:paraId="2F521F9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0,8%</w:t>
            </w:r>
          </w:p>
        </w:tc>
      </w:tr>
      <w:tr w:rsidR="00374F02" w:rsidRPr="0029206D" w14:paraId="03D4414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3C5AB4C7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Дуван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производи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од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дувана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   </w:t>
            </w:r>
          </w:p>
        </w:tc>
        <w:tc>
          <w:tcPr>
            <w:tcW w:w="1976" w:type="dxa"/>
            <w:noWrap/>
          </w:tcPr>
          <w:p w14:paraId="7ED60D95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9,1%</w:t>
            </w:r>
          </w:p>
        </w:tc>
        <w:tc>
          <w:tcPr>
            <w:tcW w:w="1987" w:type="dxa"/>
            <w:noWrap/>
            <w:hideMark/>
          </w:tcPr>
          <w:p w14:paraId="74D3FE6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0,7%</w:t>
            </w:r>
          </w:p>
        </w:tc>
      </w:tr>
      <w:tr w:rsidR="00374F02" w:rsidRPr="0029206D" w14:paraId="200B1205" w14:textId="77777777" w:rsidTr="00374F0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00D97573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Млечни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производи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птичја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јаја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</w:t>
            </w:r>
          </w:p>
        </w:tc>
        <w:tc>
          <w:tcPr>
            <w:tcW w:w="1976" w:type="dxa"/>
            <w:noWrap/>
          </w:tcPr>
          <w:p w14:paraId="317B6DC8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8,7%</w:t>
            </w:r>
          </w:p>
        </w:tc>
        <w:tc>
          <w:tcPr>
            <w:tcW w:w="1987" w:type="dxa"/>
            <w:noWrap/>
            <w:hideMark/>
          </w:tcPr>
          <w:p w14:paraId="672F638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0,7%</w:t>
            </w:r>
          </w:p>
        </w:tc>
      </w:tr>
      <w:tr w:rsidR="00374F02" w:rsidRPr="0029206D" w14:paraId="43F90489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63BF1A4A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Кафа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чај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какао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зачини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производи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од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њих</w:t>
            </w:r>
            <w:proofErr w:type="spellEnd"/>
          </w:p>
        </w:tc>
        <w:tc>
          <w:tcPr>
            <w:tcW w:w="1976" w:type="dxa"/>
            <w:noWrap/>
          </w:tcPr>
          <w:p w14:paraId="356065D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7,6%</w:t>
            </w:r>
          </w:p>
        </w:tc>
        <w:tc>
          <w:tcPr>
            <w:tcW w:w="1987" w:type="dxa"/>
            <w:noWrap/>
            <w:hideMark/>
          </w:tcPr>
          <w:p w14:paraId="4E30DF72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0,6%</w:t>
            </w:r>
          </w:p>
        </w:tc>
      </w:tr>
      <w:tr w:rsidR="00374F02" w:rsidRPr="0029206D" w14:paraId="19F782CD" w14:textId="77777777" w:rsidTr="00374F0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432FD9B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Сточна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храна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(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осим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жита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у </w:t>
            </w:r>
            <w:proofErr w:type="spellStart"/>
            <w:proofErr w:type="gramStart"/>
            <w:r w:rsidRPr="0029206D">
              <w:rPr>
                <w:b w:val="0"/>
                <w:color w:val="000000"/>
                <w:szCs w:val="20"/>
              </w:rPr>
              <w:t>зрну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)   </w:t>
            </w:r>
            <w:proofErr w:type="gramEnd"/>
            <w:r w:rsidRPr="0029206D">
              <w:rPr>
                <w:b w:val="0"/>
                <w:color w:val="000000"/>
                <w:szCs w:val="20"/>
              </w:rPr>
              <w:t xml:space="preserve">          </w:t>
            </w:r>
          </w:p>
        </w:tc>
        <w:tc>
          <w:tcPr>
            <w:tcW w:w="1976" w:type="dxa"/>
            <w:noWrap/>
          </w:tcPr>
          <w:p w14:paraId="1DC0AC3C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7,4%</w:t>
            </w:r>
          </w:p>
        </w:tc>
        <w:tc>
          <w:tcPr>
            <w:tcW w:w="1987" w:type="dxa"/>
            <w:noWrap/>
            <w:hideMark/>
          </w:tcPr>
          <w:p w14:paraId="039C3059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0,6%</w:t>
            </w:r>
          </w:p>
        </w:tc>
      </w:tr>
      <w:tr w:rsidR="00374F02" w:rsidRPr="0029206D" w14:paraId="0A25FDFA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4761BC5A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Разни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производи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за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исхрану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и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прерађевине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</w:t>
            </w:r>
          </w:p>
        </w:tc>
        <w:tc>
          <w:tcPr>
            <w:tcW w:w="1976" w:type="dxa"/>
            <w:noWrap/>
          </w:tcPr>
          <w:p w14:paraId="0B83A649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6,0%</w:t>
            </w:r>
          </w:p>
        </w:tc>
        <w:tc>
          <w:tcPr>
            <w:tcW w:w="1987" w:type="dxa"/>
            <w:noWrap/>
            <w:hideMark/>
          </w:tcPr>
          <w:p w14:paraId="548EECF9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0,5%</w:t>
            </w:r>
          </w:p>
        </w:tc>
      </w:tr>
      <w:tr w:rsidR="00374F02" w:rsidRPr="0029206D" w14:paraId="66FA9F37" w14:textId="77777777" w:rsidTr="00374F0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6E8D1A69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Живе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животиње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,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осим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животиња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из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</w:t>
            </w:r>
            <w:proofErr w:type="spellStart"/>
            <w:r w:rsidRPr="0029206D">
              <w:rPr>
                <w:b w:val="0"/>
                <w:color w:val="000000"/>
                <w:szCs w:val="20"/>
              </w:rPr>
              <w:t>одсека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03 </w:t>
            </w:r>
          </w:p>
        </w:tc>
        <w:tc>
          <w:tcPr>
            <w:tcW w:w="1976" w:type="dxa"/>
            <w:noWrap/>
          </w:tcPr>
          <w:p w14:paraId="363B2FF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3,7%</w:t>
            </w:r>
          </w:p>
        </w:tc>
        <w:tc>
          <w:tcPr>
            <w:tcW w:w="1987" w:type="dxa"/>
            <w:noWrap/>
            <w:hideMark/>
          </w:tcPr>
          <w:p w14:paraId="17AD1B3D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0,3%</w:t>
            </w:r>
          </w:p>
        </w:tc>
      </w:tr>
      <w:tr w:rsidR="00374F02" w:rsidRPr="0029206D" w14:paraId="69AEA53D" w14:textId="77777777" w:rsidTr="0037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vAlign w:val="bottom"/>
          </w:tcPr>
          <w:p w14:paraId="37BAF9B1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b w:val="0"/>
                <w:color w:val="000000"/>
                <w:szCs w:val="20"/>
              </w:rPr>
              <w:t>Пића</w:t>
            </w:r>
            <w:proofErr w:type="spellEnd"/>
            <w:r w:rsidRPr="0029206D">
              <w:rPr>
                <w:b w:val="0"/>
                <w:color w:val="000000"/>
                <w:szCs w:val="20"/>
              </w:rPr>
              <w:t xml:space="preserve">                                        </w:t>
            </w:r>
          </w:p>
        </w:tc>
        <w:tc>
          <w:tcPr>
            <w:tcW w:w="1976" w:type="dxa"/>
            <w:noWrap/>
          </w:tcPr>
          <w:p w14:paraId="1B09C6AE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3,3%</w:t>
            </w:r>
          </w:p>
        </w:tc>
        <w:tc>
          <w:tcPr>
            <w:tcW w:w="1987" w:type="dxa"/>
            <w:noWrap/>
            <w:hideMark/>
          </w:tcPr>
          <w:p w14:paraId="6117D0B5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</w:rPr>
            </w:pPr>
            <w:r w:rsidRPr="0029206D">
              <w:rPr>
                <w:szCs w:val="20"/>
              </w:rPr>
              <w:t>0,3%</w:t>
            </w:r>
          </w:p>
        </w:tc>
      </w:tr>
      <w:tr w:rsidR="00374F02" w:rsidRPr="0029206D" w14:paraId="6E0AFAB1" w14:textId="77777777" w:rsidTr="00374F0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F7CAAC" w:themeFill="accent2" w:themeFillTint="66"/>
            <w:noWrap/>
            <w:hideMark/>
          </w:tcPr>
          <w:p w14:paraId="6C060E2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auto"/>
                <w:szCs w:val="20"/>
              </w:rPr>
            </w:pPr>
            <w:proofErr w:type="spellStart"/>
            <w:r w:rsidRPr="0029206D">
              <w:rPr>
                <w:rFonts w:eastAsia="Times New Roman"/>
                <w:bCs w:val="0"/>
                <w:color w:val="auto"/>
                <w:szCs w:val="20"/>
              </w:rPr>
              <w:t>Осталих</w:t>
            </w:r>
            <w:proofErr w:type="spellEnd"/>
            <w:r w:rsidRPr="0029206D">
              <w:rPr>
                <w:rFonts w:eastAsia="Times New Roman"/>
                <w:bCs w:val="0"/>
                <w:color w:val="auto"/>
                <w:szCs w:val="20"/>
              </w:rPr>
              <w:t xml:space="preserve"> 5 </w:t>
            </w:r>
            <w:proofErr w:type="spellStart"/>
            <w:r w:rsidRPr="0029206D">
              <w:rPr>
                <w:rFonts w:eastAsia="Times New Roman"/>
                <w:bCs w:val="0"/>
                <w:color w:val="auto"/>
                <w:szCs w:val="20"/>
              </w:rPr>
              <w:t>одсека</w:t>
            </w:r>
            <w:proofErr w:type="spellEnd"/>
          </w:p>
        </w:tc>
        <w:tc>
          <w:tcPr>
            <w:tcW w:w="1976" w:type="dxa"/>
            <w:noWrap/>
            <w:hideMark/>
          </w:tcPr>
          <w:p w14:paraId="3F5A6EDF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8,2%</w:t>
            </w:r>
          </w:p>
        </w:tc>
        <w:tc>
          <w:tcPr>
            <w:tcW w:w="1987" w:type="dxa"/>
            <w:noWrap/>
            <w:hideMark/>
          </w:tcPr>
          <w:p w14:paraId="0B5C468B" w14:textId="77777777" w:rsidR="00374F02" w:rsidRPr="0029206D" w:rsidRDefault="00374F02" w:rsidP="00374F0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0"/>
              </w:rPr>
            </w:pPr>
            <w:r w:rsidRPr="0029206D">
              <w:rPr>
                <w:rFonts w:eastAsia="Times New Roman"/>
                <w:b/>
                <w:szCs w:val="20"/>
              </w:rPr>
              <w:t> 0,7%</w:t>
            </w:r>
          </w:p>
        </w:tc>
      </w:tr>
    </w:tbl>
    <w:p w14:paraId="36403AFB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59239190" w14:textId="77777777" w:rsidR="00374F02" w:rsidRPr="0029206D" w:rsidRDefault="00374F02" w:rsidP="00374F0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44942E1C" w14:textId="77777777" w:rsidR="00374F02" w:rsidRPr="0029206D" w:rsidRDefault="00374F02" w:rsidP="00374F02"/>
    <w:p w14:paraId="03B9B820" w14:textId="77777777" w:rsidR="00374F02" w:rsidRPr="0029206D" w:rsidRDefault="00374F02" w:rsidP="00374F02"/>
    <w:p w14:paraId="06D94FD6" w14:textId="77777777" w:rsidR="00374F02" w:rsidRDefault="00374F02" w:rsidP="00374F02"/>
    <w:p w14:paraId="59D87EA9" w14:textId="77777777" w:rsidR="00374F02" w:rsidRDefault="00374F02" w:rsidP="00374F02"/>
    <w:p w14:paraId="618002E4" w14:textId="77777777" w:rsidR="00374F02" w:rsidRPr="009C07FA" w:rsidRDefault="00374F02" w:rsidP="00374F02"/>
    <w:p w14:paraId="06FBDB72" w14:textId="77777777" w:rsidR="00CA5BA9" w:rsidRDefault="00CA5BA9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071E4623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2F755627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4376DACD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41B4D2FF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10F6963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74AD241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C70F8E7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4509A855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1E8BACCF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F713233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49FC6C9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099FB63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0E4DF429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F9C91A6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148C7575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6B82CF69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145BDB0B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22EEFE0E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45951662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03888965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280B885D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D7B12C1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58B4E14" w14:textId="77777777" w:rsidR="00374F02" w:rsidRDefault="00374F02" w:rsidP="006D28D7">
      <w:pPr>
        <w:spacing w:after="0" w:line="240" w:lineRule="auto"/>
        <w:ind w:firstLine="360"/>
        <w:jc w:val="both"/>
        <w:rPr>
          <w:rFonts w:ascii="Calibri" w:eastAsia="Calibri" w:hAnsi="Calibri" w:cs="Calibri"/>
          <w:color w:val="auto"/>
          <w:sz w:val="22"/>
          <w:lang w:val="sr-Latn-RS"/>
        </w:rPr>
      </w:pPr>
    </w:p>
    <w:p w14:paraId="5C3F388B" w14:textId="77777777" w:rsidR="00C4384A" w:rsidRDefault="00C4384A" w:rsidP="00314A22">
      <w:pPr>
        <w:spacing w:after="0" w:line="240" w:lineRule="auto"/>
        <w:jc w:val="both"/>
      </w:pPr>
    </w:p>
    <w:p w14:paraId="00692031" w14:textId="77777777" w:rsidR="00CA5BA9" w:rsidRDefault="00CA5BA9" w:rsidP="00CF785F">
      <w:pPr>
        <w:spacing w:after="0" w:line="240" w:lineRule="auto"/>
        <w:ind w:firstLine="708"/>
        <w:jc w:val="both"/>
      </w:pPr>
    </w:p>
    <w:p w14:paraId="5C04964C" w14:textId="77777777" w:rsidR="00763E7E" w:rsidRPr="00E51099" w:rsidRDefault="00763E7E" w:rsidP="00763E7E">
      <w:pPr>
        <w:ind w:left="-993"/>
        <w:rPr>
          <w:rFonts w:ascii="Calibri" w:eastAsia="Calibri" w:hAnsi="Calibri"/>
          <w:color w:val="auto"/>
          <w:sz w:val="22"/>
          <w:lang w:val="sr-Latn-RS"/>
        </w:rPr>
      </w:pPr>
      <w:r w:rsidRPr="00E51099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3409943" wp14:editId="604448D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14845" cy="3136900"/>
                <wp:effectExtent l="0" t="0" r="14605" b="2540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22C0E" id="Rectangle 208" o:spid="_x0000_s1026" style="position:absolute;margin-left:0;margin-top:0;width:552.35pt;height:247pt;z-index:-25155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" fillcolor="#1f3763 [1608]" strokecolor="#2f528f" strokeweight="1pt">
                <w10:wrap anchorx="margin"/>
              </v:rect>
            </w:pict>
          </mc:Fallback>
        </mc:AlternateContent>
      </w:r>
      <w:r w:rsidRPr="00E51099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AB9ECD" wp14:editId="70F7F383">
                <wp:simplePos x="0" y="0"/>
                <wp:positionH relativeFrom="column">
                  <wp:posOffset>-442595</wp:posOffset>
                </wp:positionH>
                <wp:positionV relativeFrom="paragraph">
                  <wp:posOffset>358775</wp:posOffset>
                </wp:positionV>
                <wp:extent cx="6574155" cy="0"/>
                <wp:effectExtent l="0" t="19050" r="36195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415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4F559" id="Straight Connector 20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5pt,28.25pt" to="482.8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" strokecolor="#00b050" strokeweight="2.25pt">
                <v:stroke joinstyle="miter"/>
              </v:line>
            </w:pict>
          </mc:Fallback>
        </mc:AlternateContent>
      </w:r>
    </w:p>
    <w:p w14:paraId="3706B8AE" w14:textId="77777777" w:rsidR="00763E7E" w:rsidRDefault="00763E7E" w:rsidP="00763E7E">
      <w:pPr>
        <w:spacing w:after="0" w:line="240" w:lineRule="auto"/>
        <w:rPr>
          <w:color w:val="auto"/>
          <w:sz w:val="24"/>
          <w:szCs w:val="24"/>
          <w:lang w:val="sr-Cyrl-RS"/>
        </w:rPr>
      </w:pPr>
    </w:p>
    <w:p w14:paraId="17E7AFA0" w14:textId="77777777" w:rsidR="00763E7E" w:rsidRDefault="00763E7E" w:rsidP="00763E7E">
      <w:pPr>
        <w:spacing w:after="0" w:line="240" w:lineRule="auto"/>
        <w:rPr>
          <w:color w:val="auto"/>
          <w:sz w:val="24"/>
          <w:szCs w:val="24"/>
          <w:lang w:val="sr-Cyrl-RS"/>
        </w:rPr>
      </w:pPr>
      <w:r w:rsidRPr="00E51099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345EF02" wp14:editId="5CEF1AD5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6951980" cy="2092960"/>
                <wp:effectExtent l="0" t="0" r="0" b="254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09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A4FD" w14:textId="77777777" w:rsidR="009C00D5" w:rsidRPr="00E51099" w:rsidRDefault="009C00D5" w:rsidP="00763E7E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auto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96C7280" w14:textId="77777777" w:rsidR="009C00D5" w:rsidRPr="00655500" w:rsidRDefault="009C00D5" w:rsidP="00655500">
                            <w:pPr>
                              <w:pStyle w:val="Heading1"/>
                              <w:jc w:val="center"/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98" w:name="_Toc16147673"/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VII</w:t>
                            </w:r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>. АКТИВНА НЕЗАПОСЛЕНОСТ</w:t>
                            </w:r>
                            <w:bookmarkEnd w:id="98"/>
                          </w:p>
                          <w:p w14:paraId="40716441" w14:textId="77777777" w:rsidR="009C00D5" w:rsidRPr="00E51099" w:rsidRDefault="009C00D5" w:rsidP="00763E7E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auto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91FDD97" w14:textId="77777777" w:rsidR="009C00D5" w:rsidRPr="00763E7E" w:rsidRDefault="009C00D5" w:rsidP="00763E7E">
                            <w:pPr>
                              <w:rPr>
                                <w:rFonts w:eastAsia="Calibri"/>
                                <w:b/>
                                <w:outline/>
                                <w:noProof/>
                                <w:color w:val="4472C4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EF02" id="_x0000_s1099" type="#_x0000_t202" style="position:absolute;margin-left:0;margin-top:18.3pt;width:547.4pt;height:164.8pt;z-index:251763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" filled="f" stroked="f">
                <v:textbox>
                  <w:txbxContent>
                    <w:p w14:paraId="65DEA4FD" w14:textId="77777777" w:rsidR="009C00D5" w:rsidRPr="00E51099" w:rsidRDefault="009C00D5" w:rsidP="00763E7E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auto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96C7280" w14:textId="77777777" w:rsidR="009C00D5" w:rsidRPr="00655500" w:rsidRDefault="009C00D5" w:rsidP="00655500">
                      <w:pPr>
                        <w:pStyle w:val="Heading1"/>
                        <w:jc w:val="center"/>
                        <w:rPr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99" w:name="_Toc16147673"/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>VII</w:t>
                      </w:r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>. АКТИВНА НЕЗАПОСЛЕНОСТ</w:t>
                      </w:r>
                      <w:bookmarkEnd w:id="99"/>
                    </w:p>
                    <w:p w14:paraId="40716441" w14:textId="77777777" w:rsidR="009C00D5" w:rsidRPr="00E51099" w:rsidRDefault="009C00D5" w:rsidP="00763E7E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auto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91FDD97" w14:textId="77777777" w:rsidR="009C00D5" w:rsidRPr="00763E7E" w:rsidRDefault="009C00D5" w:rsidP="00763E7E">
                      <w:pPr>
                        <w:rPr>
                          <w:rFonts w:eastAsia="Calibri"/>
                          <w:b/>
                          <w:outline/>
                          <w:noProof/>
                          <w:color w:val="4472C4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51099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E54800" wp14:editId="0608140D">
                <wp:simplePos x="0" y="0"/>
                <wp:positionH relativeFrom="margin">
                  <wp:posOffset>-433070</wp:posOffset>
                </wp:positionH>
                <wp:positionV relativeFrom="paragraph">
                  <wp:posOffset>2325370</wp:posOffset>
                </wp:positionV>
                <wp:extent cx="6581775" cy="19050"/>
                <wp:effectExtent l="19050" t="19050" r="28575" b="1905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1775" cy="19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329DC" id="Straight Connector 211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1pt,183.1pt" to="484.15pt,1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" strokecolor="red" strokeweight="2.25pt">
                <v:stroke joinstyle="miter"/>
                <w10:wrap anchorx="margin"/>
              </v:line>
            </w:pict>
          </mc:Fallback>
        </mc:AlternateContent>
      </w:r>
    </w:p>
    <w:p w14:paraId="2E493A62" w14:textId="77777777" w:rsidR="00763E7E" w:rsidRPr="005C687E" w:rsidRDefault="00763E7E" w:rsidP="00763E7E">
      <w:pPr>
        <w:pStyle w:val="Heading1"/>
        <w:spacing w:before="0"/>
        <w:rPr>
          <w:rFonts w:eastAsia="Calibri"/>
          <w:lang w:val="sr-Cyrl-RS"/>
        </w:rPr>
      </w:pPr>
    </w:p>
    <w:p w14:paraId="4A51905A" w14:textId="77777777" w:rsidR="00763E7E" w:rsidRDefault="00763E7E" w:rsidP="00763E7E">
      <w:pPr>
        <w:rPr>
          <w:lang w:val="sr-Cyrl-RS"/>
        </w:rPr>
      </w:pPr>
      <w:r w:rsidRPr="00E51099">
        <w:rPr>
          <w:rFonts w:eastAsia="Calibri"/>
          <w:noProof/>
          <w:color w:val="auto"/>
          <w:sz w:val="22"/>
        </w:rPr>
        <w:drawing>
          <wp:anchor distT="0" distB="0" distL="114300" distR="114300" simplePos="0" relativeHeight="251767808" behindDoc="1" locked="0" layoutInCell="1" allowOverlap="1" wp14:anchorId="7EF5E759" wp14:editId="3B547064">
            <wp:simplePos x="0" y="0"/>
            <wp:positionH relativeFrom="margin">
              <wp:posOffset>-621102</wp:posOffset>
            </wp:positionH>
            <wp:positionV relativeFrom="paragraph">
              <wp:posOffset>309317</wp:posOffset>
            </wp:positionV>
            <wp:extent cx="7010400" cy="547116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64" cy="54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BA2DD" w14:textId="77777777" w:rsidR="00763E7E" w:rsidRPr="00863C94" w:rsidRDefault="00763E7E" w:rsidP="00763E7E">
      <w:pPr>
        <w:spacing w:after="0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5D43CDC7" w14:textId="6E9DBE77" w:rsidR="00763E7E" w:rsidRPr="00863C94" w:rsidRDefault="00763E7E" w:rsidP="00763E7E">
      <w:pPr>
        <w:pStyle w:val="ListParagraph"/>
        <w:numPr>
          <w:ilvl w:val="0"/>
          <w:numId w:val="10"/>
        </w:numPr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  <w:r w:rsidRPr="001B3DE6">
        <w:rPr>
          <w:color w:val="1F4E79" w:themeColor="accent1" w:themeShade="80"/>
          <w:sz w:val="28"/>
          <w:szCs w:val="28"/>
          <w:lang w:val="sr-Cyrl-RS"/>
        </w:rPr>
        <w:t xml:space="preserve">На крају јуна у Војводини број активно незапослених лица </w:t>
      </w:r>
      <w:r w:rsidRPr="001B3DE6">
        <w:rPr>
          <w:b/>
          <w:color w:val="1F4E79" w:themeColor="accent1" w:themeShade="80"/>
          <w:sz w:val="28"/>
          <w:szCs w:val="28"/>
          <w:lang w:val="sr-Cyrl-RS"/>
        </w:rPr>
        <w:t xml:space="preserve">опао </w:t>
      </w:r>
      <w:r w:rsidR="00CE0ABB">
        <w:rPr>
          <w:b/>
          <w:color w:val="1F4E79" w:themeColor="accent1" w:themeShade="80"/>
          <w:sz w:val="28"/>
          <w:szCs w:val="28"/>
          <w:lang w:val="sr-Cyrl-RS"/>
        </w:rPr>
        <w:t xml:space="preserve">је </w:t>
      </w:r>
      <w:r w:rsidRPr="001B3DE6">
        <w:rPr>
          <w:b/>
          <w:color w:val="1F4E79" w:themeColor="accent1" w:themeShade="80"/>
          <w:sz w:val="28"/>
          <w:szCs w:val="28"/>
          <w:lang w:val="sr-Cyrl-RS"/>
        </w:rPr>
        <w:t>за 10,9%</w:t>
      </w:r>
      <w:r w:rsidRPr="001B3DE6">
        <w:rPr>
          <w:color w:val="1F4E79" w:themeColor="accent1" w:themeShade="80"/>
          <w:sz w:val="28"/>
          <w:szCs w:val="28"/>
          <w:lang w:val="sr-Cyrl-RS"/>
        </w:rPr>
        <w:t xml:space="preserve"> (-13.197 лица)</w:t>
      </w:r>
      <w:r w:rsidRPr="001B3DE6">
        <w:rPr>
          <w:color w:val="1F4E79" w:themeColor="accent1" w:themeShade="80"/>
          <w:sz w:val="28"/>
          <w:szCs w:val="28"/>
        </w:rPr>
        <w:t>;</w:t>
      </w:r>
    </w:p>
    <w:p w14:paraId="0D3A2ECD" w14:textId="77777777" w:rsidR="00763E7E" w:rsidRPr="001B3DE6" w:rsidRDefault="00763E7E" w:rsidP="00763E7E">
      <w:pPr>
        <w:pStyle w:val="ListParagraph"/>
        <w:spacing w:after="0"/>
        <w:ind w:left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0C222A58" w14:textId="77777777" w:rsidR="00763E7E" w:rsidRPr="001B3DE6" w:rsidRDefault="00763E7E" w:rsidP="00763E7E">
      <w:pPr>
        <w:pStyle w:val="ListParagraph"/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15BF2A78" w14:textId="77777777" w:rsidR="00763E7E" w:rsidRPr="00863C94" w:rsidRDefault="00763E7E" w:rsidP="00763E7E">
      <w:pPr>
        <w:pStyle w:val="ListParagraph"/>
        <w:numPr>
          <w:ilvl w:val="0"/>
          <w:numId w:val="10"/>
        </w:numPr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  <w:r w:rsidRPr="001B3DE6">
        <w:rPr>
          <w:color w:val="1F4E79" w:themeColor="accent1" w:themeShade="80"/>
          <w:sz w:val="28"/>
          <w:szCs w:val="28"/>
          <w:lang w:val="sr-Cyrl-RS"/>
        </w:rPr>
        <w:t xml:space="preserve">Евидентирано је </w:t>
      </w:r>
      <w:r w:rsidRPr="003E50E8">
        <w:rPr>
          <w:color w:val="1F4E79" w:themeColor="accent1" w:themeShade="80"/>
          <w:sz w:val="28"/>
          <w:szCs w:val="28"/>
          <w:lang w:val="sr-Cyrl-RS"/>
        </w:rPr>
        <w:t>108.345</w:t>
      </w:r>
      <w:r w:rsidRPr="001B3DE6">
        <w:rPr>
          <w:color w:val="1F4E79" w:themeColor="accent1" w:themeShade="80"/>
          <w:sz w:val="28"/>
          <w:szCs w:val="28"/>
          <w:lang w:val="sr-Cyrl-RS"/>
        </w:rPr>
        <w:t xml:space="preserve"> активно незапослена лица</w:t>
      </w:r>
      <w:r w:rsidRPr="001B3DE6">
        <w:rPr>
          <w:color w:val="1F4E79" w:themeColor="accent1" w:themeShade="80"/>
          <w:sz w:val="28"/>
          <w:szCs w:val="28"/>
        </w:rPr>
        <w:t>;</w:t>
      </w:r>
    </w:p>
    <w:p w14:paraId="61CCEF6B" w14:textId="77777777" w:rsidR="00763E7E" w:rsidRPr="001B3DE6" w:rsidRDefault="00763E7E" w:rsidP="00763E7E">
      <w:pPr>
        <w:pStyle w:val="ListParagraph"/>
        <w:spacing w:after="0"/>
        <w:ind w:left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0E09D40F" w14:textId="77777777" w:rsidR="00763E7E" w:rsidRPr="001B3DE6" w:rsidRDefault="00763E7E" w:rsidP="00763E7E">
      <w:pPr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2A19046A" w14:textId="77777777" w:rsidR="00763E7E" w:rsidRPr="00863C94" w:rsidRDefault="00763E7E" w:rsidP="00763E7E">
      <w:pPr>
        <w:pStyle w:val="ListParagraph"/>
        <w:numPr>
          <w:ilvl w:val="0"/>
          <w:numId w:val="10"/>
        </w:numPr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  <w:r w:rsidRPr="001B3DE6">
        <w:rPr>
          <w:color w:val="1F4E79" w:themeColor="accent1" w:themeShade="80"/>
          <w:sz w:val="28"/>
          <w:szCs w:val="28"/>
          <w:lang w:val="sr-Cyrl-RS"/>
        </w:rPr>
        <w:t>Највећи пад броја незапослених забележен у Јужнобачкој (-2.854) и Јужнобанатској (-2.593) области</w:t>
      </w:r>
      <w:r w:rsidRPr="001B3DE6">
        <w:rPr>
          <w:color w:val="1F4E79" w:themeColor="accent1" w:themeShade="80"/>
          <w:sz w:val="28"/>
          <w:szCs w:val="28"/>
        </w:rPr>
        <w:t>;</w:t>
      </w:r>
    </w:p>
    <w:p w14:paraId="1CCB1C7E" w14:textId="77777777" w:rsidR="00763E7E" w:rsidRPr="001B3DE6" w:rsidRDefault="00763E7E" w:rsidP="00763E7E">
      <w:pPr>
        <w:pStyle w:val="ListParagraph"/>
        <w:spacing w:after="0"/>
        <w:ind w:left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3710DA47" w14:textId="77777777" w:rsidR="00763E7E" w:rsidRPr="001B3DE6" w:rsidRDefault="00763E7E" w:rsidP="00763E7E">
      <w:pPr>
        <w:pStyle w:val="ListParagraph"/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1C929ABB" w14:textId="77777777" w:rsidR="00763E7E" w:rsidRPr="00863C94" w:rsidRDefault="00763E7E" w:rsidP="00763E7E">
      <w:pPr>
        <w:pStyle w:val="ListParagraph"/>
        <w:numPr>
          <w:ilvl w:val="0"/>
          <w:numId w:val="10"/>
        </w:numPr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  <w:r w:rsidRPr="001B3DE6">
        <w:rPr>
          <w:color w:val="1F4E79" w:themeColor="accent1" w:themeShade="80"/>
          <w:sz w:val="28"/>
          <w:szCs w:val="28"/>
          <w:lang w:val="sr-Cyrl-RS"/>
        </w:rPr>
        <w:t>У структури активно незапослених лица 47,7% чине мушкарци, а 52,3% жене</w:t>
      </w:r>
      <w:r w:rsidRPr="001B3DE6">
        <w:rPr>
          <w:color w:val="1F4E79" w:themeColor="accent1" w:themeShade="80"/>
          <w:sz w:val="28"/>
          <w:szCs w:val="28"/>
        </w:rPr>
        <w:t>;</w:t>
      </w:r>
    </w:p>
    <w:p w14:paraId="3F46AF9B" w14:textId="77777777" w:rsidR="00763E7E" w:rsidRPr="001B3DE6" w:rsidRDefault="00763E7E" w:rsidP="00763E7E">
      <w:pPr>
        <w:pStyle w:val="ListParagraph"/>
        <w:spacing w:after="0"/>
        <w:ind w:left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15CBA594" w14:textId="77777777" w:rsidR="00763E7E" w:rsidRPr="001B3DE6" w:rsidRDefault="00763E7E" w:rsidP="00763E7E">
      <w:pPr>
        <w:pStyle w:val="ListParagraph"/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</w:p>
    <w:p w14:paraId="409BD131" w14:textId="77777777" w:rsidR="00763E7E" w:rsidRPr="001B3DE6" w:rsidRDefault="00763E7E" w:rsidP="00763E7E">
      <w:pPr>
        <w:pStyle w:val="ListParagraph"/>
        <w:numPr>
          <w:ilvl w:val="0"/>
          <w:numId w:val="10"/>
        </w:numPr>
        <w:spacing w:after="0"/>
        <w:ind w:left="284" w:hanging="284"/>
        <w:jc w:val="both"/>
        <w:rPr>
          <w:color w:val="1F4E79" w:themeColor="accent1" w:themeShade="80"/>
          <w:sz w:val="28"/>
          <w:szCs w:val="28"/>
          <w:lang w:val="sr-Cyrl-RS"/>
        </w:rPr>
      </w:pPr>
      <w:r w:rsidRPr="001B3DE6">
        <w:rPr>
          <w:color w:val="1F4E79" w:themeColor="accent1" w:themeShade="80"/>
          <w:sz w:val="28"/>
          <w:szCs w:val="28"/>
          <w:lang w:val="sr-Cyrl-RS"/>
        </w:rPr>
        <w:t>Незапослена лица која по правилу теже налазе посао или на њега чекају дуже су у групама старости 50-54, 55-59 и 60-65 година</w:t>
      </w:r>
      <w:r w:rsidR="00314A22">
        <w:rPr>
          <w:color w:val="1F4E79" w:themeColor="accent1" w:themeShade="80"/>
          <w:sz w:val="28"/>
          <w:szCs w:val="28"/>
        </w:rPr>
        <w:t>.</w:t>
      </w:r>
    </w:p>
    <w:p w14:paraId="34B52802" w14:textId="77777777" w:rsidR="00763E7E" w:rsidRDefault="00763E7E" w:rsidP="00763E7E">
      <w:pPr>
        <w:rPr>
          <w:lang w:val="sr-Cyrl-RS"/>
        </w:rPr>
      </w:pPr>
    </w:p>
    <w:p w14:paraId="24CC9B16" w14:textId="77777777" w:rsidR="00763E7E" w:rsidRDefault="00763E7E" w:rsidP="00763E7E">
      <w:pPr>
        <w:rPr>
          <w:lang w:val="sr-Cyrl-RS"/>
        </w:rPr>
      </w:pPr>
    </w:p>
    <w:p w14:paraId="586663F9" w14:textId="77777777" w:rsidR="00763E7E" w:rsidRDefault="00763E7E" w:rsidP="00763E7E">
      <w:pPr>
        <w:rPr>
          <w:lang w:val="sr-Cyrl-RS"/>
        </w:rPr>
      </w:pPr>
    </w:p>
    <w:p w14:paraId="6B161E26" w14:textId="77777777" w:rsidR="00763E7E" w:rsidRPr="00D77A97" w:rsidRDefault="00763E7E" w:rsidP="00763E7E">
      <w:pPr>
        <w:rPr>
          <w:lang w:val="sr-Cyrl-RS"/>
        </w:rPr>
      </w:pPr>
    </w:p>
    <w:p w14:paraId="4A8F77B6" w14:textId="77777777" w:rsidR="00763E7E" w:rsidRDefault="00763E7E" w:rsidP="00763E7E">
      <w:pPr>
        <w:pStyle w:val="Heading1"/>
        <w:spacing w:before="0"/>
        <w:rPr>
          <w:rFonts w:eastAsia="Calibri"/>
          <w:lang w:val="sr-Cyrl-RS"/>
        </w:rPr>
      </w:pPr>
    </w:p>
    <w:p w14:paraId="7CF06E22" w14:textId="77777777" w:rsidR="00763E7E" w:rsidRDefault="00763E7E" w:rsidP="00763E7E">
      <w:pPr>
        <w:rPr>
          <w:lang w:val="sr-Cyrl-RS"/>
        </w:rPr>
      </w:pPr>
    </w:p>
    <w:p w14:paraId="2EBE1992" w14:textId="77777777" w:rsidR="00763E7E" w:rsidRPr="009B4A09" w:rsidRDefault="00763E7E" w:rsidP="00763E7E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  <w:r w:rsidRPr="009B4A09">
        <w:rPr>
          <w:rFonts w:eastAsia="Calibri"/>
          <w:color w:val="auto"/>
          <w:sz w:val="22"/>
          <w:lang w:val="sr-Cyrl-RS"/>
        </w:rPr>
        <w:t xml:space="preserve">Према подацима Националне службе за запошљавање (НСЗ), на крају јуна 2019. године у Републици Србији је евидентирано </w:t>
      </w:r>
      <w:r w:rsidRPr="009B4A09">
        <w:rPr>
          <w:rFonts w:eastAsia="Calibri"/>
          <w:b/>
          <w:color w:val="auto"/>
          <w:sz w:val="22"/>
          <w:lang w:val="sr-Cyrl-RS"/>
        </w:rPr>
        <w:t>527.208</w:t>
      </w:r>
      <w:r w:rsidRPr="009B4A09">
        <w:rPr>
          <w:rFonts w:eastAsia="Calibri"/>
          <w:color w:val="auto"/>
          <w:sz w:val="22"/>
          <w:lang w:val="sr-Cyrl-RS"/>
        </w:rPr>
        <w:t xml:space="preserve"> активно незапослених лица</w:t>
      </w:r>
      <w:r w:rsidRPr="009B4A09">
        <w:rPr>
          <w:rStyle w:val="FootnoteReference"/>
          <w:rFonts w:eastAsia="Calibri"/>
          <w:color w:val="auto"/>
          <w:sz w:val="22"/>
          <w:lang w:val="sr-Cyrl-RS"/>
        </w:rPr>
        <w:footnoteReference w:id="15"/>
      </w:r>
      <w:r w:rsidRPr="009B4A09">
        <w:rPr>
          <w:rFonts w:eastAsia="Calibri"/>
          <w:color w:val="auto"/>
          <w:sz w:val="22"/>
          <w:lang w:val="sr-Cyrl-RS"/>
        </w:rPr>
        <w:t>, што чини смањење од 9,0% (</w:t>
      </w:r>
      <w:r w:rsidRPr="009B4A09">
        <w:rPr>
          <w:rFonts w:eastAsia="Calibri"/>
          <w:color w:val="auto"/>
          <w:sz w:val="22"/>
        </w:rPr>
        <w:t>-</w:t>
      </w:r>
      <w:r w:rsidRPr="009B4A09">
        <w:rPr>
          <w:rFonts w:eastAsia="Calibri"/>
          <w:color w:val="auto"/>
          <w:sz w:val="22"/>
          <w:lang w:val="sr-Cyrl-RS"/>
        </w:rPr>
        <w:t>51.864 лица) у односу на јун 2018. године. У поређењу са мајом текуће године, забележен је пад од 2,0% (-9.392 лица). Пад броја незапослених забележен је у свим регионима РС, док је најбројније смањење регистровано у Региону Јужне и Источне Србије.</w:t>
      </w:r>
    </w:p>
    <w:p w14:paraId="4DE7BC65" w14:textId="77777777" w:rsidR="00763E7E" w:rsidRPr="009B4A09" w:rsidRDefault="00763E7E" w:rsidP="00763E7E">
      <w:pPr>
        <w:spacing w:after="0" w:line="240" w:lineRule="auto"/>
        <w:ind w:firstLine="709"/>
        <w:jc w:val="both"/>
        <w:rPr>
          <w:rFonts w:eastAsia="Calibri"/>
          <w:color w:val="auto"/>
          <w:sz w:val="22"/>
        </w:rPr>
      </w:pPr>
    </w:p>
    <w:p w14:paraId="4E335E09" w14:textId="77777777" w:rsidR="00763E7E" w:rsidRPr="009B4A09" w:rsidRDefault="00763E7E" w:rsidP="00763E7E">
      <w:pPr>
        <w:spacing w:after="0" w:line="240" w:lineRule="auto"/>
        <w:ind w:firstLine="709"/>
        <w:jc w:val="both"/>
        <w:rPr>
          <w:rFonts w:eastAsia="Calibri"/>
          <w:color w:val="auto"/>
          <w:sz w:val="22"/>
          <w:lang w:val="sr-Cyrl-RS"/>
        </w:rPr>
      </w:pPr>
      <w:r w:rsidRPr="009B4A09">
        <w:rPr>
          <w:noProof/>
          <w:sz w:val="22"/>
        </w:rPr>
        <w:drawing>
          <wp:anchor distT="0" distB="0" distL="114300" distR="114300" simplePos="0" relativeHeight="251758592" behindDoc="0" locked="0" layoutInCell="1" allowOverlap="1" wp14:anchorId="6F6A5E12" wp14:editId="5EA7BEE4">
            <wp:simplePos x="0" y="0"/>
            <wp:positionH relativeFrom="margin">
              <wp:align>left</wp:align>
            </wp:positionH>
            <wp:positionV relativeFrom="paragraph">
              <wp:posOffset>1340485</wp:posOffset>
            </wp:positionV>
            <wp:extent cx="5905500" cy="1981200"/>
            <wp:effectExtent l="0" t="0" r="0" b="0"/>
            <wp:wrapSquare wrapText="bothSides"/>
            <wp:docPr id="213" name="Chart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A09">
        <w:rPr>
          <w:rFonts w:eastAsia="Calibri"/>
          <w:color w:val="auto"/>
          <w:sz w:val="22"/>
          <w:lang w:val="sr-Cyrl-RS"/>
        </w:rPr>
        <w:t xml:space="preserve">Број незапослених лица у јуну текуће године смањен је у свим областима Региона Војводине, где је забележено </w:t>
      </w:r>
      <w:r w:rsidRPr="009B4A09">
        <w:rPr>
          <w:rFonts w:eastAsia="Calibri"/>
          <w:b/>
          <w:color w:val="auto"/>
          <w:sz w:val="22"/>
          <w:lang w:val="sr-Cyrl-RS"/>
        </w:rPr>
        <w:t>108.345</w:t>
      </w:r>
      <w:r w:rsidRPr="009B4A09">
        <w:rPr>
          <w:rFonts w:eastAsia="Calibri"/>
          <w:color w:val="auto"/>
          <w:sz w:val="22"/>
          <w:lang w:val="sr-Cyrl-RS"/>
        </w:rPr>
        <w:t xml:space="preserve"> активно незапослена лица, што представља смањење од 10,9% (-13.197 лица) </w:t>
      </w:r>
      <w:bookmarkStart w:id="100" w:name="_Hlk517875885"/>
      <w:r w:rsidRPr="009B4A09">
        <w:rPr>
          <w:rFonts w:eastAsia="Calibri"/>
          <w:color w:val="auto"/>
          <w:sz w:val="22"/>
          <w:lang w:val="sr-Cyrl-RS"/>
        </w:rPr>
        <w:t xml:space="preserve">у односу на стање у истом месецу 2018. године, чему су највише допринели пад броја незапослених у Јужнобачкој (-2.854 лица) и Јужнобанатској области (-2.593), који збирно дају 41,3% укупног броја пада незапослених лица у Региону Војводине. </w:t>
      </w:r>
      <w:r w:rsidRPr="009B4A09">
        <w:rPr>
          <w:rFonts w:eastAsia="Calibri"/>
          <w:noProof/>
          <w:color w:val="auto"/>
          <w:sz w:val="22"/>
          <w:lang w:val="sr-Cyrl-RS"/>
        </w:rPr>
        <w:t xml:space="preserve">Најмањи број активно незапослених лица регистрован је у Севернобанатској (7.453) и Севернобачкој области (7.850). </w:t>
      </w:r>
    </w:p>
    <w:bookmarkEnd w:id="100"/>
    <w:p w14:paraId="23AB55F7" w14:textId="77777777" w:rsidR="00763E7E" w:rsidRDefault="00763E7E" w:rsidP="00763E7E">
      <w:pPr>
        <w:spacing w:after="0" w:line="240" w:lineRule="auto"/>
        <w:ind w:firstLine="709"/>
        <w:jc w:val="both"/>
        <w:rPr>
          <w:rFonts w:eastAsia="Calibri"/>
          <w:noProof/>
          <w:color w:val="auto"/>
          <w:sz w:val="24"/>
          <w:szCs w:val="24"/>
          <w:lang w:val="sr-Cyrl-RS"/>
        </w:rPr>
      </w:pPr>
    </w:p>
    <w:p w14:paraId="7F0D9E46" w14:textId="77777777" w:rsidR="009B4A09" w:rsidRDefault="009B4A09" w:rsidP="00763E7E">
      <w:pPr>
        <w:spacing w:after="0" w:line="240" w:lineRule="auto"/>
        <w:ind w:firstLine="709"/>
        <w:jc w:val="both"/>
        <w:rPr>
          <w:rFonts w:eastAsia="Calibri"/>
          <w:noProof/>
          <w:color w:val="auto"/>
          <w:sz w:val="22"/>
          <w:lang w:val="sr-Cyrl-RS"/>
        </w:rPr>
      </w:pPr>
    </w:p>
    <w:p w14:paraId="487DD073" w14:textId="77777777" w:rsidR="00763E7E" w:rsidRDefault="00763E7E" w:rsidP="00763E7E">
      <w:pPr>
        <w:spacing w:after="0" w:line="240" w:lineRule="auto"/>
        <w:ind w:firstLine="709"/>
        <w:jc w:val="both"/>
        <w:rPr>
          <w:rFonts w:eastAsia="Calibri"/>
          <w:noProof/>
          <w:color w:val="auto"/>
          <w:sz w:val="24"/>
          <w:szCs w:val="24"/>
          <w:lang w:val="sr-Cyrl-RS"/>
        </w:rPr>
      </w:pPr>
      <w:r w:rsidRPr="009B4A09">
        <w:rPr>
          <w:noProof/>
          <w:sz w:val="22"/>
        </w:rPr>
        <w:drawing>
          <wp:anchor distT="0" distB="0" distL="114300" distR="114300" simplePos="0" relativeHeight="251759616" behindDoc="0" locked="0" layoutInCell="1" allowOverlap="1" wp14:anchorId="64530F76" wp14:editId="61850B84">
            <wp:simplePos x="0" y="0"/>
            <wp:positionH relativeFrom="margin">
              <wp:align>right</wp:align>
            </wp:positionH>
            <wp:positionV relativeFrom="margin">
              <wp:posOffset>5671820</wp:posOffset>
            </wp:positionV>
            <wp:extent cx="5772150" cy="2657475"/>
            <wp:effectExtent l="0" t="0" r="0" b="0"/>
            <wp:wrapSquare wrapText="bothSides"/>
            <wp:docPr id="214" name="Chart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A09">
        <w:rPr>
          <w:rFonts w:eastAsia="Calibri"/>
          <w:noProof/>
          <w:color w:val="auto"/>
          <w:sz w:val="22"/>
          <w:lang w:val="sr-Cyrl-RS"/>
        </w:rPr>
        <w:t>Посматрано према полу, у Региону Војводине у структури активно незапослених лица 47,7% чине мушкарци, а 52,3% жене. Већи број незапослених жена у односу на мушкарце, забележен је у Јужнобачкој, Сремској, Јужнобанатској и Севернобанатској области, док је у Севернобачкој области структура уједначена. Мањи број незапослених жена у односу на мушкарце забележен је у Средњебанатској и Западнобачкој области</w:t>
      </w:r>
      <w:r>
        <w:rPr>
          <w:rFonts w:eastAsia="Calibri"/>
          <w:noProof/>
          <w:color w:val="auto"/>
          <w:sz w:val="24"/>
          <w:szCs w:val="24"/>
          <w:lang w:val="sr-Cyrl-RS"/>
        </w:rPr>
        <w:t>.</w:t>
      </w:r>
      <w:r w:rsidRPr="00B3252A">
        <w:rPr>
          <w:rFonts w:eastAsia="Calibri"/>
          <w:noProof/>
          <w:color w:val="auto"/>
          <w:sz w:val="24"/>
          <w:szCs w:val="24"/>
          <w:lang w:val="sr-Cyrl-RS"/>
        </w:rPr>
        <w:t xml:space="preserve"> </w:t>
      </w:r>
    </w:p>
    <w:p w14:paraId="1DB2B0B5" w14:textId="77777777" w:rsidR="00763E7E" w:rsidRPr="009B4A09" w:rsidRDefault="00763E7E" w:rsidP="00763E7E">
      <w:pPr>
        <w:spacing w:after="0" w:line="240" w:lineRule="auto"/>
        <w:ind w:firstLine="720"/>
        <w:jc w:val="both"/>
        <w:rPr>
          <w:rFonts w:eastAsia="Calibri"/>
          <w:noProof/>
          <w:color w:val="auto"/>
          <w:sz w:val="22"/>
          <w:lang w:val="sr-Cyrl-RS"/>
        </w:rPr>
      </w:pPr>
      <w:r w:rsidRPr="009B4A09">
        <w:rPr>
          <w:noProof/>
          <w:sz w:val="22"/>
        </w:rPr>
        <w:drawing>
          <wp:anchor distT="0" distB="0" distL="114300" distR="114300" simplePos="0" relativeHeight="251760640" behindDoc="0" locked="0" layoutInCell="1" allowOverlap="1" wp14:anchorId="4817A523" wp14:editId="6DBBEBBF">
            <wp:simplePos x="0" y="0"/>
            <wp:positionH relativeFrom="margin">
              <wp:posOffset>-180975</wp:posOffset>
            </wp:positionH>
            <wp:positionV relativeFrom="margin">
              <wp:posOffset>1524000</wp:posOffset>
            </wp:positionV>
            <wp:extent cx="3495675" cy="2676525"/>
            <wp:effectExtent l="0" t="0" r="0" b="0"/>
            <wp:wrapSquare wrapText="bothSides"/>
            <wp:docPr id="215" name="Chart 2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A09">
        <w:rPr>
          <w:noProof/>
          <w:sz w:val="22"/>
        </w:rPr>
        <w:drawing>
          <wp:anchor distT="0" distB="0" distL="114300" distR="114300" simplePos="0" relativeHeight="251761664" behindDoc="0" locked="0" layoutInCell="1" allowOverlap="1" wp14:anchorId="4C80A8EB" wp14:editId="7EDD2352">
            <wp:simplePos x="0" y="0"/>
            <wp:positionH relativeFrom="margin">
              <wp:posOffset>3169920</wp:posOffset>
            </wp:positionH>
            <wp:positionV relativeFrom="margin">
              <wp:posOffset>1512570</wp:posOffset>
            </wp:positionV>
            <wp:extent cx="3095625" cy="2781300"/>
            <wp:effectExtent l="0" t="0" r="0" b="0"/>
            <wp:wrapSquare wrapText="bothSides"/>
            <wp:docPr id="216" name="Chart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anchor>
        </w:drawing>
      </w:r>
      <w:r w:rsidRPr="009B4A09">
        <w:rPr>
          <w:rFonts w:eastAsia="Times New Roman"/>
          <w:noProof/>
          <w:color w:val="auto"/>
          <w:sz w:val="22"/>
          <w:lang w:val="sr-Cyrl-RS"/>
        </w:rPr>
        <w:t xml:space="preserve"> </w:t>
      </w:r>
      <w:r w:rsidRPr="009B4A09">
        <w:rPr>
          <w:rFonts w:eastAsia="Calibri"/>
          <w:color w:val="auto"/>
          <w:sz w:val="22"/>
          <w:lang w:val="sr-Cyrl-RS"/>
        </w:rPr>
        <w:t xml:space="preserve">Посматрано према старосној структури у Региону Војводине, готово петину активно незапослених лица чине млади до 29 година (19%). У групама старости 30-34 и 35-39 година активно траже посао још 21% незапослених, кумулативно. Незапослена лица која по правилу теже налазе посао или на њега чекају дуже су у групама старости </w:t>
      </w:r>
      <w:r w:rsidRPr="009B4A09">
        <w:rPr>
          <w:rFonts w:eastAsia="Calibri"/>
          <w:color w:val="auto"/>
          <w:sz w:val="22"/>
        </w:rPr>
        <w:t xml:space="preserve">50-54, </w:t>
      </w:r>
      <w:r w:rsidRPr="009B4A09">
        <w:rPr>
          <w:rFonts w:eastAsia="Calibri"/>
          <w:color w:val="auto"/>
          <w:sz w:val="22"/>
          <w:lang w:val="sr-Cyrl-RS"/>
        </w:rPr>
        <w:t>55-59 и 60-65 година и та популација чини 36% (</w:t>
      </w:r>
      <w:r w:rsidRPr="009B4A09">
        <w:rPr>
          <w:rFonts w:eastAsia="Calibri"/>
          <w:color w:val="auto"/>
          <w:sz w:val="22"/>
        </w:rPr>
        <w:t>13%, 14% и 9%</w:t>
      </w:r>
      <w:r w:rsidRPr="009B4A09">
        <w:rPr>
          <w:rFonts w:eastAsia="Calibri"/>
          <w:color w:val="auto"/>
          <w:sz w:val="22"/>
          <w:lang w:val="sr-Cyrl-RS"/>
        </w:rPr>
        <w:t>, респективно)</w:t>
      </w:r>
      <w:r w:rsidRPr="009B4A09">
        <w:rPr>
          <w:rFonts w:eastAsia="Calibri"/>
          <w:color w:val="auto"/>
          <w:sz w:val="22"/>
        </w:rPr>
        <w:t xml:space="preserve"> </w:t>
      </w:r>
      <w:r w:rsidRPr="009B4A09">
        <w:rPr>
          <w:rFonts w:eastAsia="Calibri"/>
          <w:color w:val="auto"/>
          <w:sz w:val="22"/>
          <w:lang w:val="sr-Cyrl-RS"/>
        </w:rPr>
        <w:t xml:space="preserve">од укупног броја незапослених. </w:t>
      </w:r>
    </w:p>
    <w:p w14:paraId="6B31DCEE" w14:textId="77777777" w:rsidR="00763E7E" w:rsidRPr="00B3252A" w:rsidRDefault="00763E7E" w:rsidP="00763E7E">
      <w:pPr>
        <w:spacing w:before="100" w:after="0" w:line="240" w:lineRule="auto"/>
        <w:rPr>
          <w:rFonts w:eastAsia="Times New Roman"/>
          <w:color w:val="auto"/>
          <w:szCs w:val="20"/>
          <w:lang w:val="sr-Cyrl-RS"/>
        </w:rPr>
      </w:pPr>
    </w:p>
    <w:p w14:paraId="72F573BE" w14:textId="77777777" w:rsidR="00763E7E" w:rsidRPr="009B4A09" w:rsidRDefault="00763E7E" w:rsidP="00763E7E">
      <w:pPr>
        <w:spacing w:after="0" w:line="240" w:lineRule="auto"/>
        <w:ind w:firstLine="720"/>
        <w:jc w:val="both"/>
        <w:rPr>
          <w:rFonts w:eastAsia="Calibri"/>
          <w:color w:val="auto"/>
          <w:sz w:val="22"/>
          <w:lang w:val="sr-Cyrl-RS"/>
        </w:rPr>
      </w:pPr>
      <w:r w:rsidRPr="009B4A09">
        <w:rPr>
          <w:rFonts w:eastAsia="Calibri"/>
          <w:color w:val="auto"/>
          <w:sz w:val="22"/>
          <w:lang w:val="sr-Cyrl-RS"/>
        </w:rPr>
        <w:t xml:space="preserve">На крају јуна 2019. године, 39,1% активно незапослених је на посао чекало годину дана или мање, док преосталих 60,9% чека на посао дуже од годину и више дана. </w:t>
      </w:r>
    </w:p>
    <w:p w14:paraId="4D6645C5" w14:textId="77777777" w:rsidR="00763E7E" w:rsidRDefault="00843149" w:rsidP="00843149">
      <w:pPr>
        <w:spacing w:after="0" w:line="240" w:lineRule="auto"/>
        <w:jc w:val="both"/>
        <w:rPr>
          <w:rFonts w:eastAsia="Calibri"/>
          <w:color w:val="auto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4A10CD6" wp14:editId="618F4CEC">
            <wp:simplePos x="0" y="0"/>
            <wp:positionH relativeFrom="margin">
              <wp:posOffset>-323850</wp:posOffset>
            </wp:positionH>
            <wp:positionV relativeFrom="margin">
              <wp:posOffset>5000625</wp:posOffset>
            </wp:positionV>
            <wp:extent cx="6743700" cy="3385820"/>
            <wp:effectExtent l="0" t="0" r="0" b="5080"/>
            <wp:wrapSquare wrapText="bothSides"/>
            <wp:docPr id="218" name="Chart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F793F" w14:textId="77777777" w:rsidR="00763E7E" w:rsidRDefault="00763E7E" w:rsidP="00763E7E">
      <w:pPr>
        <w:spacing w:after="0" w:line="240" w:lineRule="auto"/>
        <w:ind w:firstLine="720"/>
        <w:jc w:val="both"/>
        <w:rPr>
          <w:rFonts w:eastAsia="Calibri"/>
          <w:color w:val="auto"/>
          <w:sz w:val="24"/>
          <w:szCs w:val="24"/>
          <w:lang w:val="sr-Cyrl-RS"/>
        </w:rPr>
      </w:pPr>
      <w:r w:rsidRPr="00B3252A">
        <w:rPr>
          <w:rFonts w:eastAsia="Calibri"/>
          <w:color w:val="auto"/>
          <w:sz w:val="24"/>
          <w:szCs w:val="24"/>
          <w:lang w:val="sr-Cyrl-RS"/>
        </w:rPr>
        <w:t xml:space="preserve"> </w:t>
      </w:r>
    </w:p>
    <w:p w14:paraId="062B4832" w14:textId="77777777" w:rsidR="00763E7E" w:rsidRDefault="00763E7E" w:rsidP="00763E7E"/>
    <w:p w14:paraId="457D65A1" w14:textId="77777777" w:rsidR="009B4A09" w:rsidRDefault="009B4A09" w:rsidP="00763E7E"/>
    <w:p w14:paraId="76B0A58E" w14:textId="77777777" w:rsidR="00314A22" w:rsidRDefault="00314A22" w:rsidP="00763E7E"/>
    <w:p w14:paraId="71CC3125" w14:textId="77777777" w:rsidR="006400D7" w:rsidRDefault="006400D7" w:rsidP="00763E7E"/>
    <w:p w14:paraId="41863C52" w14:textId="77777777" w:rsidR="00F91A31" w:rsidRPr="00AB11CC" w:rsidRDefault="00F91A31" w:rsidP="00F91A31">
      <w:pPr>
        <w:ind w:left="-993"/>
        <w:rPr>
          <w:rFonts w:ascii="Calibri" w:eastAsia="Calibri" w:hAnsi="Calibri"/>
        </w:rPr>
      </w:pPr>
      <w:r w:rsidRPr="00AB11CC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1906B1E" wp14:editId="18AE4070">
                <wp:simplePos x="0" y="0"/>
                <wp:positionH relativeFrom="margin">
                  <wp:align>center</wp:align>
                </wp:positionH>
                <wp:positionV relativeFrom="paragraph">
                  <wp:posOffset>-77118</wp:posOffset>
                </wp:positionV>
                <wp:extent cx="7014845" cy="3136900"/>
                <wp:effectExtent l="0" t="0" r="14605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31369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9CDC6" id="Rectangle 219" o:spid="_x0000_s1026" style="position:absolute;margin-left:0;margin-top:-6.05pt;width:552.35pt;height:247pt;z-index:-251539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" fillcolor="#203864" strokecolor="#2f528f" strokeweight="1pt">
                <w10:wrap anchorx="margin"/>
              </v:rect>
            </w:pict>
          </mc:Fallback>
        </mc:AlternateContent>
      </w:r>
      <w:r w:rsidRPr="00AB11CC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40D1DB" wp14:editId="5D27CC27">
                <wp:simplePos x="0" y="0"/>
                <wp:positionH relativeFrom="column">
                  <wp:posOffset>-431457</wp:posOffset>
                </wp:positionH>
                <wp:positionV relativeFrom="paragraph">
                  <wp:posOffset>338833</wp:posOffset>
                </wp:positionV>
                <wp:extent cx="6565186" cy="20548"/>
                <wp:effectExtent l="19050" t="19050" r="26670" b="3683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186" cy="20548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7AB2E" id="Straight Connector 220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6.7pt" to="48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" strokecolor="#00b050" strokeweight="2.25pt">
                <v:stroke joinstyle="miter"/>
              </v:line>
            </w:pict>
          </mc:Fallback>
        </mc:AlternateContent>
      </w:r>
    </w:p>
    <w:p w14:paraId="55C4F493" w14:textId="77777777" w:rsidR="00F91A31" w:rsidRPr="00AB11CC" w:rsidRDefault="004B6368" w:rsidP="00F91A31">
      <w:pPr>
        <w:rPr>
          <w:rFonts w:eastAsia="Calibri"/>
        </w:rPr>
      </w:pPr>
      <w:r w:rsidRPr="00AB11CC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9C83F" wp14:editId="6043EDA1">
                <wp:simplePos x="0" y="0"/>
                <wp:positionH relativeFrom="margin">
                  <wp:align>center</wp:align>
                </wp:positionH>
                <wp:positionV relativeFrom="paragraph">
                  <wp:posOffset>2443480</wp:posOffset>
                </wp:positionV>
                <wp:extent cx="6600825" cy="0"/>
                <wp:effectExtent l="0" t="19050" r="28575" b="1905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EB25F" id="Straight Connector 222" o:spid="_x0000_s1026" style="position:absolute;z-index:251779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2.4pt" to="519.7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" strokecolor="red" strokeweight="2.25pt">
                <v:stroke joinstyle="miter"/>
                <w10:wrap anchorx="margin"/>
              </v:line>
            </w:pict>
          </mc:Fallback>
        </mc:AlternateContent>
      </w:r>
      <w:r w:rsidR="00F91A31" w:rsidRPr="00AB11CC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98FB715" wp14:editId="796F87CD">
                <wp:simplePos x="0" y="0"/>
                <wp:positionH relativeFrom="margin">
                  <wp:align>center</wp:align>
                </wp:positionH>
                <wp:positionV relativeFrom="paragraph">
                  <wp:posOffset>384175</wp:posOffset>
                </wp:positionV>
                <wp:extent cx="6951980" cy="2188210"/>
                <wp:effectExtent l="0" t="0" r="0" b="254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218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892E" w14:textId="77777777" w:rsidR="009C00D5" w:rsidRPr="004A7601" w:rsidRDefault="009C00D5" w:rsidP="00F91A31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auto"/>
                                <w:spacing w:val="10"/>
                                <w:sz w:val="48"/>
                                <w:szCs w:val="48"/>
                                <w:lang w:val="sr-Cyrl-RS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2357F5B" w14:textId="77777777" w:rsidR="009C00D5" w:rsidRPr="00655500" w:rsidRDefault="009C00D5" w:rsidP="00655500">
                            <w:pPr>
                              <w:pStyle w:val="Heading1"/>
                              <w:jc w:val="center"/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</w:pPr>
                            <w:bookmarkStart w:id="101" w:name="_Toc16147674"/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VIII.</w:t>
                            </w:r>
                            <w:r w:rsidRPr="00655500">
                              <w:rPr>
                                <w:rFonts w:eastAsia="Calibr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sr-Cyrl-RS"/>
                              </w:rPr>
                              <w:t xml:space="preserve"> РЕГИСТРОВАНА ЗАПОСЛЕНОСТ</w:t>
                            </w:r>
                            <w:bookmarkEnd w:id="101"/>
                          </w:p>
                          <w:p w14:paraId="79639122" w14:textId="77777777" w:rsidR="009C00D5" w:rsidRPr="004A7601" w:rsidRDefault="009C00D5" w:rsidP="00F91A31">
                            <w:pPr>
                              <w:jc w:val="center"/>
                              <w:rPr>
                                <w:rFonts w:eastAsia="Calibri"/>
                                <w:b/>
                                <w:noProof/>
                                <w:color w:val="auto"/>
                                <w:spacing w:val="10"/>
                                <w:sz w:val="72"/>
                                <w:szCs w:val="72"/>
                                <w:lang w:val="sr-Cyrl-RS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BC3C5B3" w14:textId="77777777" w:rsidR="009C00D5" w:rsidRPr="00F91A31" w:rsidRDefault="009C00D5" w:rsidP="00F91A31">
                            <w:pPr>
                              <w:rPr>
                                <w:rFonts w:eastAsia="Calibri"/>
                                <w:b/>
                                <w:outline/>
                                <w:noProof/>
                                <w:color w:val="4472C4"/>
                                <w:spacing w:val="10"/>
                                <w:sz w:val="24"/>
                                <w:szCs w:val="24"/>
                                <w:lang w:val="sr-Cyrl-RS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B715" id="_x0000_s1100" type="#_x0000_t202" style="position:absolute;margin-left:0;margin-top:30.25pt;width:547.4pt;height:172.3pt;z-index:251776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" filled="f" stroked="f">
                <v:textbox>
                  <w:txbxContent>
                    <w:p w14:paraId="1F62892E" w14:textId="77777777" w:rsidR="009C00D5" w:rsidRPr="004A7601" w:rsidRDefault="009C00D5" w:rsidP="00F91A31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auto"/>
                          <w:spacing w:val="10"/>
                          <w:sz w:val="48"/>
                          <w:szCs w:val="48"/>
                          <w:lang w:val="sr-Cyrl-RS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2357F5B" w14:textId="77777777" w:rsidR="009C00D5" w:rsidRPr="00655500" w:rsidRDefault="009C00D5" w:rsidP="00655500">
                      <w:pPr>
                        <w:pStyle w:val="Heading1"/>
                        <w:jc w:val="center"/>
                        <w:rPr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</w:pPr>
                      <w:bookmarkStart w:id="102" w:name="_Toc16147674"/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</w:rPr>
                        <w:t>VIII.</w:t>
                      </w:r>
                      <w:r w:rsidRPr="00655500">
                        <w:rPr>
                          <w:rFonts w:eastAsia="Calibri"/>
                          <w:noProof/>
                          <w:color w:val="FFFFFF" w:themeColor="background1"/>
                          <w:sz w:val="48"/>
                          <w:szCs w:val="48"/>
                          <w:lang w:val="sr-Cyrl-RS"/>
                        </w:rPr>
                        <w:t xml:space="preserve"> РЕГИСТРОВАНА ЗАПОСЛЕНОСТ</w:t>
                      </w:r>
                      <w:bookmarkEnd w:id="102"/>
                    </w:p>
                    <w:p w14:paraId="79639122" w14:textId="77777777" w:rsidR="009C00D5" w:rsidRPr="004A7601" w:rsidRDefault="009C00D5" w:rsidP="00F91A31">
                      <w:pPr>
                        <w:jc w:val="center"/>
                        <w:rPr>
                          <w:rFonts w:eastAsia="Calibri"/>
                          <w:b/>
                          <w:noProof/>
                          <w:color w:val="auto"/>
                          <w:spacing w:val="10"/>
                          <w:sz w:val="72"/>
                          <w:szCs w:val="72"/>
                          <w:lang w:val="sr-Cyrl-RS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BC3C5B3" w14:textId="77777777" w:rsidR="009C00D5" w:rsidRPr="00F91A31" w:rsidRDefault="009C00D5" w:rsidP="00F91A31">
                      <w:pPr>
                        <w:rPr>
                          <w:rFonts w:eastAsia="Calibri"/>
                          <w:b/>
                          <w:outline/>
                          <w:noProof/>
                          <w:color w:val="4472C4"/>
                          <w:spacing w:val="10"/>
                          <w:sz w:val="24"/>
                          <w:szCs w:val="24"/>
                          <w:lang w:val="sr-Cyrl-RS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E77C9F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6EA4DC11" w14:textId="77777777" w:rsidR="00F91A31" w:rsidRDefault="00314A22" w:rsidP="00F91A31">
      <w:pPr>
        <w:ind w:firstLine="708"/>
        <w:jc w:val="both"/>
        <w:rPr>
          <w:b/>
          <w:lang w:val="sr-Cyrl-RS"/>
        </w:rPr>
      </w:pPr>
      <w:r w:rsidRPr="00AB11CC">
        <w:rPr>
          <w:rFonts w:eastAsia="Calibri"/>
          <w:noProof/>
        </w:rPr>
        <w:drawing>
          <wp:anchor distT="0" distB="0" distL="114300" distR="114300" simplePos="0" relativeHeight="251780096" behindDoc="1" locked="0" layoutInCell="1" allowOverlap="1" wp14:anchorId="04FCBBE7" wp14:editId="652A6AE0">
            <wp:simplePos x="0" y="0"/>
            <wp:positionH relativeFrom="margin">
              <wp:posOffset>-655320</wp:posOffset>
            </wp:positionH>
            <wp:positionV relativeFrom="paragraph">
              <wp:posOffset>188595</wp:posOffset>
            </wp:positionV>
            <wp:extent cx="7014210" cy="5425440"/>
            <wp:effectExtent l="0" t="0" r="0" b="381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802" cy="543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5F34" w14:textId="77777777" w:rsidR="00F91A31" w:rsidRDefault="00F91A31" w:rsidP="00F91A31">
      <w:pPr>
        <w:ind w:firstLine="708"/>
        <w:jc w:val="both"/>
        <w:rPr>
          <w:b/>
          <w:lang w:val="sr-Cyrl-RS"/>
        </w:rPr>
      </w:pPr>
      <w:r w:rsidRPr="00AB11CC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900240A" wp14:editId="27BD3EB2">
                <wp:simplePos x="0" y="0"/>
                <wp:positionH relativeFrom="page">
                  <wp:align>left</wp:align>
                </wp:positionH>
                <wp:positionV relativeFrom="paragraph">
                  <wp:posOffset>169545</wp:posOffset>
                </wp:positionV>
                <wp:extent cx="7135628" cy="4825388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5628" cy="4825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63319" w14:textId="472797CD" w:rsidR="009C00D5" w:rsidRPr="00314A22" w:rsidRDefault="009C00D5" w:rsidP="00F91A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У другом кварталу 2019. године укупан број регистровано запослених у </w:t>
                            </w:r>
                            <w:r w:rsidR="0001278C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Републици </w:t>
                            </w: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>Србији износио је 2.161.533 лица од чега 25,4% (548.627) је регистровано на територији Региона Војводине</w:t>
                            </w: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Latn-RS"/>
                              </w:rPr>
                              <w:t>;</w:t>
                            </w:r>
                          </w:p>
                          <w:p w14:paraId="2442F18B" w14:textId="77777777" w:rsidR="009C00D5" w:rsidRDefault="009C00D5" w:rsidP="00F91A31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37392276" w14:textId="77777777" w:rsidR="009C00D5" w:rsidRPr="006A271B" w:rsidRDefault="009C00D5" w:rsidP="00F91A31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1F4E79" w:themeColor="accent1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25EBCEDA" w14:textId="58414337" w:rsidR="009C00D5" w:rsidRPr="00314A22" w:rsidRDefault="009C00D5" w:rsidP="00F91A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У односу на исти квартал претходне године запосленост у </w:t>
                            </w:r>
                            <w:r w:rsidR="0001278C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Републици </w:t>
                            </w: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>Србији је повећана за 1,6% (34.936 лица). У Региону Војводине запосленост је повећана за 0,6% (3.165 лица)</w:t>
                            </w: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Latn-RS"/>
                              </w:rPr>
                              <w:t>;</w:t>
                            </w:r>
                          </w:p>
                          <w:p w14:paraId="626B4DB2" w14:textId="77777777" w:rsidR="009C00D5" w:rsidRDefault="009C00D5" w:rsidP="00F91A31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222A35" w:themeColor="text2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499090F6" w14:textId="77777777" w:rsidR="009C00D5" w:rsidRPr="000469E2" w:rsidRDefault="009C00D5" w:rsidP="00F91A31">
                            <w:pPr>
                              <w:spacing w:after="0"/>
                              <w:jc w:val="both"/>
                              <w:rPr>
                                <w:color w:val="222A35" w:themeColor="text2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4A160B67" w14:textId="77777777" w:rsidR="009C00D5" w:rsidRPr="00314A22" w:rsidRDefault="009C00D5" w:rsidP="00F91A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>Посматрано по секторима привреде АП Војводине, од укупног броја запослених лица, 30,6%  је запослено у сектору индустрије, 16,8% у трговини, 5,9% у сектору саобраћаја и складиштења, 4,2% у грађевинарству и 3,4% у пољопривреди, што чини 60,8% од укупно регистровано запослених лица.</w:t>
                            </w:r>
                          </w:p>
                          <w:p w14:paraId="4AC046AF" w14:textId="77777777" w:rsidR="009C00D5" w:rsidRPr="00314A22" w:rsidRDefault="009C00D5" w:rsidP="00F91A31">
                            <w:pPr>
                              <w:pStyle w:val="ListParagraph"/>
                              <w:spacing w:after="0"/>
                              <w:ind w:left="1440"/>
                              <w:jc w:val="both"/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314A22">
                              <w:rPr>
                                <w:color w:val="1F3864" w:themeColor="accent5" w:themeShade="80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0240A" id="_x0000_s1101" type="#_x0000_t202" style="position:absolute;left:0;text-align:left;margin-left:0;margin-top:13.35pt;width:561.85pt;height:379.95pt;z-index:2517749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" filled="f" stroked="f">
                <v:textbox>
                  <w:txbxContent>
                    <w:p w14:paraId="12E63319" w14:textId="472797CD" w:rsidR="009C00D5" w:rsidRPr="00314A22" w:rsidRDefault="009C00D5" w:rsidP="00F91A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</w:pP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 xml:space="preserve">У другом кварталу 2019. године укупан број регистровано запослених у </w:t>
                      </w:r>
                      <w:r w:rsidR="0001278C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 xml:space="preserve">Републици </w:t>
                      </w: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>Србији износио је 2.161.533 лица од чега 25,4% (548.627) је регистровано на територији Региона Војводине</w:t>
                      </w: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Latn-RS"/>
                        </w:rPr>
                        <w:t>;</w:t>
                      </w:r>
                    </w:p>
                    <w:p w14:paraId="2442F18B" w14:textId="77777777" w:rsidR="009C00D5" w:rsidRDefault="009C00D5" w:rsidP="00F91A31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37392276" w14:textId="77777777" w:rsidR="009C00D5" w:rsidRPr="006A271B" w:rsidRDefault="009C00D5" w:rsidP="00F91A31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1F4E79" w:themeColor="accent1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25EBCEDA" w14:textId="58414337" w:rsidR="009C00D5" w:rsidRPr="00314A22" w:rsidRDefault="009C00D5" w:rsidP="00F91A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</w:pP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 xml:space="preserve">У односу на исти квартал претходне године запосленост у </w:t>
                      </w:r>
                      <w:r w:rsidR="0001278C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 xml:space="preserve">Републици </w:t>
                      </w: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>Србији је повећана за 1,6% (34.936 лица). У Региону Војводине запосленост је повећана за 0,6% (3.165 лица)</w:t>
                      </w: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Latn-RS"/>
                        </w:rPr>
                        <w:t>;</w:t>
                      </w:r>
                    </w:p>
                    <w:p w14:paraId="626B4DB2" w14:textId="77777777" w:rsidR="009C00D5" w:rsidRDefault="009C00D5" w:rsidP="00F91A31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222A35" w:themeColor="text2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499090F6" w14:textId="77777777" w:rsidR="009C00D5" w:rsidRPr="000469E2" w:rsidRDefault="009C00D5" w:rsidP="00F91A31">
                      <w:pPr>
                        <w:spacing w:after="0"/>
                        <w:jc w:val="both"/>
                        <w:rPr>
                          <w:color w:val="222A35" w:themeColor="text2" w:themeShade="80"/>
                          <w:sz w:val="28"/>
                          <w:szCs w:val="28"/>
                          <w:lang w:val="sr-Cyrl-RS"/>
                        </w:rPr>
                      </w:pPr>
                    </w:p>
                    <w:p w14:paraId="4A160B67" w14:textId="77777777" w:rsidR="009C00D5" w:rsidRPr="00314A22" w:rsidRDefault="009C00D5" w:rsidP="00F91A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</w:pP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>Посматрано по секторима привреде АП Војводине, од укупног броја запослених лица, 30,6%  је запослено у сектору индустрије, 16,8% у трговини, 5,9% у сектору саобраћаја и складиштења, 4,2% у грађевинарству и 3,4% у пољопривреди, што чини 60,8% од укупно регистровано запослених лица.</w:t>
                      </w:r>
                    </w:p>
                    <w:p w14:paraId="4AC046AF" w14:textId="77777777" w:rsidR="009C00D5" w:rsidRPr="00314A22" w:rsidRDefault="009C00D5" w:rsidP="00F91A31">
                      <w:pPr>
                        <w:pStyle w:val="ListParagraph"/>
                        <w:spacing w:after="0"/>
                        <w:ind w:left="1440"/>
                        <w:jc w:val="both"/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</w:pPr>
                      <w:r w:rsidRPr="00314A22">
                        <w:rPr>
                          <w:color w:val="1F3864" w:themeColor="accent5" w:themeShade="80"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A01E70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3DBC92A4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06528369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268800DA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4A957D64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63F84921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471A7518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5D0AE818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0676BA69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13DA11E2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2FECC65F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2982F7FD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207077B5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15AD2995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2F20EFE7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1DA0424B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281BF4C4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5389BB8C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65ECDA79" w14:textId="77777777" w:rsidR="00F91A31" w:rsidRDefault="00F91A31" w:rsidP="00F91A31">
      <w:pPr>
        <w:ind w:firstLine="708"/>
        <w:jc w:val="both"/>
        <w:rPr>
          <w:b/>
          <w:lang w:val="sr-Cyrl-RS"/>
        </w:rPr>
      </w:pPr>
    </w:p>
    <w:p w14:paraId="4A865462" w14:textId="77777777" w:rsidR="00F91A31" w:rsidRPr="008B498D" w:rsidRDefault="00F91A31" w:rsidP="00F91A31">
      <w:pPr>
        <w:ind w:firstLine="708"/>
        <w:jc w:val="both"/>
        <w:rPr>
          <w:sz w:val="22"/>
          <w:szCs w:val="24"/>
          <w:lang w:val="sr-Cyrl-RS"/>
        </w:rPr>
      </w:pPr>
      <w:bookmarkStart w:id="103" w:name="_Hlk15636036"/>
      <w:r w:rsidRPr="008B498D">
        <w:rPr>
          <w:sz w:val="22"/>
          <w:szCs w:val="24"/>
          <w:lang w:val="sr-Cyrl-RS"/>
        </w:rPr>
        <w:t>У другом кварталу 2019. године укупан број запослених у Србији према подацима Централног регистра обавезног социјалног осигурања износио је 2.</w:t>
      </w:r>
      <w:r w:rsidRPr="008B498D">
        <w:rPr>
          <w:sz w:val="22"/>
          <w:szCs w:val="24"/>
        </w:rPr>
        <w:t>1</w:t>
      </w:r>
      <w:r w:rsidRPr="008B498D">
        <w:rPr>
          <w:sz w:val="22"/>
          <w:szCs w:val="24"/>
          <w:lang w:val="sr-Cyrl-RS"/>
        </w:rPr>
        <w:t>61.533</w:t>
      </w:r>
      <w:r w:rsidRPr="008B498D">
        <w:rPr>
          <w:sz w:val="22"/>
          <w:szCs w:val="24"/>
        </w:rPr>
        <w:t xml:space="preserve"> </w:t>
      </w:r>
      <w:r w:rsidRPr="008B498D">
        <w:rPr>
          <w:sz w:val="22"/>
          <w:szCs w:val="24"/>
          <w:lang w:val="sr-Cyrl-RS"/>
        </w:rPr>
        <w:t xml:space="preserve">лица. </w:t>
      </w:r>
    </w:p>
    <w:bookmarkEnd w:id="103"/>
    <w:p w14:paraId="1E601A2E" w14:textId="0F33E145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  <w:r w:rsidRPr="008B498D">
        <w:rPr>
          <w:noProof/>
          <w:sz w:val="22"/>
          <w:szCs w:val="24"/>
        </w:rPr>
        <w:drawing>
          <wp:anchor distT="0" distB="0" distL="114300" distR="114300" simplePos="0" relativeHeight="251769856" behindDoc="1" locked="0" layoutInCell="1" allowOverlap="1" wp14:anchorId="342AFB72" wp14:editId="2EE6DC21">
            <wp:simplePos x="0" y="0"/>
            <wp:positionH relativeFrom="margin">
              <wp:posOffset>3139440</wp:posOffset>
            </wp:positionH>
            <wp:positionV relativeFrom="paragraph">
              <wp:posOffset>13970</wp:posOffset>
            </wp:positionV>
            <wp:extent cx="2687955" cy="2996565"/>
            <wp:effectExtent l="0" t="0" r="0" b="0"/>
            <wp:wrapTight wrapText="bothSides">
              <wp:wrapPolygon edited="0">
                <wp:start x="0" y="0"/>
                <wp:lineTo x="0" y="21421"/>
                <wp:lineTo x="21432" y="21421"/>
                <wp:lineTo x="21432" y="0"/>
                <wp:lineTo x="0" y="0"/>
              </wp:wrapPolygon>
            </wp:wrapTight>
            <wp:docPr id="321" name="Chart 321">
              <a:extLst xmlns:a="http://schemas.openxmlformats.org/drawingml/2006/main">
                <a:ext uri="{FF2B5EF4-FFF2-40B4-BE49-F238E27FC236}">
                  <a16:creationId xmlns:a16="http://schemas.microsoft.com/office/drawing/2014/main" id="{6BA8B1BA-9843-4014-AE34-5CB24E2440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98D">
        <w:rPr>
          <w:rFonts w:eastAsia="Calibri"/>
          <w:sz w:val="22"/>
          <w:szCs w:val="24"/>
          <w:lang w:val="sr-Cyrl-RS"/>
        </w:rPr>
        <w:t>Од укупног броја регистровано запослених, највећи број је запослен у Београдском региону (34,</w:t>
      </w:r>
      <w:r w:rsidRPr="008B498D">
        <w:rPr>
          <w:rFonts w:eastAsia="Calibri"/>
          <w:sz w:val="22"/>
          <w:szCs w:val="24"/>
        </w:rPr>
        <w:t>0</w:t>
      </w:r>
      <w:r w:rsidRPr="008B498D">
        <w:rPr>
          <w:rFonts w:eastAsia="Calibri"/>
          <w:sz w:val="22"/>
          <w:szCs w:val="24"/>
          <w:lang w:val="sr-Cyrl-RS"/>
        </w:rPr>
        <w:t>%), затим у Региону Војводине (25,</w:t>
      </w:r>
      <w:r w:rsidRPr="008B498D">
        <w:rPr>
          <w:rFonts w:eastAsia="Calibri"/>
          <w:sz w:val="22"/>
          <w:szCs w:val="24"/>
        </w:rPr>
        <w:t>5</w:t>
      </w:r>
      <w:r w:rsidRPr="008B498D">
        <w:rPr>
          <w:rFonts w:eastAsia="Calibri"/>
          <w:sz w:val="22"/>
          <w:szCs w:val="24"/>
          <w:lang w:val="sr-Cyrl-RS"/>
        </w:rPr>
        <w:t>%), потом у Региону Шумадије и Западне Србије (23,4%</w:t>
      </w:r>
      <w:r w:rsidR="00BB6D8C">
        <w:rPr>
          <w:rFonts w:eastAsia="Calibri"/>
          <w:sz w:val="22"/>
          <w:szCs w:val="24"/>
          <w:lang w:val="sr-Cyrl-RS"/>
        </w:rPr>
        <w:t>)</w:t>
      </w:r>
      <w:r w:rsidRPr="008B498D">
        <w:rPr>
          <w:rFonts w:eastAsia="Calibri"/>
          <w:sz w:val="22"/>
          <w:szCs w:val="24"/>
          <w:lang w:val="sr-Cyrl-RS"/>
        </w:rPr>
        <w:t>, а најмање у Региону Јужне и Источне Србије (17,1%).</w:t>
      </w:r>
    </w:p>
    <w:p w14:paraId="67D923BC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sz w:val="22"/>
          <w:szCs w:val="24"/>
          <w:lang w:val="sr-Cyrl-RS"/>
        </w:rPr>
      </w:pPr>
    </w:p>
    <w:p w14:paraId="103CD903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sz w:val="22"/>
          <w:szCs w:val="24"/>
          <w:lang w:val="sr-Cyrl-RS"/>
        </w:rPr>
      </w:pPr>
      <w:bookmarkStart w:id="104" w:name="_Hlk15636076"/>
      <w:r w:rsidRPr="008B498D">
        <w:rPr>
          <w:b/>
          <w:sz w:val="22"/>
          <w:szCs w:val="24"/>
          <w:lang w:val="sr-Cyrl-RS"/>
        </w:rPr>
        <w:t xml:space="preserve">У односу на исти квартал претходне године запосленост у Србији је повећана за </w:t>
      </w:r>
      <w:r w:rsidRPr="008B498D">
        <w:rPr>
          <w:b/>
          <w:sz w:val="22"/>
          <w:szCs w:val="24"/>
        </w:rPr>
        <w:t>34.936</w:t>
      </w:r>
      <w:r w:rsidRPr="008B498D">
        <w:rPr>
          <w:b/>
          <w:sz w:val="22"/>
          <w:szCs w:val="24"/>
          <w:lang w:val="sr-Cyrl-RS"/>
        </w:rPr>
        <w:t xml:space="preserve">  запослених лица (</w:t>
      </w:r>
      <w:r w:rsidRPr="008B498D">
        <w:rPr>
          <w:b/>
          <w:sz w:val="22"/>
          <w:szCs w:val="24"/>
        </w:rPr>
        <w:t>1,6</w:t>
      </w:r>
      <w:r w:rsidRPr="008B498D">
        <w:rPr>
          <w:b/>
          <w:sz w:val="22"/>
          <w:szCs w:val="24"/>
          <w:lang w:val="sr-Cyrl-RS"/>
        </w:rPr>
        <w:t>%)</w:t>
      </w:r>
      <w:r w:rsidRPr="008B498D">
        <w:rPr>
          <w:sz w:val="22"/>
          <w:szCs w:val="24"/>
          <w:lang w:val="sr-Cyrl-RS"/>
        </w:rPr>
        <w:t xml:space="preserve">. </w:t>
      </w:r>
    </w:p>
    <w:p w14:paraId="095E0948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sz w:val="22"/>
          <w:szCs w:val="24"/>
          <w:lang w:val="sr-Cyrl-RS"/>
        </w:rPr>
      </w:pPr>
    </w:p>
    <w:bookmarkEnd w:id="104"/>
    <w:p w14:paraId="7796C3AE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sz w:val="22"/>
          <w:szCs w:val="24"/>
          <w:lang w:val="sr-Cyrl-RS"/>
        </w:rPr>
      </w:pPr>
      <w:r w:rsidRPr="008B498D">
        <w:rPr>
          <w:noProof/>
          <w:sz w:val="22"/>
          <w:szCs w:val="24"/>
        </w:rPr>
        <w:drawing>
          <wp:anchor distT="0" distB="0" distL="114300" distR="114300" simplePos="0" relativeHeight="251771904" behindDoc="0" locked="0" layoutInCell="1" allowOverlap="1" wp14:anchorId="5BC67D90" wp14:editId="701D31CA">
            <wp:simplePos x="0" y="0"/>
            <wp:positionH relativeFrom="margin">
              <wp:align>right</wp:align>
            </wp:positionH>
            <wp:positionV relativeFrom="paragraph">
              <wp:posOffset>1552506</wp:posOffset>
            </wp:positionV>
            <wp:extent cx="5669280" cy="2072640"/>
            <wp:effectExtent l="0" t="0" r="7620" b="3810"/>
            <wp:wrapTopAndBottom/>
            <wp:docPr id="322" name="Chart 322">
              <a:extLst xmlns:a="http://schemas.openxmlformats.org/drawingml/2006/main">
                <a:ext uri="{FF2B5EF4-FFF2-40B4-BE49-F238E27FC236}">
                  <a16:creationId xmlns:a16="http://schemas.microsoft.com/office/drawing/2014/main" id="{D54823CA-77CA-4543-A3B8-CA9CA64C5F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98D">
        <w:rPr>
          <w:sz w:val="22"/>
          <w:szCs w:val="24"/>
          <w:lang w:val="sr-Cyrl-RS"/>
        </w:rPr>
        <w:t>Посматрајући кретање запослености, број запослених је повећан у свим регионима.</w:t>
      </w:r>
      <w:r w:rsidRPr="008B498D">
        <w:rPr>
          <w:sz w:val="22"/>
          <w:szCs w:val="24"/>
        </w:rPr>
        <w:t xml:space="preserve"> </w:t>
      </w:r>
      <w:r w:rsidRPr="008B498D">
        <w:rPr>
          <w:sz w:val="22"/>
          <w:szCs w:val="24"/>
          <w:lang w:val="sr-Cyrl-RS"/>
        </w:rPr>
        <w:t>Процентуално, а и бројчано највеће повећање запослености, у односу на исти квартал претходне године, забележено је у Београдском региону за 3,</w:t>
      </w:r>
      <w:r w:rsidRPr="008B498D">
        <w:rPr>
          <w:sz w:val="22"/>
          <w:szCs w:val="24"/>
        </w:rPr>
        <w:t>0</w:t>
      </w:r>
      <w:r w:rsidRPr="008B498D">
        <w:rPr>
          <w:sz w:val="22"/>
          <w:szCs w:val="24"/>
          <w:lang w:val="sr-Cyrl-RS"/>
        </w:rPr>
        <w:t>%</w:t>
      </w:r>
      <w:r w:rsidRPr="008B498D">
        <w:rPr>
          <w:sz w:val="22"/>
          <w:szCs w:val="24"/>
        </w:rPr>
        <w:t xml:space="preserve"> (21.384</w:t>
      </w:r>
      <w:r w:rsidRPr="008B498D">
        <w:rPr>
          <w:sz w:val="22"/>
          <w:szCs w:val="24"/>
          <w:lang w:val="sr-Cyrl-RS"/>
        </w:rPr>
        <w:t xml:space="preserve"> лица</w:t>
      </w:r>
      <w:r w:rsidRPr="008B498D">
        <w:rPr>
          <w:sz w:val="22"/>
          <w:szCs w:val="24"/>
        </w:rPr>
        <w:t>)</w:t>
      </w:r>
      <w:r w:rsidRPr="008B498D">
        <w:rPr>
          <w:sz w:val="22"/>
          <w:szCs w:val="24"/>
          <w:lang w:val="sr-Cyrl-RS"/>
        </w:rPr>
        <w:t>.</w:t>
      </w:r>
      <w:r w:rsidRPr="008B498D">
        <w:rPr>
          <w:noProof/>
          <w:sz w:val="22"/>
          <w:szCs w:val="24"/>
        </w:rPr>
        <w:t xml:space="preserve"> </w:t>
      </w:r>
      <w:bookmarkStart w:id="105" w:name="_Hlk15636109"/>
      <w:r w:rsidRPr="008B498D">
        <w:rPr>
          <w:noProof/>
          <w:sz w:val="22"/>
          <w:szCs w:val="24"/>
          <w:lang w:val="sr-Cyrl-RS"/>
        </w:rPr>
        <w:t>У Региону Војводине број запослених је повећан за 0,6% (</w:t>
      </w:r>
      <w:r w:rsidRPr="008B498D">
        <w:rPr>
          <w:noProof/>
          <w:sz w:val="22"/>
          <w:szCs w:val="24"/>
        </w:rPr>
        <w:t>3.165</w:t>
      </w:r>
      <w:r w:rsidRPr="008B498D">
        <w:rPr>
          <w:noProof/>
          <w:sz w:val="22"/>
          <w:szCs w:val="24"/>
          <w:lang w:val="sr-Cyrl-RS"/>
        </w:rPr>
        <w:t xml:space="preserve"> лица), што је најмање забележено међугодишње повећање у односу на остале регионе. </w:t>
      </w:r>
    </w:p>
    <w:bookmarkEnd w:id="105"/>
    <w:p w14:paraId="6DDDD0B6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sz w:val="22"/>
          <w:szCs w:val="24"/>
          <w:lang w:val="sr-Cyrl-RS"/>
        </w:rPr>
      </w:pPr>
    </w:p>
    <w:p w14:paraId="719CC289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  <w:r w:rsidRPr="008B498D">
        <w:rPr>
          <w:sz w:val="22"/>
          <w:szCs w:val="24"/>
          <w:lang w:val="sr-Cyrl-RS"/>
        </w:rPr>
        <w:t xml:space="preserve"> </w:t>
      </w:r>
      <w:r w:rsidRPr="008B498D">
        <w:rPr>
          <w:rFonts w:eastAsia="Calibri"/>
          <w:sz w:val="22"/>
          <w:szCs w:val="24"/>
          <w:lang w:val="sr-Cyrl-RS"/>
        </w:rPr>
        <w:t>У односу на број регистровано запослених у првом кварталу 2019</w:t>
      </w:r>
      <w:r w:rsidRPr="008B498D">
        <w:rPr>
          <w:rFonts w:eastAsia="Calibri"/>
          <w:sz w:val="22"/>
          <w:szCs w:val="24"/>
        </w:rPr>
        <w:t>.</w:t>
      </w:r>
      <w:r w:rsidRPr="008B498D">
        <w:rPr>
          <w:rFonts w:eastAsia="Calibri"/>
          <w:sz w:val="22"/>
          <w:szCs w:val="24"/>
          <w:lang w:val="sr-Cyrl-RS"/>
        </w:rPr>
        <w:t xml:space="preserve"> године, број запослених у другом кварталу текуће године бројчано је највише повећан у Београдском региону. У регистру запослених овог региона евидентирано је 5.347 новозапослених лица, док је у остала три региона тај број скоро двоструко мањи. </w:t>
      </w:r>
      <w:bookmarkStart w:id="106" w:name="_Hlk15636146"/>
      <w:r w:rsidRPr="008B498D">
        <w:rPr>
          <w:rFonts w:eastAsia="Calibri"/>
          <w:sz w:val="22"/>
          <w:szCs w:val="24"/>
          <w:lang w:val="sr-Cyrl-RS"/>
        </w:rPr>
        <w:t xml:space="preserve">У Региону Војводине број регистровано запослених у другом кварталу 2019. године већи је за 2.671 новозапослено лице, а то је за 0,5% више у односу на стање у претходном кварталу текуће године. </w:t>
      </w:r>
      <w:r w:rsidRPr="008B498D">
        <w:rPr>
          <w:rFonts w:eastAsia="Calibri"/>
          <w:sz w:val="22"/>
          <w:szCs w:val="24"/>
          <w:lang w:val="sr-Cyrl-RS"/>
        </w:rPr>
        <w:tab/>
      </w:r>
      <w:bookmarkEnd w:id="106"/>
    </w:p>
    <w:p w14:paraId="25DFFBAE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b/>
          <w:bCs/>
          <w:sz w:val="22"/>
          <w:szCs w:val="24"/>
          <w:lang w:val="sr-Cyrl-RS"/>
        </w:rPr>
      </w:pPr>
      <w:bookmarkStart w:id="107" w:name="_Hlk15635858"/>
    </w:p>
    <w:p w14:paraId="1CC70A12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b/>
          <w:bCs/>
          <w:sz w:val="22"/>
          <w:szCs w:val="24"/>
          <w:lang w:val="sr-Cyrl-RS"/>
        </w:rPr>
      </w:pPr>
      <w:r w:rsidRPr="008B498D">
        <w:rPr>
          <w:rFonts w:eastAsia="Calibri"/>
          <w:b/>
          <w:bCs/>
          <w:sz w:val="22"/>
          <w:szCs w:val="24"/>
          <w:lang w:val="sr-Cyrl-RS"/>
        </w:rPr>
        <w:t>У другом кварталу 2019. године, према подацима ЦРОСО, на територији АП Војводине је регистровано 548.627 запослених лица.</w:t>
      </w:r>
      <w:r w:rsidRPr="008B498D">
        <w:rPr>
          <w:noProof/>
          <w:sz w:val="22"/>
          <w:szCs w:val="24"/>
        </w:rPr>
        <w:t xml:space="preserve"> </w:t>
      </w:r>
    </w:p>
    <w:bookmarkEnd w:id="107"/>
    <w:p w14:paraId="1ADA0F6F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  <w:r w:rsidRPr="008B498D">
        <w:rPr>
          <w:rFonts w:eastAsia="Calibri"/>
          <w:sz w:val="22"/>
          <w:szCs w:val="24"/>
          <w:lang w:val="sr-Cyrl-RS"/>
        </w:rPr>
        <w:t xml:space="preserve"> </w:t>
      </w:r>
    </w:p>
    <w:p w14:paraId="3A8EE653" w14:textId="457CEA5E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b/>
          <w:sz w:val="22"/>
          <w:szCs w:val="24"/>
          <w:lang w:val="sr-Cyrl-RS"/>
        </w:rPr>
      </w:pPr>
      <w:r w:rsidRPr="008B498D">
        <w:rPr>
          <w:rFonts w:eastAsia="Calibri"/>
          <w:sz w:val="22"/>
          <w:szCs w:val="24"/>
          <w:lang w:val="sr-Cyrl-RS"/>
        </w:rPr>
        <w:t xml:space="preserve">Ако од броја регистровано запослених изузмемо регистроване индивидуалне пољопривреднике (20.632), </w:t>
      </w:r>
      <w:r w:rsidRPr="008B498D">
        <w:rPr>
          <w:rFonts w:eastAsia="Calibri"/>
          <w:b/>
          <w:i/>
          <w:sz w:val="22"/>
          <w:szCs w:val="24"/>
          <w:lang w:val="sr-Cyrl-RS"/>
        </w:rPr>
        <w:t>број запослених лица</w:t>
      </w:r>
      <w:r w:rsidRPr="008B498D">
        <w:rPr>
          <w:rFonts w:eastAsia="Calibri"/>
          <w:b/>
          <w:sz w:val="22"/>
          <w:szCs w:val="24"/>
          <w:lang w:val="sr-Cyrl-RS"/>
        </w:rPr>
        <w:t xml:space="preserve"> је 527.995. </w:t>
      </w:r>
      <w:r w:rsidRPr="008B498D">
        <w:rPr>
          <w:rStyle w:val="FootnoteReference"/>
          <w:rFonts w:eastAsia="Calibri"/>
          <w:b/>
          <w:sz w:val="22"/>
          <w:szCs w:val="24"/>
          <w:lang w:val="sr-Cyrl-RS"/>
        </w:rPr>
        <w:footnoteReference w:id="16"/>
      </w:r>
    </w:p>
    <w:p w14:paraId="1726BF31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</w:p>
    <w:p w14:paraId="448187C1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</w:p>
    <w:p w14:paraId="3841BF7F" w14:textId="77777777" w:rsidR="00F91A31" w:rsidRPr="008B498D" w:rsidRDefault="00F91A31" w:rsidP="008B498D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  <w:r w:rsidRPr="008B498D">
        <w:rPr>
          <w:rFonts w:eastAsia="Calibri"/>
          <w:sz w:val="22"/>
          <w:szCs w:val="24"/>
          <w:lang w:val="sr-Cyrl-RS"/>
        </w:rPr>
        <w:t xml:space="preserve">У односу на стање запослености у истом кварталу претходне године, број запослених лица је повећан за 4.773 новозапослена. </w:t>
      </w:r>
    </w:p>
    <w:p w14:paraId="4D5C3072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</w:p>
    <w:p w14:paraId="64BB5FED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  <w:r w:rsidRPr="008B498D">
        <w:rPr>
          <w:rFonts w:eastAsia="Calibri"/>
          <w:sz w:val="22"/>
          <w:szCs w:val="24"/>
          <w:lang w:val="sr-Cyrl-RS"/>
        </w:rPr>
        <w:t xml:space="preserve"> Запослена лица обухватају 433.444 запослених код правних лица и 94.551 предузетника и запослене код њих. </w:t>
      </w:r>
    </w:p>
    <w:p w14:paraId="035BF120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sz w:val="22"/>
          <w:szCs w:val="24"/>
          <w:lang w:val="sr-Cyrl-RS"/>
        </w:rPr>
      </w:pPr>
    </w:p>
    <w:p w14:paraId="793E0CEC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b/>
          <w:noProof/>
          <w:sz w:val="22"/>
          <w:szCs w:val="24"/>
        </w:rPr>
      </w:pPr>
      <w:r w:rsidRPr="008B498D">
        <w:rPr>
          <w:rFonts w:eastAsia="Calibri"/>
          <w:sz w:val="22"/>
          <w:szCs w:val="24"/>
          <w:lang w:val="sr-Cyrl-RS"/>
        </w:rPr>
        <w:t>Посматрано међугодишње, у другом кварталу 2019. године број запослених код правних лица повећан је за 0,6% (2.465), а број предузетника и запослених код њих већи је за 2,5% (2.308), док је број регистрованих индивидуалних пољопривредника смањен за 7,2% (1.608).</w:t>
      </w:r>
      <w:r w:rsidRPr="008B498D">
        <w:rPr>
          <w:rFonts w:eastAsia="Calibri"/>
          <w:b/>
          <w:noProof/>
          <w:sz w:val="22"/>
          <w:szCs w:val="24"/>
        </w:rPr>
        <w:t xml:space="preserve"> </w:t>
      </w:r>
    </w:p>
    <w:p w14:paraId="5C82B1B1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rFonts w:eastAsia="Calibri"/>
          <w:b/>
          <w:noProof/>
          <w:sz w:val="22"/>
          <w:szCs w:val="24"/>
        </w:rPr>
      </w:pPr>
    </w:p>
    <w:p w14:paraId="1CE7CC2A" w14:textId="77777777" w:rsidR="00F91A31" w:rsidRPr="008B498D" w:rsidRDefault="00F91A31" w:rsidP="00F91A31">
      <w:pPr>
        <w:spacing w:after="0" w:line="240" w:lineRule="auto"/>
        <w:ind w:firstLine="709"/>
        <w:jc w:val="both"/>
        <w:rPr>
          <w:sz w:val="22"/>
          <w:szCs w:val="24"/>
          <w:lang w:val="sr-Cyrl-RS"/>
        </w:rPr>
      </w:pPr>
      <w:r w:rsidRPr="008B498D">
        <w:rPr>
          <w:noProof/>
          <w:sz w:val="22"/>
          <w:szCs w:val="24"/>
        </w:rPr>
        <w:drawing>
          <wp:anchor distT="0" distB="0" distL="114300" distR="114300" simplePos="0" relativeHeight="251772928" behindDoc="1" locked="0" layoutInCell="1" allowOverlap="1" wp14:anchorId="6E464DA2" wp14:editId="267DACE3">
            <wp:simplePos x="0" y="0"/>
            <wp:positionH relativeFrom="margin">
              <wp:align>right</wp:align>
            </wp:positionH>
            <wp:positionV relativeFrom="paragraph">
              <wp:posOffset>474980</wp:posOffset>
            </wp:positionV>
            <wp:extent cx="568642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91" y="21418"/>
                <wp:lineTo x="21491" y="0"/>
                <wp:lineTo x="0" y="0"/>
              </wp:wrapPolygon>
            </wp:wrapTight>
            <wp:docPr id="323" name="Chart 323">
              <a:extLst xmlns:a="http://schemas.openxmlformats.org/drawingml/2006/main">
                <a:ext uri="{FF2B5EF4-FFF2-40B4-BE49-F238E27FC236}">
                  <a16:creationId xmlns:a16="http://schemas.microsoft.com/office/drawing/2014/main" id="{C0C67A66-335B-4B8E-B1F2-A32550AE89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98D">
        <w:rPr>
          <w:noProof/>
          <w:sz w:val="22"/>
          <w:szCs w:val="24"/>
          <w:lang w:val="sr-Cyrl-RS"/>
        </w:rPr>
        <w:t xml:space="preserve"> </w:t>
      </w:r>
      <w:bookmarkStart w:id="108" w:name="_Hlk520909527"/>
      <w:r w:rsidRPr="008B498D">
        <w:rPr>
          <w:sz w:val="22"/>
          <w:szCs w:val="24"/>
          <w:lang w:val="sr-Cyrl-RS"/>
        </w:rPr>
        <w:t>У структури запослених, 79,0% су запослени у правним лицима, 1</w:t>
      </w:r>
      <w:r w:rsidRPr="008B498D">
        <w:rPr>
          <w:sz w:val="22"/>
          <w:szCs w:val="24"/>
        </w:rPr>
        <w:t>7,</w:t>
      </w:r>
      <w:r w:rsidRPr="008B498D">
        <w:rPr>
          <w:sz w:val="22"/>
          <w:szCs w:val="24"/>
          <w:lang w:val="sr-Cyrl-RS"/>
        </w:rPr>
        <w:t>2% су предузетници и запослена лица код њих, а 3,8% су регистровани пољопривредни произвођачи.</w:t>
      </w:r>
      <w:r w:rsidRPr="008B498D">
        <w:rPr>
          <w:noProof/>
          <w:sz w:val="22"/>
          <w:szCs w:val="24"/>
        </w:rPr>
        <w:t xml:space="preserve"> </w:t>
      </w:r>
    </w:p>
    <w:p w14:paraId="03901A37" w14:textId="77777777" w:rsidR="00F91A31" w:rsidRPr="008B498D" w:rsidRDefault="00F91A31" w:rsidP="008B498D">
      <w:pPr>
        <w:spacing w:after="0"/>
        <w:jc w:val="both"/>
        <w:rPr>
          <w:sz w:val="22"/>
          <w:szCs w:val="24"/>
          <w:lang w:val="sr-Cyrl-RS"/>
        </w:rPr>
      </w:pPr>
      <w:bookmarkStart w:id="109" w:name="_Hlk15636214"/>
      <w:bookmarkStart w:id="110" w:name="_Hlk513224279"/>
    </w:p>
    <w:p w14:paraId="4A4A50E0" w14:textId="56556DDC" w:rsidR="00D8091F" w:rsidRDefault="00F91A31" w:rsidP="00D8091F">
      <w:pPr>
        <w:spacing w:after="0"/>
        <w:ind w:firstLine="708"/>
        <w:jc w:val="both"/>
        <w:rPr>
          <w:sz w:val="22"/>
          <w:szCs w:val="24"/>
          <w:lang w:val="sr-Cyrl-RS"/>
        </w:rPr>
      </w:pPr>
      <w:r w:rsidRPr="008B498D">
        <w:rPr>
          <w:noProof/>
          <w:sz w:val="22"/>
          <w:szCs w:val="24"/>
        </w:rPr>
        <w:drawing>
          <wp:anchor distT="0" distB="0" distL="114300" distR="114300" simplePos="0" relativeHeight="251770880" behindDoc="1" locked="0" layoutInCell="1" allowOverlap="1" wp14:anchorId="6B1E99A5" wp14:editId="445CE453">
            <wp:simplePos x="0" y="0"/>
            <wp:positionH relativeFrom="margin">
              <wp:align>center</wp:align>
            </wp:positionH>
            <wp:positionV relativeFrom="paragraph">
              <wp:posOffset>3169920</wp:posOffset>
            </wp:positionV>
            <wp:extent cx="5267325" cy="3314700"/>
            <wp:effectExtent l="0" t="0" r="0" b="0"/>
            <wp:wrapSquare wrapText="bothSides"/>
            <wp:docPr id="324" name="Chart 324">
              <a:extLst xmlns:a="http://schemas.openxmlformats.org/drawingml/2006/main">
                <a:ext uri="{FF2B5EF4-FFF2-40B4-BE49-F238E27FC236}">
                  <a16:creationId xmlns:a16="http://schemas.microsoft.com/office/drawing/2014/main" id="{29FC0976-4374-475F-9EB9-60A455CBFF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98D">
        <w:rPr>
          <w:sz w:val="22"/>
          <w:szCs w:val="24"/>
          <w:lang w:val="sr-Cyrl-RS"/>
        </w:rPr>
        <w:t>Посматрано према секторима привреде АП Војводине, у другом кварталу 2019. године, од укупног броја запослених лица, 30,6% (161.818) је запослено у сектору индустрије, 16,8%         (88.747) у трговини, 5,9% (31.032) у сектору саобраћаја и складиштења, 4,2% (22.809) у грађевинарству и 3,4% (17.564) у пољопривреди, што чини 60,8% од укупно запослених лица, док су остали запослени ангажовани</w:t>
      </w:r>
      <w:r w:rsidR="00DF07AB">
        <w:rPr>
          <w:sz w:val="22"/>
          <w:szCs w:val="24"/>
          <w:lang w:val="sr-Cyrl-RS"/>
        </w:rPr>
        <w:t xml:space="preserve"> у</w:t>
      </w:r>
      <w:r w:rsidRPr="008B498D">
        <w:rPr>
          <w:sz w:val="22"/>
          <w:szCs w:val="24"/>
          <w:lang w:val="sr-Cyrl-RS"/>
        </w:rPr>
        <w:t xml:space="preserve"> другим услужним секторима.</w:t>
      </w:r>
      <w:bookmarkEnd w:id="109"/>
    </w:p>
    <w:p w14:paraId="200D7140" w14:textId="78F8D0BE" w:rsidR="00D22C89" w:rsidRPr="005374EE" w:rsidRDefault="00F91A31" w:rsidP="00D8091F">
      <w:pPr>
        <w:spacing w:after="0"/>
        <w:ind w:firstLine="708"/>
        <w:jc w:val="both"/>
        <w:rPr>
          <w:sz w:val="22"/>
          <w:lang w:val="sr-Cyrl-RS"/>
        </w:rPr>
      </w:pPr>
      <w:r w:rsidRPr="009B4A09">
        <w:rPr>
          <w:sz w:val="22"/>
          <w:lang w:val="sr-Cyrl-RS"/>
        </w:rPr>
        <w:t>У односу на бројно стање запослених лица по секторима привреде АП Војводине у истом кварталу претходне године, у другом кварталу 2019. године број регистровано запослених значајније је повећан у сектору грађевинарства</w:t>
      </w:r>
      <w:r w:rsidR="00BB5AA8">
        <w:rPr>
          <w:sz w:val="22"/>
          <w:lang w:val="sr-Cyrl-RS"/>
        </w:rPr>
        <w:t>,</w:t>
      </w:r>
      <w:r w:rsidRPr="009B4A09">
        <w:rPr>
          <w:sz w:val="22"/>
          <w:lang w:val="sr-Cyrl-RS"/>
        </w:rPr>
        <w:t xml:space="preserve"> за 1.761 новозапослено лице (8,4%), у сектору трговине, за 1.601 (1,8%), у сектору услуге смештаја и исхране за 1.165 (6,8%), у индустрији (рударство, прерађивачка са секторима снабдевања електричном енергијом и др</w:t>
      </w:r>
      <w:r w:rsidR="00BB5AA8">
        <w:rPr>
          <w:sz w:val="22"/>
          <w:lang w:val="sr-Cyrl-RS"/>
        </w:rPr>
        <w:t>.</w:t>
      </w:r>
      <w:r w:rsidRPr="009B4A09">
        <w:rPr>
          <w:sz w:val="22"/>
          <w:lang w:val="sr-Cyrl-RS"/>
        </w:rPr>
        <w:t xml:space="preserve"> и снабдавања водом, управљања отпадним водама) за 949 (0,6%) новозапослених. У наставку следи упоредни преглед броја регистровано запослених у другом кварталу 2018. и 2019. године, као и графички приказ промене броја запослених по секторима привреде Војводине.</w:t>
      </w:r>
    </w:p>
    <w:tbl>
      <w:tblPr>
        <w:tblStyle w:val="GridTable1Light-Accent5"/>
        <w:tblpPr w:leftFromText="180" w:rightFromText="180" w:vertAnchor="text" w:horzAnchor="margin" w:tblpY="50"/>
        <w:tblW w:w="9105" w:type="dxa"/>
        <w:tblLook w:val="04A0" w:firstRow="1" w:lastRow="0" w:firstColumn="1" w:lastColumn="0" w:noHBand="0" w:noVBand="1"/>
      </w:tblPr>
      <w:tblGrid>
        <w:gridCol w:w="7225"/>
        <w:gridCol w:w="961"/>
        <w:gridCol w:w="961"/>
      </w:tblGrid>
      <w:tr w:rsidR="00F91A31" w:rsidRPr="00F1058A" w14:paraId="70B92385" w14:textId="77777777" w:rsidTr="0037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vAlign w:val="center"/>
            <w:hideMark/>
          </w:tcPr>
          <w:p w14:paraId="3EBE6FDA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F1058A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Назив сектора</w:t>
            </w:r>
          </w:p>
        </w:tc>
        <w:tc>
          <w:tcPr>
            <w:tcW w:w="919" w:type="dxa"/>
            <w:vAlign w:val="center"/>
            <w:hideMark/>
          </w:tcPr>
          <w:p w14:paraId="2AD5E29A" w14:textId="12EA7A74" w:rsidR="00F91A31" w:rsidRPr="00F1058A" w:rsidRDefault="00F91A31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2018/II </w:t>
            </w:r>
            <w:r w:rsidR="00BB5A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к</w:t>
            </w:r>
            <w:proofErr w:type="spellStart"/>
            <w:r w:rsidRPr="00F1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вартал</w:t>
            </w:r>
            <w:proofErr w:type="spellEnd"/>
          </w:p>
        </w:tc>
        <w:tc>
          <w:tcPr>
            <w:tcW w:w="961" w:type="dxa"/>
            <w:vAlign w:val="center"/>
            <w:hideMark/>
          </w:tcPr>
          <w:p w14:paraId="6A62F0B4" w14:textId="77777777" w:rsidR="00F91A31" w:rsidRPr="00F1058A" w:rsidRDefault="00F91A31" w:rsidP="00374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2019/II </w:t>
            </w:r>
            <w:proofErr w:type="spellStart"/>
            <w:r w:rsidRPr="00F1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квартал</w:t>
            </w:r>
            <w:proofErr w:type="spellEnd"/>
          </w:p>
        </w:tc>
      </w:tr>
      <w:tr w:rsidR="00F91A31" w:rsidRPr="00F1058A" w14:paraId="3B9DB0CB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0994A85F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Прерађивачка индустрија</w:t>
            </w:r>
          </w:p>
        </w:tc>
        <w:tc>
          <w:tcPr>
            <w:tcW w:w="919" w:type="dxa"/>
            <w:vAlign w:val="center"/>
          </w:tcPr>
          <w:p w14:paraId="270BEC27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143.985</w:t>
            </w:r>
          </w:p>
        </w:tc>
        <w:tc>
          <w:tcPr>
            <w:tcW w:w="961" w:type="dxa"/>
            <w:vAlign w:val="center"/>
          </w:tcPr>
          <w:p w14:paraId="0F6F4B05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144.743</w:t>
            </w:r>
          </w:p>
        </w:tc>
      </w:tr>
      <w:tr w:rsidR="00F91A31" w:rsidRPr="00F1058A" w14:paraId="311E378D" w14:textId="77777777" w:rsidTr="00374F0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2B943B82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Трговина на велико и трговина на мало; поправка моторних возила и мотоцикала</w:t>
            </w:r>
          </w:p>
        </w:tc>
        <w:tc>
          <w:tcPr>
            <w:tcW w:w="919" w:type="dxa"/>
            <w:vAlign w:val="center"/>
          </w:tcPr>
          <w:p w14:paraId="70BBA2F2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87.146</w:t>
            </w:r>
          </w:p>
        </w:tc>
        <w:tc>
          <w:tcPr>
            <w:tcW w:w="961" w:type="dxa"/>
            <w:vAlign w:val="center"/>
          </w:tcPr>
          <w:p w14:paraId="69670B02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88.747</w:t>
            </w:r>
          </w:p>
        </w:tc>
      </w:tr>
      <w:tr w:rsidR="00F91A31" w:rsidRPr="00F1058A" w14:paraId="247B1982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6F45DE4F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Здравствена и социјална заштита</w:t>
            </w:r>
          </w:p>
        </w:tc>
        <w:tc>
          <w:tcPr>
            <w:tcW w:w="919" w:type="dxa"/>
            <w:vAlign w:val="center"/>
          </w:tcPr>
          <w:p w14:paraId="666E5E7B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41.860</w:t>
            </w:r>
          </w:p>
        </w:tc>
        <w:tc>
          <w:tcPr>
            <w:tcW w:w="961" w:type="dxa"/>
            <w:vAlign w:val="center"/>
          </w:tcPr>
          <w:p w14:paraId="332B702C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41.272</w:t>
            </w:r>
          </w:p>
        </w:tc>
      </w:tr>
      <w:tr w:rsidR="00F91A31" w:rsidRPr="00F1058A" w14:paraId="7F996F13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218E5BAE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Образовање</w:t>
            </w:r>
          </w:p>
        </w:tc>
        <w:tc>
          <w:tcPr>
            <w:tcW w:w="919" w:type="dxa"/>
            <w:vAlign w:val="center"/>
          </w:tcPr>
          <w:p w14:paraId="6D5FF8AD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36.236</w:t>
            </w:r>
          </w:p>
        </w:tc>
        <w:tc>
          <w:tcPr>
            <w:tcW w:w="961" w:type="dxa"/>
            <w:vAlign w:val="center"/>
          </w:tcPr>
          <w:p w14:paraId="15D3F638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36.319</w:t>
            </w:r>
          </w:p>
        </w:tc>
      </w:tr>
      <w:tr w:rsidR="00F91A31" w:rsidRPr="00F1058A" w14:paraId="09B945F0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3C47169A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Саобраћај и складиштење</w:t>
            </w:r>
          </w:p>
        </w:tc>
        <w:tc>
          <w:tcPr>
            <w:tcW w:w="919" w:type="dxa"/>
            <w:vAlign w:val="center"/>
          </w:tcPr>
          <w:p w14:paraId="0E3ADE9A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30.327</w:t>
            </w:r>
          </w:p>
        </w:tc>
        <w:tc>
          <w:tcPr>
            <w:tcW w:w="961" w:type="dxa"/>
            <w:vAlign w:val="center"/>
          </w:tcPr>
          <w:p w14:paraId="037A6675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31.032</w:t>
            </w:r>
          </w:p>
        </w:tc>
      </w:tr>
      <w:tr w:rsidR="00F91A31" w:rsidRPr="00F1058A" w14:paraId="7C5043B0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23BCBAD7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Државна управа и одбрана; обавезно социјално осигурање</w:t>
            </w:r>
          </w:p>
        </w:tc>
        <w:tc>
          <w:tcPr>
            <w:tcW w:w="919" w:type="dxa"/>
            <w:vAlign w:val="center"/>
          </w:tcPr>
          <w:p w14:paraId="1A589BDB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28.267</w:t>
            </w:r>
          </w:p>
        </w:tc>
        <w:tc>
          <w:tcPr>
            <w:tcW w:w="961" w:type="dxa"/>
            <w:vAlign w:val="center"/>
          </w:tcPr>
          <w:p w14:paraId="545FDA8D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27.957</w:t>
            </w:r>
          </w:p>
        </w:tc>
      </w:tr>
      <w:tr w:rsidR="00F91A31" w:rsidRPr="00F1058A" w14:paraId="5BA89A32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2E41A96E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Грађевинарство</w:t>
            </w:r>
          </w:p>
        </w:tc>
        <w:tc>
          <w:tcPr>
            <w:tcW w:w="919" w:type="dxa"/>
            <w:vAlign w:val="center"/>
          </w:tcPr>
          <w:p w14:paraId="280DA96B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21.048</w:t>
            </w:r>
          </w:p>
        </w:tc>
        <w:tc>
          <w:tcPr>
            <w:tcW w:w="961" w:type="dxa"/>
            <w:vAlign w:val="center"/>
          </w:tcPr>
          <w:p w14:paraId="2F293A26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22.809</w:t>
            </w:r>
          </w:p>
        </w:tc>
      </w:tr>
      <w:tr w:rsidR="00F91A31" w:rsidRPr="00F1058A" w14:paraId="1AA6924E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6E305A8F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Стручне, научне и техничке делатности</w:t>
            </w:r>
          </w:p>
        </w:tc>
        <w:tc>
          <w:tcPr>
            <w:tcW w:w="919" w:type="dxa"/>
            <w:vAlign w:val="center"/>
          </w:tcPr>
          <w:p w14:paraId="500F1D74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21.909</w:t>
            </w:r>
          </w:p>
        </w:tc>
        <w:tc>
          <w:tcPr>
            <w:tcW w:w="961" w:type="dxa"/>
            <w:vAlign w:val="center"/>
          </w:tcPr>
          <w:p w14:paraId="6EE9CE91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22.374</w:t>
            </w:r>
          </w:p>
        </w:tc>
      </w:tr>
      <w:tr w:rsidR="00F91A31" w:rsidRPr="00F1058A" w14:paraId="0FC3D0D0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0347771B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Услуге смештаја и исхране</w:t>
            </w:r>
          </w:p>
        </w:tc>
        <w:tc>
          <w:tcPr>
            <w:tcW w:w="919" w:type="dxa"/>
            <w:vAlign w:val="center"/>
          </w:tcPr>
          <w:p w14:paraId="67B10632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17.190</w:t>
            </w:r>
          </w:p>
        </w:tc>
        <w:tc>
          <w:tcPr>
            <w:tcW w:w="961" w:type="dxa"/>
            <w:vAlign w:val="center"/>
          </w:tcPr>
          <w:p w14:paraId="0D479FA2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18.355</w:t>
            </w:r>
          </w:p>
        </w:tc>
      </w:tr>
      <w:tr w:rsidR="00F91A31" w:rsidRPr="00F1058A" w14:paraId="30296837" w14:textId="77777777" w:rsidTr="00374F0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662E6F90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Пољопривреда, шумарство и рибарство</w:t>
            </w:r>
          </w:p>
        </w:tc>
        <w:tc>
          <w:tcPr>
            <w:tcW w:w="919" w:type="dxa"/>
            <w:vAlign w:val="center"/>
          </w:tcPr>
          <w:p w14:paraId="1E7AC367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18.460</w:t>
            </w:r>
          </w:p>
        </w:tc>
        <w:tc>
          <w:tcPr>
            <w:tcW w:w="961" w:type="dxa"/>
            <w:vAlign w:val="center"/>
          </w:tcPr>
          <w:p w14:paraId="66A702F5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17.564</w:t>
            </w:r>
          </w:p>
        </w:tc>
      </w:tr>
      <w:tr w:rsidR="00F91A31" w:rsidRPr="00F1058A" w14:paraId="3C7119B0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3F8FDF72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Административне и помоћне услужне делатности</w:t>
            </w:r>
          </w:p>
        </w:tc>
        <w:tc>
          <w:tcPr>
            <w:tcW w:w="919" w:type="dxa"/>
            <w:vAlign w:val="center"/>
          </w:tcPr>
          <w:p w14:paraId="0D7BED9C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18.231</w:t>
            </w:r>
          </w:p>
        </w:tc>
        <w:tc>
          <w:tcPr>
            <w:tcW w:w="961" w:type="dxa"/>
            <w:vAlign w:val="center"/>
          </w:tcPr>
          <w:p w14:paraId="6657414D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16.642</w:t>
            </w:r>
          </w:p>
        </w:tc>
      </w:tr>
      <w:tr w:rsidR="00F91A31" w:rsidRPr="00F1058A" w14:paraId="0A80F705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59F3524C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Информисање и комуникације</w:t>
            </w:r>
          </w:p>
        </w:tc>
        <w:tc>
          <w:tcPr>
            <w:tcW w:w="919" w:type="dxa"/>
            <w:vAlign w:val="center"/>
          </w:tcPr>
          <w:p w14:paraId="66A913E2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13.461</w:t>
            </w:r>
          </w:p>
        </w:tc>
        <w:tc>
          <w:tcPr>
            <w:tcW w:w="961" w:type="dxa"/>
            <w:vAlign w:val="center"/>
          </w:tcPr>
          <w:p w14:paraId="7F6CC2FA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14.106</w:t>
            </w:r>
          </w:p>
        </w:tc>
      </w:tr>
      <w:tr w:rsidR="00F91A31" w:rsidRPr="00F1058A" w14:paraId="5DE21C51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10913A95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Остале услужне делатности</w:t>
            </w:r>
          </w:p>
        </w:tc>
        <w:tc>
          <w:tcPr>
            <w:tcW w:w="919" w:type="dxa"/>
            <w:vAlign w:val="center"/>
          </w:tcPr>
          <w:p w14:paraId="2E812FB6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10.070</w:t>
            </w:r>
          </w:p>
        </w:tc>
        <w:tc>
          <w:tcPr>
            <w:tcW w:w="961" w:type="dxa"/>
            <w:vAlign w:val="center"/>
          </w:tcPr>
          <w:p w14:paraId="2D101AD5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10.132</w:t>
            </w:r>
          </w:p>
        </w:tc>
      </w:tr>
      <w:tr w:rsidR="00F91A31" w:rsidRPr="00F1058A" w14:paraId="41ACE5F3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46653F72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Снабдевање водом; управљање отпадним водама, контролисање процеса уклањања отпада и сличне активности</w:t>
            </w:r>
          </w:p>
        </w:tc>
        <w:tc>
          <w:tcPr>
            <w:tcW w:w="919" w:type="dxa"/>
            <w:vAlign w:val="center"/>
          </w:tcPr>
          <w:p w14:paraId="353FC118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9.062</w:t>
            </w:r>
          </w:p>
        </w:tc>
        <w:tc>
          <w:tcPr>
            <w:tcW w:w="961" w:type="dxa"/>
            <w:vAlign w:val="center"/>
          </w:tcPr>
          <w:p w14:paraId="69DF96E6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9.275</w:t>
            </w:r>
          </w:p>
        </w:tc>
      </w:tr>
      <w:tr w:rsidR="00F91A31" w:rsidRPr="00F1058A" w14:paraId="28187D39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20FE6070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Финансијске делатности и делатност осигурања</w:t>
            </w:r>
          </w:p>
        </w:tc>
        <w:tc>
          <w:tcPr>
            <w:tcW w:w="919" w:type="dxa"/>
            <w:vAlign w:val="center"/>
          </w:tcPr>
          <w:p w14:paraId="59C67543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9.184</w:t>
            </w:r>
          </w:p>
        </w:tc>
        <w:tc>
          <w:tcPr>
            <w:tcW w:w="961" w:type="dxa"/>
            <w:vAlign w:val="center"/>
          </w:tcPr>
          <w:p w14:paraId="2D8D7D9B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9.107</w:t>
            </w:r>
          </w:p>
        </w:tc>
      </w:tr>
      <w:tr w:rsidR="00F91A31" w:rsidRPr="00F1058A" w14:paraId="050D9C2B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4E88CC59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Уметност; забава и рекреација</w:t>
            </w:r>
          </w:p>
        </w:tc>
        <w:tc>
          <w:tcPr>
            <w:tcW w:w="919" w:type="dxa"/>
            <w:vAlign w:val="center"/>
          </w:tcPr>
          <w:p w14:paraId="71144799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8.074</w:t>
            </w:r>
          </w:p>
        </w:tc>
        <w:tc>
          <w:tcPr>
            <w:tcW w:w="961" w:type="dxa"/>
            <w:vAlign w:val="center"/>
          </w:tcPr>
          <w:p w14:paraId="320BAD8C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8.321</w:t>
            </w:r>
          </w:p>
        </w:tc>
      </w:tr>
      <w:tr w:rsidR="00F91A31" w:rsidRPr="00F1058A" w14:paraId="0A40265D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762CDBF5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Снабдевање електричном енергијом, гасом, паром и климатизација</w:t>
            </w:r>
          </w:p>
        </w:tc>
        <w:tc>
          <w:tcPr>
            <w:tcW w:w="919" w:type="dxa"/>
            <w:vAlign w:val="center"/>
          </w:tcPr>
          <w:p w14:paraId="31FF4B01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5.001</w:t>
            </w:r>
          </w:p>
        </w:tc>
        <w:tc>
          <w:tcPr>
            <w:tcW w:w="961" w:type="dxa"/>
            <w:vAlign w:val="center"/>
          </w:tcPr>
          <w:p w14:paraId="29ED28BA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4.678</w:t>
            </w:r>
          </w:p>
        </w:tc>
      </w:tr>
      <w:tr w:rsidR="00F91A31" w:rsidRPr="00F1058A" w14:paraId="39EB4037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5A0C7980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Рударство</w:t>
            </w:r>
          </w:p>
        </w:tc>
        <w:tc>
          <w:tcPr>
            <w:tcW w:w="919" w:type="dxa"/>
            <w:vAlign w:val="center"/>
          </w:tcPr>
          <w:p w14:paraId="2B9E1ACA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2.384</w:t>
            </w:r>
          </w:p>
        </w:tc>
        <w:tc>
          <w:tcPr>
            <w:tcW w:w="961" w:type="dxa"/>
            <w:vAlign w:val="center"/>
          </w:tcPr>
          <w:p w14:paraId="6B767173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3.122</w:t>
            </w:r>
          </w:p>
        </w:tc>
      </w:tr>
      <w:tr w:rsidR="00F91A31" w:rsidRPr="00F1058A" w14:paraId="37BE12ED" w14:textId="77777777" w:rsidTr="00374F02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bottom"/>
          </w:tcPr>
          <w:p w14:paraId="110B4624" w14:textId="77777777" w:rsidR="00F91A31" w:rsidRPr="00F1058A" w:rsidRDefault="00F91A31" w:rsidP="00374F0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b w:val="0"/>
                <w:color w:val="000000"/>
                <w:sz w:val="20"/>
              </w:rPr>
              <w:t>Пoсловање некретнинама</w:t>
            </w:r>
          </w:p>
        </w:tc>
        <w:tc>
          <w:tcPr>
            <w:tcW w:w="919" w:type="dxa"/>
            <w:vAlign w:val="center"/>
          </w:tcPr>
          <w:p w14:paraId="788E837B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1.327</w:t>
            </w:r>
          </w:p>
        </w:tc>
        <w:tc>
          <w:tcPr>
            <w:tcW w:w="961" w:type="dxa"/>
            <w:vAlign w:val="center"/>
          </w:tcPr>
          <w:p w14:paraId="0E56EC90" w14:textId="77777777" w:rsidR="00F91A31" w:rsidRPr="00F1058A" w:rsidRDefault="00F91A31" w:rsidP="00374F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1058A">
              <w:rPr>
                <w:rFonts w:ascii="Times New Roman" w:hAnsi="Times New Roman" w:cs="Times New Roman"/>
                <w:color w:val="000000"/>
                <w:sz w:val="20"/>
              </w:rPr>
              <w:t>1.439</w:t>
            </w:r>
          </w:p>
        </w:tc>
      </w:tr>
      <w:bookmarkEnd w:id="108"/>
    </w:tbl>
    <w:p w14:paraId="11E8D3EF" w14:textId="77777777" w:rsidR="00F91A31" w:rsidRDefault="00F91A31" w:rsidP="00F91A31">
      <w:pPr>
        <w:spacing w:after="0" w:line="240" w:lineRule="auto"/>
        <w:ind w:firstLine="709"/>
        <w:jc w:val="both"/>
        <w:rPr>
          <w:lang w:val="sr-Cyrl-RS"/>
        </w:rPr>
      </w:pPr>
    </w:p>
    <w:p w14:paraId="2C173664" w14:textId="77777777" w:rsidR="005374EE" w:rsidRPr="005374EE" w:rsidRDefault="00663DE0" w:rsidP="005374EE">
      <w:pPr>
        <w:spacing w:after="0" w:line="240" w:lineRule="auto"/>
        <w:ind w:firstLine="709"/>
        <w:jc w:val="both"/>
        <w:rPr>
          <w:sz w:val="22"/>
          <w:lang w:val="sr-Cyrl-RS"/>
        </w:rPr>
      </w:pPr>
      <w:r w:rsidRPr="009B4A09">
        <w:rPr>
          <w:noProof/>
          <w:color w:val="FF0000"/>
          <w:sz w:val="22"/>
        </w:rPr>
        <w:drawing>
          <wp:anchor distT="0" distB="0" distL="114300" distR="114300" simplePos="0" relativeHeight="251781120" behindDoc="0" locked="0" layoutInCell="1" allowOverlap="1" wp14:anchorId="6AB16C5C" wp14:editId="7BD83F7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64530" cy="2839720"/>
            <wp:effectExtent l="0" t="0" r="7620" b="0"/>
            <wp:wrapSquare wrapText="bothSides"/>
            <wp:docPr id="325" name="Chart 3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A31" w:rsidRPr="009B4A09">
        <w:rPr>
          <w:sz w:val="22"/>
          <w:lang w:val="sr-Cyrl-RS"/>
        </w:rPr>
        <w:t xml:space="preserve">Из кварталног прегледа броја запослених лица по секторима делатности привреде АП Војводине у односу на исти период претходне године, можемо закључити да је </w:t>
      </w:r>
      <w:r w:rsidR="00F91A31" w:rsidRPr="009B4A09">
        <w:rPr>
          <w:b/>
          <w:sz w:val="22"/>
          <w:lang w:val="sr-Cyrl-RS"/>
        </w:rPr>
        <w:t>раст запослених у услужним секторима</w:t>
      </w:r>
      <w:r w:rsidR="00F91A31" w:rsidRPr="009B4A09">
        <w:rPr>
          <w:sz w:val="22"/>
          <w:lang w:val="sr-Cyrl-RS"/>
        </w:rPr>
        <w:t xml:space="preserve"> (трговина, грађевинарство, саобраћај и складиштење и услуге смештаја и исхране), као и у</w:t>
      </w:r>
      <w:r w:rsidR="00F91A31" w:rsidRPr="009B4A09">
        <w:rPr>
          <w:b/>
          <w:sz w:val="22"/>
          <w:lang w:val="sr-Cyrl-RS"/>
        </w:rPr>
        <w:t xml:space="preserve"> сектору прерађивачке индустрије био највиши и уједначен</w:t>
      </w:r>
      <w:r w:rsidR="00F91A31" w:rsidRPr="009B4A09">
        <w:rPr>
          <w:sz w:val="22"/>
          <w:lang w:val="sr-Cyrl-RS"/>
        </w:rPr>
        <w:t>, док  у сектору пољопривреде, здравствене и социјалне заштите, државним органима, финансијским делатностима и делатностима осигурања већ дужи период има тенденцију пада.</w:t>
      </w:r>
      <w:r w:rsidR="00F91A31" w:rsidRPr="009B4A09">
        <w:rPr>
          <w:sz w:val="22"/>
        </w:rPr>
        <w:fldChar w:fldCharType="begin"/>
      </w:r>
      <w:r w:rsidR="00F91A31" w:rsidRPr="009B4A09">
        <w:rPr>
          <w:sz w:val="22"/>
        </w:rPr>
        <w:instrText xml:space="preserve"> LINK Excel.Sheet.12 "C:\\Users\\zorados\\Desktop\\registrovana zaposlenost  II kvartal 2019\\сектори граф.xlsx" "i kv 2019!R2C1:R21C5" \a \f 4 \h  \* MERGEFORMAT </w:instrText>
      </w:r>
      <w:r w:rsidR="00F91A31" w:rsidRPr="009B4A09">
        <w:rPr>
          <w:sz w:val="22"/>
        </w:rPr>
        <w:fldChar w:fldCharType="separate"/>
      </w:r>
    </w:p>
    <w:p w14:paraId="118E6782" w14:textId="4F1DDCBD" w:rsidR="00F91A31" w:rsidRPr="00CE0ABB" w:rsidRDefault="00F91A31" w:rsidP="00663DE0">
      <w:pPr>
        <w:spacing w:after="0" w:line="240" w:lineRule="auto"/>
        <w:ind w:firstLine="709"/>
        <w:jc w:val="both"/>
        <w:rPr>
          <w:i/>
          <w:sz w:val="22"/>
          <w:lang w:val="sr-Latn-RS"/>
        </w:rPr>
      </w:pPr>
      <w:r w:rsidRPr="009B4A09">
        <w:rPr>
          <w:noProof/>
          <w:sz w:val="22"/>
        </w:rPr>
        <w:drawing>
          <wp:anchor distT="0" distB="0" distL="114300" distR="114300" simplePos="0" relativeHeight="251773952" behindDoc="0" locked="0" layoutInCell="1" allowOverlap="1" wp14:anchorId="4304C534" wp14:editId="6B02DD09">
            <wp:simplePos x="0" y="0"/>
            <wp:positionH relativeFrom="margin">
              <wp:align>left</wp:align>
            </wp:positionH>
            <wp:positionV relativeFrom="margin">
              <wp:posOffset>1157605</wp:posOffset>
            </wp:positionV>
            <wp:extent cx="5734050" cy="4552950"/>
            <wp:effectExtent l="0" t="0" r="0" b="0"/>
            <wp:wrapSquare wrapText="bothSides"/>
            <wp:docPr id="326" name="Chart 3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A09">
        <w:rPr>
          <w:i/>
          <w:sz w:val="22"/>
        </w:rPr>
        <w:fldChar w:fldCharType="end"/>
      </w:r>
      <w:r w:rsidRPr="009B4A09">
        <w:rPr>
          <w:sz w:val="22"/>
          <w:lang w:val="sr-Cyrl-RS"/>
        </w:rPr>
        <w:t>У односу на бројчано стање регистровано запослених у првом кварталу текуће године, у другом кварталу 2019. године, забележено је значајније повећање запослености у сектору прерађивачке индустрије</w:t>
      </w:r>
      <w:r w:rsidR="00614388">
        <w:rPr>
          <w:sz w:val="22"/>
          <w:lang w:val="sr-Cyrl-RS"/>
        </w:rPr>
        <w:t>,</w:t>
      </w:r>
      <w:r w:rsidRPr="009B4A09">
        <w:rPr>
          <w:sz w:val="22"/>
          <w:lang w:val="sr-Cyrl-RS"/>
        </w:rPr>
        <w:t xml:space="preserve"> за 910 (0,6%), грађевинарства</w:t>
      </w:r>
      <w:r w:rsidR="00614388">
        <w:rPr>
          <w:sz w:val="22"/>
          <w:lang w:val="sr-Cyrl-RS"/>
        </w:rPr>
        <w:t>,</w:t>
      </w:r>
      <w:r w:rsidRPr="009B4A09">
        <w:rPr>
          <w:sz w:val="22"/>
          <w:lang w:val="sr-Cyrl-RS"/>
        </w:rPr>
        <w:t xml:space="preserve"> за 537 (2,4%) и у сектору трговине</w:t>
      </w:r>
      <w:r w:rsidR="00614388">
        <w:rPr>
          <w:sz w:val="22"/>
          <w:lang w:val="sr-Cyrl-RS"/>
        </w:rPr>
        <w:t>,</w:t>
      </w:r>
      <w:r w:rsidRPr="009B4A09">
        <w:rPr>
          <w:sz w:val="22"/>
          <w:lang w:val="sr-Cyrl-RS"/>
        </w:rPr>
        <w:t xml:space="preserve"> за 578 (0,7%) запослених лица. У поређењу са првим кварталом 2019. године, број запослених у другом кварталу 2019. године, смањен је у сектору образовања</w:t>
      </w:r>
      <w:r w:rsidR="00614388">
        <w:rPr>
          <w:sz w:val="22"/>
          <w:lang w:val="sr-Cyrl-RS"/>
        </w:rPr>
        <w:t>,</w:t>
      </w:r>
      <w:r w:rsidRPr="009B4A09">
        <w:rPr>
          <w:sz w:val="22"/>
          <w:lang w:val="sr-Cyrl-RS"/>
        </w:rPr>
        <w:t xml:space="preserve"> за 224 </w:t>
      </w:r>
      <w:bookmarkStart w:id="111" w:name="_Hlk15635433"/>
      <w:r w:rsidRPr="009B4A09">
        <w:rPr>
          <w:sz w:val="22"/>
          <w:lang w:val="sr-Cyrl-RS"/>
        </w:rPr>
        <w:t xml:space="preserve">запослена лица </w:t>
      </w:r>
      <w:bookmarkEnd w:id="111"/>
      <w:r w:rsidRPr="009B4A09">
        <w:rPr>
          <w:sz w:val="22"/>
          <w:lang w:val="sr-Cyrl-RS"/>
        </w:rPr>
        <w:t xml:space="preserve">(-0,6%), у сектору пољопривреде, за 171 (-1,0%), </w:t>
      </w:r>
      <w:r w:rsidRPr="00614388">
        <w:rPr>
          <w:sz w:val="22"/>
          <w:lang w:val="sr-Cyrl-RS"/>
        </w:rPr>
        <w:t>сектору административне и помоћне услужне делатности, за 60 (-0,6%)  и у сектору здравствене и социјалне заштите за 38 (-0,1%).</w:t>
      </w:r>
    </w:p>
    <w:bookmarkEnd w:id="110"/>
    <w:p w14:paraId="1F259D27" w14:textId="77777777" w:rsidR="00F91A31" w:rsidRPr="003B3136" w:rsidRDefault="00F91A31" w:rsidP="00F91A31">
      <w:pPr>
        <w:jc w:val="both"/>
        <w:rPr>
          <w:i/>
        </w:rPr>
      </w:pPr>
      <w:r w:rsidRPr="003B3136">
        <w:rPr>
          <w:lang w:val="sr-Cyrl-RS"/>
        </w:rPr>
        <w:tab/>
      </w:r>
    </w:p>
    <w:p w14:paraId="010A9A1E" w14:textId="77777777" w:rsidR="00F91A31" w:rsidRDefault="00F91A31" w:rsidP="00F91A31">
      <w:pPr>
        <w:rPr>
          <w:b/>
          <w:i/>
        </w:rPr>
      </w:pPr>
    </w:p>
    <w:p w14:paraId="0EC7262D" w14:textId="77777777" w:rsidR="00F91A31" w:rsidRDefault="00F91A31" w:rsidP="00F91A31">
      <w:pPr>
        <w:rPr>
          <w:b/>
          <w:i/>
        </w:rPr>
      </w:pPr>
    </w:p>
    <w:p w14:paraId="09104573" w14:textId="77777777" w:rsidR="00F91A31" w:rsidRDefault="00F91A31" w:rsidP="00F91A31">
      <w:pPr>
        <w:rPr>
          <w:b/>
          <w:i/>
        </w:rPr>
      </w:pPr>
    </w:p>
    <w:p w14:paraId="5044F520" w14:textId="77777777" w:rsidR="00663DE0" w:rsidRDefault="00663DE0" w:rsidP="00F91A31">
      <w:pPr>
        <w:rPr>
          <w:b/>
          <w:i/>
        </w:rPr>
      </w:pPr>
    </w:p>
    <w:p w14:paraId="007CB27F" w14:textId="77777777" w:rsidR="00663DE0" w:rsidRDefault="00663DE0" w:rsidP="00F91A31">
      <w:pPr>
        <w:rPr>
          <w:b/>
          <w:i/>
        </w:rPr>
      </w:pPr>
    </w:p>
    <w:p w14:paraId="4AD8501C" w14:textId="77777777" w:rsidR="00663DE0" w:rsidRDefault="00663DE0" w:rsidP="00F91A31">
      <w:pPr>
        <w:rPr>
          <w:b/>
          <w:i/>
        </w:rPr>
      </w:pPr>
    </w:p>
    <w:p w14:paraId="67860ED3" w14:textId="77777777" w:rsidR="00F91A31" w:rsidRDefault="00F91A31" w:rsidP="00F91A31">
      <w:pPr>
        <w:rPr>
          <w:b/>
          <w:i/>
        </w:rPr>
      </w:pPr>
    </w:p>
    <w:p w14:paraId="1CF392FD" w14:textId="77777777" w:rsidR="00F91A31" w:rsidRPr="00A44E1E" w:rsidRDefault="00F91A31" w:rsidP="00F91A31">
      <w:pPr>
        <w:rPr>
          <w:b/>
          <w:i/>
        </w:rPr>
      </w:pPr>
    </w:p>
    <w:p w14:paraId="475AC1B0" w14:textId="77777777" w:rsidR="00CA5BA9" w:rsidRPr="00453E30" w:rsidRDefault="00CA5BA9" w:rsidP="00CF785F">
      <w:pPr>
        <w:spacing w:after="0" w:line="240" w:lineRule="auto"/>
        <w:ind w:firstLine="708"/>
        <w:jc w:val="both"/>
        <w:rPr>
          <w:lang w:val="sr-Latn-RS"/>
        </w:rPr>
      </w:pPr>
    </w:p>
    <w:p w14:paraId="7FC5453D" w14:textId="77777777" w:rsidR="00DE0CDA" w:rsidRDefault="00DE0CDA" w:rsidP="00DE0CDA">
      <w:pPr>
        <w:pStyle w:val="Heading1"/>
        <w:spacing w:before="0" w:line="240" w:lineRule="auto"/>
        <w:rPr>
          <w:rFonts w:eastAsia="Calibri"/>
          <w:color w:val="1F4E79" w:themeColor="accent1" w:themeShade="80"/>
          <w:lang w:val="sr-Cyrl-RS"/>
        </w:rPr>
      </w:pPr>
      <w:bookmarkStart w:id="112" w:name="_Toc5353522"/>
      <w:bookmarkEnd w:id="2"/>
    </w:p>
    <w:p w14:paraId="4DFE403A" w14:textId="77777777" w:rsidR="00663DE0" w:rsidRDefault="00663DE0" w:rsidP="00663DE0">
      <w:pPr>
        <w:rPr>
          <w:lang w:val="sr-Cyrl-RS"/>
        </w:rPr>
      </w:pPr>
    </w:p>
    <w:bookmarkEnd w:id="112"/>
    <w:p w14:paraId="2DF2CFB5" w14:textId="77777777" w:rsidR="00663DE0" w:rsidRPr="00CC029B" w:rsidRDefault="00663DE0" w:rsidP="00663DE0">
      <w:pPr>
        <w:spacing w:after="0" w:line="240" w:lineRule="auto"/>
        <w:rPr>
          <w:rFonts w:eastAsia="Times New Roman"/>
          <w:b/>
          <w:bCs/>
          <w:color w:val="auto"/>
          <w:sz w:val="24"/>
          <w:szCs w:val="24"/>
          <w:lang w:val="sr-Cyrl-RS"/>
        </w:rPr>
      </w:pPr>
    </w:p>
    <w:p w14:paraId="5717160A" w14:textId="77777777" w:rsidR="003F73A9" w:rsidRPr="00D64F3D" w:rsidRDefault="00CC029B" w:rsidP="00D64F3D">
      <w:pPr>
        <w:pStyle w:val="Heading1"/>
        <w:rPr>
          <w:rFonts w:eastAsia="Times New Roman"/>
          <w:color w:val="1F3864" w:themeColor="accent5" w:themeShade="80"/>
          <w:sz w:val="24"/>
          <w:szCs w:val="28"/>
          <w:lang w:val="sr-Cyrl-RS"/>
        </w:rPr>
      </w:pPr>
      <w:bookmarkStart w:id="113" w:name="_Toc16147675"/>
      <w:r w:rsidRPr="00D64F3D">
        <w:rPr>
          <w:rFonts w:eastAsia="Times New Roman"/>
          <w:color w:val="1F3864" w:themeColor="accent5" w:themeShade="80"/>
          <w:sz w:val="24"/>
          <w:szCs w:val="28"/>
          <w:lang w:val="sr-Cyrl-RS"/>
        </w:rPr>
        <w:t>ИЗВОР ПОДАТАКА:</w:t>
      </w:r>
      <w:bookmarkEnd w:id="113"/>
    </w:p>
    <w:p w14:paraId="2BB55BD2" w14:textId="77777777" w:rsidR="003F73A9" w:rsidRDefault="003F73A9" w:rsidP="00663DE0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</w:p>
    <w:p w14:paraId="67904720" w14:textId="77777777" w:rsidR="00CC029B" w:rsidRPr="00CC029B" w:rsidRDefault="00CC029B" w:rsidP="00CC029B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  <w:r w:rsidRPr="00CC029B">
        <w:rPr>
          <w:rFonts w:eastAsia="Times New Roman"/>
          <w:color w:val="auto"/>
          <w:sz w:val="24"/>
          <w:szCs w:val="24"/>
          <w:lang w:val="sr-Cyrl-RS"/>
        </w:rPr>
        <w:t>1. Републички завод за статистику Републике Србије</w:t>
      </w:r>
      <w:r w:rsidR="00AA451C">
        <w:rPr>
          <w:rFonts w:eastAsia="Times New Roman"/>
          <w:color w:val="auto"/>
          <w:sz w:val="24"/>
          <w:szCs w:val="24"/>
          <w:lang w:val="sr-Cyrl-RS"/>
        </w:rPr>
        <w:t>;</w:t>
      </w:r>
    </w:p>
    <w:p w14:paraId="25058D8A" w14:textId="77777777" w:rsidR="00CC029B" w:rsidRPr="00CC029B" w:rsidRDefault="00CC029B" w:rsidP="00CC029B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  <w:r w:rsidRPr="00CC029B">
        <w:rPr>
          <w:rFonts w:eastAsia="Times New Roman"/>
          <w:color w:val="auto"/>
          <w:sz w:val="24"/>
          <w:szCs w:val="24"/>
          <w:lang w:val="sr-Cyrl-RS"/>
        </w:rPr>
        <w:t>2. Народна банка Србије</w:t>
      </w:r>
      <w:r w:rsidR="00AA451C">
        <w:rPr>
          <w:rFonts w:eastAsia="Times New Roman"/>
          <w:color w:val="auto"/>
          <w:sz w:val="24"/>
          <w:szCs w:val="24"/>
          <w:lang w:val="sr-Cyrl-RS"/>
        </w:rPr>
        <w:t>;</w:t>
      </w:r>
    </w:p>
    <w:p w14:paraId="6113A4B9" w14:textId="77777777" w:rsidR="00CC029B" w:rsidRPr="00CC029B" w:rsidRDefault="00CC029B" w:rsidP="00CC029B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  <w:r w:rsidRPr="00CC029B">
        <w:rPr>
          <w:rFonts w:eastAsia="Times New Roman"/>
          <w:color w:val="auto"/>
          <w:sz w:val="24"/>
          <w:szCs w:val="24"/>
          <w:lang w:val="sr-Cyrl-RS"/>
        </w:rPr>
        <w:t>3. Национална служба за запошљавање</w:t>
      </w:r>
      <w:r w:rsidR="00AA451C">
        <w:rPr>
          <w:rFonts w:eastAsia="Times New Roman"/>
          <w:color w:val="auto"/>
          <w:sz w:val="24"/>
          <w:szCs w:val="24"/>
          <w:lang w:val="sr-Cyrl-RS"/>
        </w:rPr>
        <w:t>;</w:t>
      </w:r>
    </w:p>
    <w:p w14:paraId="49A332E2" w14:textId="77777777" w:rsidR="00CC029B" w:rsidRPr="00CC029B" w:rsidRDefault="00CC029B" w:rsidP="00CC029B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  <w:r w:rsidRPr="00CC029B">
        <w:rPr>
          <w:rFonts w:eastAsia="Times New Roman"/>
          <w:color w:val="auto"/>
          <w:sz w:val="24"/>
          <w:szCs w:val="24"/>
          <w:lang w:val="sr-Cyrl-RS"/>
        </w:rPr>
        <w:t>4. Министарство финансија Владе РС</w:t>
      </w:r>
      <w:r w:rsidR="00AA451C">
        <w:rPr>
          <w:rFonts w:eastAsia="Times New Roman"/>
          <w:color w:val="auto"/>
          <w:sz w:val="24"/>
          <w:szCs w:val="24"/>
          <w:lang w:val="sr-Cyrl-RS"/>
        </w:rPr>
        <w:t>;</w:t>
      </w:r>
    </w:p>
    <w:p w14:paraId="14E3F49A" w14:textId="77777777" w:rsidR="00CC029B" w:rsidRPr="00CC029B" w:rsidRDefault="00CC029B" w:rsidP="00CC029B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  <w:r w:rsidRPr="00CC029B">
        <w:rPr>
          <w:rFonts w:eastAsia="Times New Roman"/>
          <w:color w:val="auto"/>
          <w:sz w:val="24"/>
          <w:szCs w:val="24"/>
          <w:lang w:val="sr-Cyrl-RS"/>
        </w:rPr>
        <w:t>5. Републички хидрометеоролошки завод</w:t>
      </w:r>
      <w:r w:rsidR="00AA451C">
        <w:rPr>
          <w:rFonts w:eastAsia="Times New Roman"/>
          <w:color w:val="auto"/>
          <w:sz w:val="24"/>
          <w:szCs w:val="24"/>
          <w:lang w:val="sr-Cyrl-RS"/>
        </w:rPr>
        <w:t>;</w:t>
      </w:r>
    </w:p>
    <w:p w14:paraId="082B6C06" w14:textId="77777777" w:rsidR="00CC029B" w:rsidRPr="00CC029B" w:rsidRDefault="00CC029B" w:rsidP="00CC029B">
      <w:pPr>
        <w:spacing w:after="0" w:line="240" w:lineRule="auto"/>
        <w:rPr>
          <w:rFonts w:eastAsia="Times New Roman"/>
          <w:color w:val="auto"/>
          <w:sz w:val="24"/>
          <w:szCs w:val="24"/>
          <w:lang w:val="sr-Cyrl-RS"/>
        </w:rPr>
      </w:pPr>
      <w:r w:rsidRPr="00CC029B">
        <w:rPr>
          <w:rFonts w:eastAsia="Times New Roman"/>
          <w:color w:val="auto"/>
          <w:sz w:val="24"/>
          <w:szCs w:val="24"/>
          <w:lang w:val="sr-Cyrl-RS"/>
        </w:rPr>
        <w:t>6. Систем тржишних информација Словеније; за Србију „Жита Србије“</w:t>
      </w:r>
      <w:r w:rsidR="00AA451C">
        <w:rPr>
          <w:rFonts w:eastAsia="Times New Roman"/>
          <w:color w:val="auto"/>
          <w:sz w:val="24"/>
          <w:szCs w:val="24"/>
          <w:lang w:val="sr-Cyrl-RS"/>
        </w:rPr>
        <w:t>.</w:t>
      </w:r>
    </w:p>
    <w:sectPr w:rsidR="00CC029B" w:rsidRPr="00CC029B" w:rsidSect="007E7D78">
      <w:headerReference w:type="default" r:id="rId133"/>
      <w:footerReference w:type="default" r:id="rId134"/>
      <w:headerReference w:type="first" r:id="rId135"/>
      <w:footerReference w:type="first" r:id="rId136"/>
      <w:type w:val="continuous"/>
      <w:pgSz w:w="11906" w:h="16838" w:code="9"/>
      <w:pgMar w:top="1417" w:right="1417" w:bottom="1417" w:left="1417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F6F85" w14:textId="77777777" w:rsidR="008737A1" w:rsidRDefault="008737A1" w:rsidP="009B3120">
      <w:pPr>
        <w:spacing w:after="0" w:line="240" w:lineRule="auto"/>
      </w:pPr>
      <w:r>
        <w:separator/>
      </w:r>
    </w:p>
  </w:endnote>
  <w:endnote w:type="continuationSeparator" w:id="0">
    <w:p w14:paraId="080A7DEE" w14:textId="77777777" w:rsidR="008737A1" w:rsidRDefault="008737A1" w:rsidP="009B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786D7" w14:textId="77777777" w:rsidR="009C00D5" w:rsidRDefault="009C00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7ECB7F7" wp14:editId="6494E9E4">
              <wp:simplePos x="0" y="0"/>
              <wp:positionH relativeFrom="rightMargin">
                <wp:align>left</wp:align>
              </wp:positionH>
              <wp:positionV relativeFrom="bottomMargin">
                <wp:posOffset>179039</wp:posOffset>
              </wp:positionV>
              <wp:extent cx="457200" cy="320040"/>
              <wp:effectExtent l="0" t="0" r="0" b="3810"/>
              <wp:wrapSquare wrapText="bothSides"/>
              <wp:docPr id="405" name="Rectangl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49C987" w14:textId="26747D02" w:rsidR="009C00D5" w:rsidRDefault="009C00D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24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CB7F7" id="Rectangle 405" o:spid="_x0000_s1102" style="position:absolute;margin-left:0;margin-top:14.1pt;width:36pt;height:25.2pt;z-index:251665408;visibility:visible;mso-wrap-style:square;mso-width-percent:0;mso-height-percent:0;mso-wrap-distance-left:0;mso-wrap-distance-top:0;mso-wrap-distance-right:0;mso-wrap-distance-bottom:0;mso-position-horizontal:left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" fillcolor="#4472c4 [3208]" stroked="f" strokeweight="3pt">
              <v:stroke endcap="round"/>
              <v:textbox>
                <w:txbxContent>
                  <w:p w14:paraId="3949C987" w14:textId="26747D02" w:rsidR="009C00D5" w:rsidRDefault="009C00D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24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0A0CA054" w14:textId="77777777" w:rsidR="009C00D5" w:rsidRDefault="009C00D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C8AEA2" wp14:editId="3ACA0EC7">
              <wp:simplePos x="0" y="0"/>
              <wp:positionH relativeFrom="column">
                <wp:posOffset>14605</wp:posOffset>
              </wp:positionH>
              <wp:positionV relativeFrom="paragraph">
                <wp:posOffset>-93184</wp:posOffset>
              </wp:positionV>
              <wp:extent cx="5794872" cy="0"/>
              <wp:effectExtent l="0" t="0" r="0" b="0"/>
              <wp:wrapNone/>
              <wp:docPr id="406" name="Straight Connector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487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1BD476" id="Straight Connector 40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-7.35pt" to="457.4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" strokecolor="#428bce [2884]" strokeweight="1.5pt">
              <v:stroke endcap="round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DCEF" w14:textId="77777777" w:rsidR="009C00D5" w:rsidRDefault="009C00D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AE0651" wp14:editId="26B73243">
              <wp:simplePos x="0" y="0"/>
              <wp:positionH relativeFrom="column">
                <wp:posOffset>14544</wp:posOffset>
              </wp:positionH>
              <wp:positionV relativeFrom="paragraph">
                <wp:posOffset>-116205</wp:posOffset>
              </wp:positionV>
              <wp:extent cx="5924611" cy="18604"/>
              <wp:effectExtent l="0" t="0" r="0" b="635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13C3F" id="Rectangle 38" o:spid="_x0000_s1026" style="position:absolute;margin-left:1.15pt;margin-top:-9.15pt;width:466.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" fillcolor="#4472c4 [3208]" stroked="f" strokeweight="1.75pt">
              <v:stroke endcap="round"/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BC7F214" wp14:editId="5D0FF2E7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145B8E" w14:textId="3333A2D5" w:rsidR="009C00D5" w:rsidRDefault="009C00D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49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C7F214" id="Rectangle 40" o:spid="_x0000_s1103" style="position:absolute;margin-left:0;margin-top:0;width:36pt;height:25.2pt;z-index:25165721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" fillcolor="#4472c4 [3208]" stroked="f" strokeweight="3pt">
              <v:stroke endcap="round"/>
              <v:textbox>
                <w:txbxContent>
                  <w:p w14:paraId="30145B8E" w14:textId="3333A2D5" w:rsidR="009C00D5" w:rsidRDefault="009C00D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49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74A1B" w14:textId="77777777" w:rsidR="009C00D5" w:rsidRPr="00310D9F" w:rsidRDefault="009C00D5" w:rsidP="00C67C81">
    <w:pPr>
      <w:spacing w:after="0"/>
      <w:jc w:val="center"/>
      <w:rPr>
        <w:color w:val="1F4E79" w:themeColor="accent1" w:themeShade="80"/>
        <w:lang w:val="sr-Cyrl-RS"/>
      </w:rPr>
    </w:pPr>
    <w:r>
      <w:rPr>
        <w:color w:val="1F4E79" w:themeColor="accent1" w:themeShade="80"/>
        <w:lang w:val="sr-Cyrl-RS"/>
      </w:rPr>
      <w:t>Нови Сад, август</w:t>
    </w:r>
    <w:r w:rsidRPr="00310D9F">
      <w:rPr>
        <w:color w:val="1F4E79" w:themeColor="accent1" w:themeShade="80"/>
        <w:lang w:val="sr-Cyrl-RS"/>
      </w:rPr>
      <w:t xml:space="preserve"> 2019. године</w:t>
    </w:r>
  </w:p>
  <w:p w14:paraId="2B52AF4C" w14:textId="77777777" w:rsidR="009C00D5" w:rsidRDefault="009C00D5" w:rsidP="00C67C81">
    <w:pPr>
      <w:spacing w:after="0"/>
      <w:jc w:val="center"/>
      <w:rPr>
        <w:color w:val="1F4E79" w:themeColor="accent1" w:themeShade="80"/>
      </w:rPr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D717" wp14:editId="701B14C9">
              <wp:simplePos x="0" y="0"/>
              <wp:positionH relativeFrom="margin">
                <wp:align>right</wp:align>
              </wp:positionH>
              <wp:positionV relativeFrom="paragraph">
                <wp:posOffset>111842</wp:posOffset>
              </wp:positionV>
              <wp:extent cx="5723906" cy="5938"/>
              <wp:effectExtent l="0" t="0" r="29210" b="32385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3906" cy="5938"/>
                      </a:xfrm>
                      <a:prstGeom prst="line">
                        <a:avLst/>
                      </a:prstGeom>
                      <a:ln w="22225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9F0448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5pt,8.8pt" to="850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" strokecolor="#2f5496 [2408]" strokeweight="1.75pt">
              <v:stroke endcap="round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586DA" w14:textId="77777777" w:rsidR="008737A1" w:rsidRDefault="008737A1" w:rsidP="009B3120">
      <w:pPr>
        <w:spacing w:after="0" w:line="240" w:lineRule="auto"/>
      </w:pPr>
      <w:r>
        <w:separator/>
      </w:r>
    </w:p>
  </w:footnote>
  <w:footnote w:type="continuationSeparator" w:id="0">
    <w:p w14:paraId="7B9EFFB4" w14:textId="77777777" w:rsidR="008737A1" w:rsidRDefault="008737A1" w:rsidP="009B3120">
      <w:pPr>
        <w:spacing w:after="0" w:line="240" w:lineRule="auto"/>
      </w:pPr>
      <w:r>
        <w:continuationSeparator/>
      </w:r>
    </w:p>
  </w:footnote>
  <w:footnote w:id="1">
    <w:p w14:paraId="57F3E6FB" w14:textId="7A0C8C7F" w:rsidR="009C00D5" w:rsidRPr="007F46F7" w:rsidRDefault="009C00D5" w:rsidP="007133E9">
      <w:pPr>
        <w:spacing w:after="0" w:line="240" w:lineRule="auto"/>
        <w:ind w:firstLine="720"/>
        <w:jc w:val="both"/>
        <w:rPr>
          <w:rFonts w:eastAsia="Times New Roman"/>
          <w:sz w:val="18"/>
          <w:szCs w:val="18"/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Pr="007F46F7">
        <w:rPr>
          <w:rFonts w:eastAsia="Times New Roman"/>
          <w:sz w:val="18"/>
          <w:szCs w:val="18"/>
          <w:lang w:val="sr-Cyrl-RS"/>
        </w:rPr>
        <w:t xml:space="preserve">Од </w:t>
      </w:r>
      <w:r>
        <w:rPr>
          <w:rFonts w:eastAsia="Times New Roman"/>
          <w:sz w:val="18"/>
          <w:szCs w:val="18"/>
          <w:lang w:val="sr-Cyrl-RS"/>
        </w:rPr>
        <w:t>марта</w:t>
      </w:r>
      <w:r w:rsidRPr="007F46F7">
        <w:rPr>
          <w:rFonts w:eastAsia="Times New Roman"/>
          <w:sz w:val="18"/>
          <w:szCs w:val="18"/>
          <w:lang w:val="sr-Cyrl-RS"/>
        </w:rPr>
        <w:t>, па до јуна месеца текуће године, погони за прозводњу деривата нафте прерађивали су просечно мање од 30</w:t>
      </w:r>
      <w:r w:rsidR="00427828">
        <w:rPr>
          <w:rFonts w:eastAsia="Times New Roman"/>
          <w:sz w:val="18"/>
          <w:szCs w:val="18"/>
          <w:lang w:val="sr-Latn-RS"/>
        </w:rPr>
        <w:t>,0%</w:t>
      </w:r>
      <w:r w:rsidRPr="007F46F7">
        <w:rPr>
          <w:rFonts w:eastAsia="Times New Roman"/>
          <w:sz w:val="18"/>
          <w:szCs w:val="18"/>
          <w:lang w:val="sr-Cyrl-RS"/>
        </w:rPr>
        <w:t xml:space="preserve"> до 35</w:t>
      </w:r>
      <w:r w:rsidR="00427828">
        <w:rPr>
          <w:rFonts w:eastAsia="Times New Roman"/>
          <w:sz w:val="18"/>
          <w:szCs w:val="18"/>
          <w:lang w:val="sr-Latn-RS"/>
        </w:rPr>
        <w:t>,0</w:t>
      </w:r>
      <w:r w:rsidRPr="007F46F7">
        <w:rPr>
          <w:rFonts w:eastAsia="Times New Roman"/>
          <w:sz w:val="18"/>
          <w:szCs w:val="18"/>
          <w:lang w:val="sr-Cyrl-RS"/>
        </w:rPr>
        <w:t>% нафте у односу на остварен обим у истом периоду претходне године, док се у панчевачкој рафинерији</w:t>
      </w:r>
      <w:r>
        <w:rPr>
          <w:rFonts w:eastAsia="Times New Roman"/>
          <w:sz w:val="18"/>
          <w:szCs w:val="18"/>
          <w:lang w:val="sr-Cyrl-RS"/>
        </w:rPr>
        <w:t>,</w:t>
      </w:r>
      <w:r w:rsidRPr="007F46F7">
        <w:rPr>
          <w:rFonts w:eastAsia="Times New Roman"/>
          <w:sz w:val="18"/>
          <w:szCs w:val="18"/>
          <w:lang w:val="sr-Cyrl-RS"/>
        </w:rPr>
        <w:t xml:space="preserve"> а и у повезаним делатностима хемијске индустрије радило са преполовљеним капацитетом </w:t>
      </w:r>
      <w:r>
        <w:rPr>
          <w:rFonts w:eastAsia="Times New Roman"/>
          <w:sz w:val="18"/>
          <w:szCs w:val="18"/>
          <w:lang w:val="sr-Cyrl-RS"/>
        </w:rPr>
        <w:t>и ниже.</w:t>
      </w:r>
      <w:r w:rsidRPr="007F46F7">
        <w:rPr>
          <w:rFonts w:eastAsia="Times New Roman"/>
          <w:sz w:val="18"/>
          <w:szCs w:val="18"/>
          <w:lang w:val="sr-Cyrl-RS"/>
        </w:rPr>
        <w:t xml:space="preserve"> </w:t>
      </w:r>
    </w:p>
    <w:p w14:paraId="42F10ACB" w14:textId="77777777" w:rsidR="009C00D5" w:rsidRPr="007F46F7" w:rsidRDefault="009C00D5" w:rsidP="007133E9">
      <w:pPr>
        <w:pStyle w:val="FootnoteText"/>
        <w:rPr>
          <w:lang w:val="sr-Cyrl-RS"/>
        </w:rPr>
      </w:pPr>
    </w:p>
  </w:footnote>
  <w:footnote w:id="2">
    <w:p w14:paraId="3437DEE5" w14:textId="3B389E6D" w:rsidR="009C00D5" w:rsidRPr="00BE6AAC" w:rsidRDefault="009C00D5" w:rsidP="007133E9">
      <w:pPr>
        <w:pStyle w:val="FootnoteText"/>
        <w:ind w:firstLine="708"/>
        <w:rPr>
          <w:sz w:val="18"/>
          <w:szCs w:val="18"/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Pr="00BE6AAC">
        <w:rPr>
          <w:rFonts w:ascii="Times New Roman" w:hAnsi="Times New Roman"/>
          <w:sz w:val="18"/>
          <w:szCs w:val="18"/>
          <w:lang w:val="sr-Cyrl-RS"/>
        </w:rPr>
        <w:t xml:space="preserve">Процена </w:t>
      </w:r>
      <w:r w:rsidRPr="00BE6AAC">
        <w:rPr>
          <w:rFonts w:ascii="Times New Roman" w:hAnsi="Times New Roman"/>
          <w:sz w:val="18"/>
          <w:szCs w:val="18"/>
          <w:lang w:val="sr-Cyrl-RS"/>
        </w:rPr>
        <w:t xml:space="preserve">Министарства финансија Владе </w:t>
      </w:r>
      <w:r>
        <w:rPr>
          <w:rFonts w:ascii="Times New Roman" w:hAnsi="Times New Roman"/>
          <w:sz w:val="18"/>
          <w:szCs w:val="18"/>
          <w:lang w:val="sr-Cyrl-RS"/>
        </w:rPr>
        <w:t>Р</w:t>
      </w:r>
      <w:r w:rsidR="00427828">
        <w:rPr>
          <w:rFonts w:ascii="Times New Roman" w:hAnsi="Times New Roman"/>
          <w:sz w:val="18"/>
          <w:szCs w:val="18"/>
        </w:rPr>
        <w:t>e</w:t>
      </w:r>
      <w:r w:rsidR="00427828">
        <w:rPr>
          <w:rFonts w:ascii="Times New Roman" w:hAnsi="Times New Roman"/>
          <w:sz w:val="18"/>
          <w:szCs w:val="18"/>
          <w:lang w:val="sr-Cyrl-RS"/>
        </w:rPr>
        <w:t>публике</w:t>
      </w:r>
      <w:r w:rsidRPr="00BE6AAC">
        <w:rPr>
          <w:rFonts w:ascii="Times New Roman" w:hAnsi="Times New Roman"/>
          <w:sz w:val="18"/>
          <w:szCs w:val="18"/>
          <w:lang w:val="sr-Cyrl-RS"/>
        </w:rPr>
        <w:t xml:space="preserve"> Србије</w:t>
      </w:r>
    </w:p>
  </w:footnote>
  <w:footnote w:id="3">
    <w:p w14:paraId="5E6EC62A" w14:textId="77777777" w:rsidR="009C00D5" w:rsidRPr="007D30BA" w:rsidRDefault="009C00D5" w:rsidP="007D30BA">
      <w:pPr>
        <w:pStyle w:val="FootnoteText"/>
        <w:jc w:val="both"/>
        <w:rPr>
          <w:lang w:val="sr-Cyrl-RS"/>
        </w:rPr>
      </w:pPr>
      <w:r w:rsidRPr="00226166">
        <w:rPr>
          <w:rStyle w:val="FootnoteReference"/>
          <w:rFonts w:ascii="Times New Roman" w:hAnsi="Times New Roman"/>
        </w:rPr>
        <w:footnoteRef/>
      </w:r>
      <w:r>
        <w:t xml:space="preserve"> </w:t>
      </w:r>
      <w:r w:rsidRPr="007D30BA">
        <w:rPr>
          <w:rFonts w:ascii="Times New Roman" w:hAnsi="Times New Roman"/>
          <w:sz w:val="18"/>
          <w:szCs w:val="16"/>
          <w:lang w:val="sr-Cyrl-RS"/>
        </w:rPr>
        <w:t xml:space="preserve">Овај </w:t>
      </w:r>
      <w:r w:rsidRPr="007D30BA">
        <w:rPr>
          <w:rFonts w:ascii="Times New Roman" w:hAnsi="Times New Roman"/>
          <w:sz w:val="18"/>
          <w:szCs w:val="16"/>
          <w:lang w:val="sr-Cyrl-RS"/>
        </w:rPr>
        <w:t>тип графикона приказује различите вероватноће остварења пројекције инфлације у наредних осам тромесечја. Централна пројекција је у најтамнијем делу графикона и вероватноћа да ће пасти у овај распон износи 10%. Свака следећа нијанса укључује такође 10% вероватноће, тако да цео распон обухвата 90% вероватноће остварења пројекције. Другим речима, вероватноћа да ће инфлација у наредних осам тромесечја бити изван распона на графикону износи 10%.</w:t>
      </w:r>
    </w:p>
  </w:footnote>
  <w:footnote w:id="4">
    <w:p w14:paraId="5AB52454" w14:textId="77777777" w:rsidR="009C00D5" w:rsidRPr="00230A77" w:rsidRDefault="009C00D5" w:rsidP="0097561B">
      <w:pPr>
        <w:pStyle w:val="FootnoteText"/>
        <w:jc w:val="both"/>
        <w:rPr>
          <w:rFonts w:ascii="Times New Roman" w:hAnsi="Times New Roman"/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Pr="00230A77">
        <w:rPr>
          <w:rFonts w:ascii="Times New Roman" w:hAnsi="Times New Roman"/>
          <w:lang w:val="sr-Cyrl-RS"/>
        </w:rPr>
        <w:t xml:space="preserve">Републички </w:t>
      </w:r>
      <w:r w:rsidRPr="00230A77">
        <w:rPr>
          <w:rFonts w:ascii="Times New Roman" w:hAnsi="Times New Roman"/>
          <w:lang w:val="sr-Cyrl-RS"/>
        </w:rPr>
        <w:t>завод за статистику</w:t>
      </w:r>
      <w:r>
        <w:rPr>
          <w:rFonts w:ascii="Times New Roman" w:hAnsi="Times New Roman"/>
          <w:lang w:val="sr-Cyrl-RS"/>
        </w:rPr>
        <w:t xml:space="preserve"> у 2019. години, у обрачун индекса индустријске производње укључује и значајну производњу електричне енергије из ветропаркова (сва три лоцирана у Војводини), што за последицу има в</w:t>
      </w:r>
      <w:r w:rsidRPr="00230A77">
        <w:rPr>
          <w:rFonts w:ascii="Times New Roman" w:hAnsi="Times New Roman"/>
          <w:lang w:val="sr-Cyrl-RS"/>
        </w:rPr>
        <w:t>исок</w:t>
      </w:r>
      <w:r>
        <w:rPr>
          <w:rFonts w:ascii="Times New Roman" w:hAnsi="Times New Roman"/>
          <w:lang w:val="sr-Cyrl-RS"/>
        </w:rPr>
        <w:t xml:space="preserve">е индексе сектора </w:t>
      </w:r>
      <w:r w:rsidRPr="00383938">
        <w:rPr>
          <w:rFonts w:ascii="Times New Roman" w:hAnsi="Times New Roman"/>
          <w:i/>
          <w:iCs/>
          <w:lang w:val="sr-Cyrl-RS"/>
        </w:rPr>
        <w:t>Снабдевање електричном енергијом, гасом, паром и климатизација</w:t>
      </w:r>
      <w:r>
        <w:rPr>
          <w:rFonts w:ascii="Times New Roman" w:hAnsi="Times New Roman"/>
          <w:i/>
          <w:iCs/>
          <w:lang w:val="sr-Cyrl-RS"/>
        </w:rPr>
        <w:t xml:space="preserve">, </w:t>
      </w:r>
      <w:r w:rsidRPr="00230A77">
        <w:rPr>
          <w:rFonts w:ascii="Times New Roman" w:hAnsi="Times New Roman"/>
          <w:lang w:val="sr-Cyrl-RS"/>
        </w:rPr>
        <w:t>како на месечном тако и на нивоу периода – међугодишње посматрано</w:t>
      </w:r>
      <w:r>
        <w:rPr>
          <w:rFonts w:ascii="Times New Roman" w:hAnsi="Times New Roman"/>
          <w:lang w:val="sr-Cyrl-RS"/>
        </w:rPr>
        <w:t xml:space="preserve"> за АПВ. </w:t>
      </w:r>
    </w:p>
  </w:footnote>
  <w:footnote w:id="5">
    <w:p w14:paraId="723F9A02" w14:textId="48E323C9" w:rsidR="009C00D5" w:rsidRPr="00D158C3" w:rsidRDefault="009C00D5" w:rsidP="0097561B">
      <w:pPr>
        <w:pStyle w:val="FootnoteText"/>
        <w:rPr>
          <w:lang w:val="sr-Cyrl-RS"/>
        </w:rPr>
      </w:pPr>
      <w:r w:rsidRPr="002D2C72">
        <w:rPr>
          <w:rStyle w:val="FootnoteReference"/>
          <w:rFonts w:ascii="Times New Roman" w:hAnsi="Times New Roman"/>
        </w:rPr>
        <w:footnoteRef/>
      </w:r>
      <w:r>
        <w:t xml:space="preserve"> </w:t>
      </w:r>
      <w:r w:rsidRPr="00D158C3">
        <w:rPr>
          <w:rFonts w:ascii="Times New Roman" w:hAnsi="Times New Roman"/>
          <w:lang w:val="sr-Cyrl-RS"/>
        </w:rPr>
        <w:t xml:space="preserve">Процена </w:t>
      </w:r>
      <w:r w:rsidRPr="00D158C3">
        <w:rPr>
          <w:rFonts w:ascii="Times New Roman" w:hAnsi="Times New Roman"/>
          <w:lang w:val="sr-Cyrl-RS"/>
        </w:rPr>
        <w:t>Министарства финансија Владе РС</w:t>
      </w:r>
      <w:r w:rsidR="002D2C72">
        <w:rPr>
          <w:rFonts w:ascii="Times New Roman" w:hAnsi="Times New Roman"/>
          <w:lang w:val="sr-Cyrl-RS"/>
        </w:rPr>
        <w:t>.</w:t>
      </w:r>
    </w:p>
  </w:footnote>
  <w:footnote w:id="6">
    <w:p w14:paraId="0D04235C" w14:textId="77777777" w:rsidR="009C00D5" w:rsidRPr="00DC30FB" w:rsidRDefault="009C00D5" w:rsidP="0097561B">
      <w:pPr>
        <w:jc w:val="both"/>
        <w:rPr>
          <w:rFonts w:ascii="Calibri" w:eastAsia="Calibri" w:hAnsi="Calibri"/>
          <w:sz w:val="18"/>
          <w:szCs w:val="18"/>
          <w:lang w:val="sr-Cyrl-RS"/>
        </w:rPr>
      </w:pPr>
      <w:r w:rsidRPr="00DC30FB">
        <w:rPr>
          <w:rStyle w:val="FootnoteReference"/>
          <w:sz w:val="18"/>
          <w:szCs w:val="18"/>
        </w:rPr>
        <w:footnoteRef/>
      </w:r>
      <w:r w:rsidRPr="00DC30FB">
        <w:rPr>
          <w:sz w:val="18"/>
          <w:szCs w:val="18"/>
        </w:rPr>
        <w:t xml:space="preserve"> </w:t>
      </w:r>
      <w:r w:rsidRPr="00DC30FB">
        <w:rPr>
          <w:rFonts w:eastAsia="Times New Roman"/>
          <w:bCs/>
          <w:sz w:val="18"/>
          <w:szCs w:val="18"/>
          <w:lang w:val="sr-Cyrl-CS"/>
        </w:rPr>
        <w:t xml:space="preserve">Према подацима којима располаже и које је обрадила Стручна служба за привредни систем и економску политику Привредне коморе Војводине, а која је компатибилна методологији обраде података </w:t>
      </w:r>
      <w:r w:rsidRPr="00DC30FB">
        <w:rPr>
          <w:rFonts w:eastAsia="Times New Roman"/>
          <w:b/>
          <w:sz w:val="18"/>
          <w:szCs w:val="18"/>
          <w:lang w:val="sr-Cyrl-CS"/>
        </w:rPr>
        <w:t>Статистика индустрије – Саопштење ИН 10</w:t>
      </w:r>
      <w:r w:rsidRPr="00DC30FB">
        <w:rPr>
          <w:rFonts w:eastAsia="Times New Roman"/>
          <w:bCs/>
          <w:sz w:val="18"/>
          <w:szCs w:val="18"/>
          <w:lang w:val="sr-Cyrl-CS"/>
        </w:rPr>
        <w:t xml:space="preserve"> </w:t>
      </w:r>
      <w:r w:rsidRPr="00DC30FB">
        <w:rPr>
          <w:rFonts w:eastAsia="Times New Roman"/>
          <w:b/>
          <w:sz w:val="18"/>
          <w:szCs w:val="18"/>
          <w:lang w:val="sr-Cyrl-CS"/>
        </w:rPr>
        <w:t>„Индекси индустријске производње“,</w:t>
      </w:r>
      <w:r w:rsidRPr="00DC30FB">
        <w:rPr>
          <w:rFonts w:eastAsia="Times New Roman"/>
          <w:bCs/>
          <w:sz w:val="18"/>
          <w:szCs w:val="18"/>
          <w:lang w:val="sr-Cyrl-CS"/>
        </w:rPr>
        <w:t xml:space="preserve"> за Републику Србију и АП Војводину, </w:t>
      </w:r>
      <w:r w:rsidRPr="00DC30FB">
        <w:rPr>
          <w:rFonts w:eastAsia="Times New Roman"/>
          <w:bCs/>
          <w:sz w:val="18"/>
          <w:szCs w:val="18"/>
          <w:lang w:val="sr-Cyrl-RS"/>
        </w:rPr>
        <w:t xml:space="preserve">приказани су подаци </w:t>
      </w:r>
      <w:r w:rsidRPr="00DC30FB">
        <w:rPr>
          <w:rFonts w:eastAsia="Times New Roman"/>
          <w:bCs/>
          <w:sz w:val="18"/>
          <w:szCs w:val="18"/>
          <w:lang w:val="sr-Cyrl-CS"/>
        </w:rPr>
        <w:t>за ниво округа.</w:t>
      </w:r>
    </w:p>
  </w:footnote>
  <w:footnote w:id="7">
    <w:p w14:paraId="72CD31CC" w14:textId="77777777" w:rsidR="009C00D5" w:rsidRPr="00277F61" w:rsidRDefault="009C00D5" w:rsidP="00374F02">
      <w:pPr>
        <w:pStyle w:val="FootnoteText"/>
        <w:rPr>
          <w:lang w:val="sr-Cyrl-RS"/>
        </w:rPr>
      </w:pPr>
      <w:r w:rsidRPr="00ED7C51">
        <w:rPr>
          <w:rStyle w:val="FootnoteReference"/>
          <w:rFonts w:ascii="Times New Roman" w:hAnsi="Times New Roman"/>
        </w:rPr>
        <w:footnoteRef/>
      </w:r>
      <w:r w:rsidRPr="00ED7C51">
        <w:rPr>
          <w:rFonts w:ascii="Times New Roman" w:hAnsi="Times New Roman"/>
        </w:rPr>
        <w:t xml:space="preserve"> </w:t>
      </w:r>
      <w:r w:rsidRPr="003237E6">
        <w:rPr>
          <w:rFonts w:ascii="Times New Roman" w:hAnsi="Times New Roman"/>
        </w:rPr>
        <w:t>Референтн</w:t>
      </w:r>
      <w:r w:rsidRPr="003237E6">
        <w:rPr>
          <w:rFonts w:ascii="Times New Roman" w:hAnsi="Times New Roman"/>
          <w:lang w:val="sr-Cyrl-RS"/>
        </w:rPr>
        <w:t>и период</w:t>
      </w:r>
      <w:r w:rsidRPr="003237E6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I-VI/</w:t>
      </w:r>
      <w:r w:rsidRPr="003237E6">
        <w:rPr>
          <w:rFonts w:ascii="Times New Roman" w:hAnsi="Times New Roman"/>
        </w:rPr>
        <w:t>201</w:t>
      </w:r>
      <w:r w:rsidRPr="003237E6">
        <w:rPr>
          <w:rFonts w:ascii="Times New Roman" w:hAnsi="Times New Roman"/>
          <w:lang w:val="sr-Cyrl-RS"/>
        </w:rPr>
        <w:t>9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val="sr-Cyrl-RS"/>
        </w:rPr>
        <w:t>Односи се на цео преглед.</w:t>
      </w:r>
    </w:p>
  </w:footnote>
  <w:footnote w:id="8">
    <w:p w14:paraId="44FC53D9" w14:textId="77777777" w:rsidR="009C00D5" w:rsidRPr="003237E6" w:rsidRDefault="009C00D5" w:rsidP="00374F02">
      <w:pPr>
        <w:pStyle w:val="FootnoteText"/>
        <w:rPr>
          <w:rFonts w:ascii="Times New Roman" w:hAnsi="Times New Roman"/>
        </w:rPr>
      </w:pPr>
      <w:r w:rsidRPr="003237E6">
        <w:rPr>
          <w:rStyle w:val="FootnoteReference"/>
          <w:rFonts w:ascii="Times New Roman" w:hAnsi="Times New Roman"/>
        </w:rPr>
        <w:footnoteRef/>
      </w:r>
      <w:r w:rsidRPr="003237E6">
        <w:rPr>
          <w:rFonts w:ascii="Times New Roman" w:hAnsi="Times New Roman"/>
        </w:rPr>
        <w:t xml:space="preserve"> </w:t>
      </w:r>
      <w:r w:rsidRPr="003237E6">
        <w:rPr>
          <w:rFonts w:ascii="Times New Roman" w:hAnsi="Times New Roman"/>
        </w:rPr>
        <w:t xml:space="preserve">У даљем тексту СМТК. </w:t>
      </w:r>
      <w:bookmarkStart w:id="77" w:name="_Hlk16057934"/>
      <w:r w:rsidRPr="003237E6">
        <w:rPr>
          <w:rFonts w:ascii="Times New Roman" w:hAnsi="Times New Roman"/>
        </w:rPr>
        <w:t>Референтн</w:t>
      </w:r>
      <w:r w:rsidRPr="003237E6">
        <w:rPr>
          <w:rFonts w:ascii="Times New Roman" w:hAnsi="Times New Roman"/>
          <w:lang w:val="sr-Cyrl-RS"/>
        </w:rPr>
        <w:t>и период</w:t>
      </w:r>
      <w:r w:rsidRPr="003237E6">
        <w:rPr>
          <w:rFonts w:ascii="Times New Roman" w:hAnsi="Times New Roman"/>
        </w:rPr>
        <w:t xml:space="preserve"> – 201</w:t>
      </w:r>
      <w:r w:rsidRPr="003237E6">
        <w:rPr>
          <w:rFonts w:ascii="Times New Roman" w:hAnsi="Times New Roman"/>
          <w:lang w:val="sr-Cyrl-RS"/>
        </w:rPr>
        <w:t>9/</w:t>
      </w:r>
      <w:r w:rsidRPr="003237E6">
        <w:rPr>
          <w:rFonts w:ascii="Times New Roman" w:hAnsi="Times New Roman"/>
        </w:rPr>
        <w:t>I-V</w:t>
      </w:r>
      <w:r>
        <w:rPr>
          <w:rFonts w:ascii="Times New Roman" w:hAnsi="Times New Roman"/>
        </w:rPr>
        <w:t>I</w:t>
      </w:r>
      <w:bookmarkEnd w:id="77"/>
      <w:r w:rsidRPr="003237E6">
        <w:rPr>
          <w:rFonts w:ascii="Times New Roman" w:hAnsi="Times New Roman"/>
        </w:rPr>
        <w:t>.</w:t>
      </w:r>
    </w:p>
  </w:footnote>
  <w:footnote w:id="9">
    <w:p w14:paraId="1F2985AC" w14:textId="77777777" w:rsidR="009C00D5" w:rsidRPr="0029206D" w:rsidRDefault="009C00D5" w:rsidP="00374F02">
      <w:pPr>
        <w:pStyle w:val="FootnoteText"/>
        <w:jc w:val="both"/>
        <w:rPr>
          <w:lang w:val="sr-Cyrl-RS"/>
        </w:rPr>
      </w:pPr>
      <w:r w:rsidRPr="002D5BE8">
        <w:rPr>
          <w:rStyle w:val="FootnoteReference"/>
          <w:rFonts w:ascii="Times New Roman" w:hAnsi="Times New Roman"/>
        </w:rPr>
        <w:footnoteRef/>
      </w:r>
      <w:r w:rsidRPr="002D5BE8">
        <w:rPr>
          <w:rFonts w:ascii="Times New Roman" w:hAnsi="Times New Roman"/>
        </w:rPr>
        <w:t xml:space="preserve"> </w:t>
      </w:r>
      <w:r w:rsidRPr="0029206D">
        <w:rPr>
          <w:rFonts w:ascii="Times New Roman" w:hAnsi="Times New Roman"/>
          <w:lang w:val="sr-Cyrl-RS"/>
        </w:rPr>
        <w:t xml:space="preserve">Аграрну спољнотрговинску размену чине </w:t>
      </w:r>
      <w:r>
        <w:rPr>
          <w:rFonts w:ascii="Times New Roman" w:hAnsi="Times New Roman"/>
          <w:lang w:val="sr-Cyrl-RS"/>
        </w:rPr>
        <w:t xml:space="preserve"> </w:t>
      </w:r>
      <w:r w:rsidRPr="000E02F0">
        <w:rPr>
          <w:rFonts w:ascii="Times New Roman" w:hAnsi="Times New Roman"/>
          <w:lang w:val="sr-Cyrl-RS"/>
        </w:rPr>
        <w:t>пољопривредни, прехрамбени производи, пиће и дуван</w:t>
      </w:r>
      <w:r>
        <w:rPr>
          <w:rFonts w:ascii="Times New Roman" w:hAnsi="Times New Roman"/>
          <w:lang w:val="sr-Cyrl-RS"/>
        </w:rPr>
        <w:t xml:space="preserve"> </w:t>
      </w:r>
    </w:p>
  </w:footnote>
  <w:footnote w:id="10">
    <w:p w14:paraId="16F9E929" w14:textId="1F6C4BC0" w:rsidR="009C00D5" w:rsidRPr="000C111E" w:rsidRDefault="009C00D5" w:rsidP="00374F02">
      <w:pPr>
        <w:pStyle w:val="FootnoteText"/>
        <w:jc w:val="both"/>
        <w:rPr>
          <w:rFonts w:ascii="Times New Roman" w:hAnsi="Times New Roman"/>
          <w:lang w:val="sr-Cyrl-RS"/>
        </w:rPr>
      </w:pPr>
      <w:r w:rsidRPr="002D5BE8">
        <w:rPr>
          <w:rStyle w:val="FootnoteReference"/>
          <w:rFonts w:ascii="Times New Roman" w:hAnsi="Times New Roman"/>
        </w:rPr>
        <w:footnoteRef/>
      </w:r>
      <w:r w:rsidRPr="002D5BE8">
        <w:rPr>
          <w:rFonts w:ascii="Times New Roman" w:hAnsi="Times New Roman"/>
        </w:rPr>
        <w:t xml:space="preserve"> </w:t>
      </w:r>
      <w:r w:rsidRPr="00966775">
        <w:rPr>
          <w:rFonts w:ascii="Times New Roman" w:hAnsi="Times New Roman"/>
          <w:lang w:val="sr-Cyrl-RS"/>
        </w:rPr>
        <w:t>П</w:t>
      </w:r>
      <w:r w:rsidRPr="00966775">
        <w:rPr>
          <w:rFonts w:ascii="Times New Roman" w:hAnsi="Times New Roman"/>
        </w:rPr>
        <w:t>одаци</w:t>
      </w:r>
      <w:r w:rsidRPr="0029206D">
        <w:rPr>
          <w:rFonts w:ascii="Times New Roman" w:hAnsi="Times New Roman"/>
        </w:rPr>
        <w:t xml:space="preserve">  </w:t>
      </w:r>
      <w:r w:rsidRPr="0029206D">
        <w:rPr>
          <w:rFonts w:ascii="Times New Roman" w:hAnsi="Times New Roman"/>
          <w:lang w:val="sr-Cyrl-RS"/>
        </w:rPr>
        <w:t xml:space="preserve">су </w:t>
      </w:r>
      <w:r>
        <w:rPr>
          <w:rFonts w:ascii="Times New Roman" w:hAnsi="Times New Roman"/>
          <w:lang w:val="sr-Cyrl-RS"/>
        </w:rPr>
        <w:t xml:space="preserve">обрађени на основу КД области </w:t>
      </w:r>
      <w:r w:rsidRPr="0029206D">
        <w:rPr>
          <w:rFonts w:ascii="Times New Roman" w:hAnsi="Times New Roman"/>
        </w:rPr>
        <w:t>регистрован</w:t>
      </w:r>
      <w:r>
        <w:rPr>
          <w:rFonts w:ascii="Times New Roman" w:hAnsi="Times New Roman"/>
          <w:lang w:val="sr-Cyrl-RS"/>
        </w:rPr>
        <w:t>е</w:t>
      </w:r>
      <w:r w:rsidRPr="0029206D">
        <w:rPr>
          <w:rFonts w:ascii="Times New Roman" w:hAnsi="Times New Roman"/>
        </w:rPr>
        <w:t xml:space="preserve"> претежн</w:t>
      </w:r>
      <w:r>
        <w:rPr>
          <w:rFonts w:ascii="Times New Roman" w:hAnsi="Times New Roman"/>
          <w:lang w:val="sr-Cyrl-RS"/>
        </w:rPr>
        <w:t>е</w:t>
      </w:r>
      <w:r w:rsidRPr="0029206D">
        <w:rPr>
          <w:rFonts w:ascii="Times New Roman" w:hAnsi="Times New Roman"/>
        </w:rPr>
        <w:t xml:space="preserve"> делатност</w:t>
      </w:r>
      <w:r>
        <w:rPr>
          <w:rFonts w:ascii="Times New Roman" w:hAnsi="Times New Roman"/>
          <w:lang w:val="sr-Cyrl-RS"/>
        </w:rPr>
        <w:t>и</w:t>
      </w:r>
      <w:r>
        <w:rPr>
          <w:rFonts w:ascii="Times New Roman" w:hAnsi="Times New Roman"/>
        </w:rPr>
        <w:t xml:space="preserve"> привредних субјеката у АПР</w:t>
      </w:r>
      <w:r w:rsidR="00966775">
        <w:rPr>
          <w:rFonts w:ascii="Times New Roman" w:hAnsi="Times New Roman"/>
          <w:lang w:val="sr-Cyrl-RS"/>
        </w:rPr>
        <w:t>-</w:t>
      </w:r>
      <w:r>
        <w:rPr>
          <w:rFonts w:ascii="Times New Roman" w:hAnsi="Times New Roman"/>
        </w:rPr>
        <w:t>у,</w:t>
      </w:r>
      <w:r>
        <w:rPr>
          <w:rFonts w:ascii="Times New Roman" w:hAnsi="Times New Roman"/>
          <w:lang w:val="sr-Cyrl-RS"/>
        </w:rPr>
        <w:t xml:space="preserve"> у областима Производња прехрамбених производа,</w:t>
      </w:r>
      <w:r w:rsidRPr="000C111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C111E">
        <w:rPr>
          <w:rFonts w:ascii="Times New Roman" w:hAnsi="Times New Roman"/>
        </w:rPr>
        <w:t>Пољопривредна произ</w:t>
      </w:r>
      <w:r w:rsidRPr="000C111E">
        <w:rPr>
          <w:rFonts w:ascii="Times New Roman" w:hAnsi="Times New Roman"/>
          <w:lang w:val="sr-Cyrl-RS"/>
        </w:rPr>
        <w:t>в</w:t>
      </w:r>
      <w:r w:rsidRPr="000C111E">
        <w:rPr>
          <w:rFonts w:ascii="Times New Roman" w:hAnsi="Times New Roman"/>
        </w:rPr>
        <w:t>одња, лов и услужне делатности</w:t>
      </w:r>
      <w:r>
        <w:rPr>
          <w:rFonts w:ascii="Times New Roman" w:hAnsi="Times New Roman"/>
          <w:lang w:val="sr-Cyrl-RS"/>
        </w:rPr>
        <w:t xml:space="preserve">, Производња пића и </w:t>
      </w:r>
      <w:r w:rsidR="00966775">
        <w:rPr>
          <w:rFonts w:ascii="Times New Roman" w:hAnsi="Times New Roman"/>
          <w:lang w:val="sr-Cyrl-RS"/>
        </w:rPr>
        <w:t>П</w:t>
      </w:r>
      <w:r>
        <w:rPr>
          <w:rFonts w:ascii="Times New Roman" w:hAnsi="Times New Roman"/>
          <w:lang w:val="sr-Cyrl-RS"/>
        </w:rPr>
        <w:t>роизводња дуванских производа.</w:t>
      </w:r>
    </w:p>
  </w:footnote>
  <w:footnote w:id="11">
    <w:p w14:paraId="0C727CED" w14:textId="77777777" w:rsidR="009C00D5" w:rsidRPr="000E02F0" w:rsidRDefault="009C00D5" w:rsidP="00374F02">
      <w:pPr>
        <w:pStyle w:val="FootnoteText"/>
        <w:jc w:val="both"/>
        <w:rPr>
          <w:lang w:val="sr-Cyrl-RS"/>
        </w:rPr>
      </w:pPr>
      <w:r w:rsidRPr="00FD1D53">
        <w:rPr>
          <w:rStyle w:val="FootnoteReference"/>
          <w:rFonts w:ascii="Times New Roman" w:hAnsi="Times New Roman"/>
        </w:rPr>
        <w:footnoteRef/>
      </w:r>
      <w:r>
        <w:t xml:space="preserve"> </w:t>
      </w:r>
      <w:r w:rsidRPr="000E02F0">
        <w:rPr>
          <w:rFonts w:ascii="Times New Roman" w:hAnsi="Times New Roman"/>
          <w:lang w:val="sr-Cyrl-RS"/>
        </w:rPr>
        <w:t xml:space="preserve">Подаци </w:t>
      </w:r>
      <w:r w:rsidRPr="000E02F0">
        <w:rPr>
          <w:rFonts w:ascii="Times New Roman" w:hAnsi="Times New Roman"/>
          <w:lang w:val="sr-Cyrl-RS"/>
        </w:rPr>
        <w:t xml:space="preserve">су </w:t>
      </w:r>
      <w:r>
        <w:rPr>
          <w:rFonts w:ascii="Times New Roman" w:hAnsi="Times New Roman"/>
          <w:lang w:val="sr-Cyrl-RS"/>
        </w:rPr>
        <w:t xml:space="preserve">обрађени на </w:t>
      </w:r>
      <w:r w:rsidRPr="000E02F0">
        <w:rPr>
          <w:rFonts w:ascii="Times New Roman" w:hAnsi="Times New Roman"/>
          <w:lang w:val="sr-Cyrl-RS"/>
        </w:rPr>
        <w:t>основу шифре артикала – по Царинској тарифи и обухватају артикле пољопривреде, прехрамбене индустрије, пића и дувана.</w:t>
      </w:r>
    </w:p>
  </w:footnote>
  <w:footnote w:id="12">
    <w:p w14:paraId="1F2F37F6" w14:textId="2F33A4EC" w:rsidR="009C00D5" w:rsidRPr="00E74C67" w:rsidRDefault="009C00D5" w:rsidP="00374F02">
      <w:pPr>
        <w:pStyle w:val="FootnoteText"/>
        <w:jc w:val="both"/>
        <w:rPr>
          <w:rFonts w:ascii="Times New Roman" w:hAnsi="Times New Roman"/>
          <w:sz w:val="18"/>
          <w:szCs w:val="18"/>
          <w:lang w:val="sr-Cyrl-RS"/>
        </w:rPr>
      </w:pPr>
      <w:r w:rsidRPr="00735A0F">
        <w:rPr>
          <w:rStyle w:val="FootnoteReference"/>
          <w:rFonts w:ascii="Times New Roman" w:hAnsi="Times New Roman"/>
        </w:rPr>
        <w:footnoteRef/>
      </w:r>
      <w:r w:rsidRPr="00735A0F">
        <w:rPr>
          <w:rFonts w:ascii="Times New Roman" w:hAnsi="Times New Roman"/>
          <w:lang w:val="sr-Cyrl-RS"/>
        </w:rPr>
        <w:t xml:space="preserve"> </w:t>
      </w:r>
      <w:r w:rsidRPr="00E74C67">
        <w:rPr>
          <w:rFonts w:ascii="Times New Roman" w:hAnsi="Times New Roman"/>
          <w:sz w:val="18"/>
          <w:szCs w:val="18"/>
          <w:lang w:val="sr-Cyrl-RS"/>
        </w:rPr>
        <w:t xml:space="preserve">Подаци </w:t>
      </w:r>
      <w:r w:rsidRPr="00E74C67">
        <w:rPr>
          <w:rFonts w:ascii="Times New Roman" w:hAnsi="Times New Roman"/>
          <w:sz w:val="18"/>
          <w:szCs w:val="18"/>
          <w:lang w:val="sr-Cyrl-RS"/>
        </w:rPr>
        <w:t>су обрађени на основу шифре артикала – по Царинској тарифи и обухватају артикле пољопривреде, прехрамбене индустрије, пића и дувана, а референстни период је 2019/</w:t>
      </w:r>
      <w:r w:rsidRPr="00E74C67">
        <w:rPr>
          <w:rFonts w:ascii="Times New Roman" w:hAnsi="Times New Roman"/>
          <w:sz w:val="18"/>
          <w:szCs w:val="18"/>
        </w:rPr>
        <w:t>I-VI</w:t>
      </w:r>
    </w:p>
  </w:footnote>
  <w:footnote w:id="13">
    <w:p w14:paraId="7182A41E" w14:textId="6B4AC79A" w:rsidR="009C00D5" w:rsidRPr="00183EC1" w:rsidRDefault="009C00D5" w:rsidP="00374F02">
      <w:pPr>
        <w:pStyle w:val="FootnoteText"/>
        <w:jc w:val="both"/>
      </w:pPr>
      <w:r w:rsidRPr="00735A0F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35A0F">
        <w:rPr>
          <w:rFonts w:ascii="Times New Roman" w:hAnsi="Times New Roman"/>
          <w:sz w:val="18"/>
          <w:szCs w:val="18"/>
        </w:rPr>
        <w:t xml:space="preserve"> </w:t>
      </w:r>
      <w:r w:rsidRPr="00E74C67">
        <w:rPr>
          <w:rFonts w:ascii="Times New Roman" w:hAnsi="Times New Roman"/>
          <w:sz w:val="18"/>
          <w:szCs w:val="18"/>
          <w:lang w:val="sr-Cyrl-RS"/>
        </w:rPr>
        <w:t>Број у загради у табели означава позицију производа у периоду 2018/</w:t>
      </w:r>
      <w:r w:rsidRPr="00E74C67">
        <w:rPr>
          <w:rFonts w:ascii="Times New Roman" w:hAnsi="Times New Roman"/>
          <w:sz w:val="18"/>
          <w:szCs w:val="18"/>
        </w:rPr>
        <w:t>I-VI</w:t>
      </w:r>
    </w:p>
  </w:footnote>
  <w:footnote w:id="14">
    <w:p w14:paraId="3BDF053D" w14:textId="77777777" w:rsidR="009C00D5" w:rsidRPr="00D40CA6" w:rsidRDefault="009C00D5" w:rsidP="00374F02">
      <w:pPr>
        <w:pStyle w:val="FootnoteText"/>
        <w:rPr>
          <w:rFonts w:ascii="Times New Roman" w:hAnsi="Times New Roman"/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Pr="00D40CA6">
        <w:rPr>
          <w:rFonts w:ascii="Times New Roman" w:hAnsi="Times New Roman"/>
          <w:lang w:val="sr-Cyrl-RS"/>
        </w:rPr>
        <w:t xml:space="preserve">Наведени производ није био на листи увозних производа у посматраном периоду 2018. године </w:t>
      </w:r>
    </w:p>
  </w:footnote>
  <w:footnote w:id="15">
    <w:p w14:paraId="75D8D630" w14:textId="77777777" w:rsidR="009C00D5" w:rsidRPr="004E1686" w:rsidRDefault="009C00D5" w:rsidP="00763E7E">
      <w:pPr>
        <w:pStyle w:val="FootnoteText"/>
        <w:jc w:val="both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Pr="009B4A09">
        <w:rPr>
          <w:rFonts w:ascii="Times New Roman" w:hAnsi="Times New Roman"/>
          <w:sz w:val="18"/>
          <w:szCs w:val="18"/>
          <w:lang w:val="sr-Cyrl-RS"/>
        </w:rPr>
        <w:t xml:space="preserve">Национална </w:t>
      </w:r>
      <w:r w:rsidRPr="009B4A09">
        <w:rPr>
          <w:rFonts w:ascii="Times New Roman" w:hAnsi="Times New Roman"/>
          <w:sz w:val="18"/>
          <w:szCs w:val="18"/>
          <w:lang w:val="sr-Cyrl-RS"/>
        </w:rPr>
        <w:t>служба од 1999. године не располаже појединим подацима за територију АП Косово и Метохија, тако да подаци садржани у обухвату представљају податке из евиденције филијале Косовска Митровица.</w:t>
      </w:r>
    </w:p>
  </w:footnote>
  <w:footnote w:id="16">
    <w:p w14:paraId="1A9DF842" w14:textId="572D40F4" w:rsidR="009C00D5" w:rsidRPr="00FF143B" w:rsidRDefault="009C00D5" w:rsidP="00F91A31">
      <w:pPr>
        <w:pStyle w:val="FootnoteText"/>
        <w:jc w:val="both"/>
        <w:rPr>
          <w:rFonts w:ascii="Times New Roman" w:hAnsi="Times New Roman"/>
          <w:i/>
        </w:rPr>
      </w:pPr>
      <w:r w:rsidRPr="00400FE1">
        <w:rPr>
          <w:rStyle w:val="FootnoteReference"/>
          <w:b/>
          <w:bCs/>
        </w:rPr>
        <w:footnoteRef/>
      </w:r>
      <w:r w:rsidRPr="00400FE1">
        <w:rPr>
          <w:b/>
          <w:bCs/>
        </w:rPr>
        <w:t xml:space="preserve"> </w:t>
      </w:r>
      <w:r w:rsidRPr="00400FE1">
        <w:rPr>
          <w:rFonts w:ascii="Times New Roman" w:hAnsi="Times New Roman"/>
          <w:b/>
          <w:bCs/>
          <w:i/>
          <w:lang w:val="sr-Cyrl-RS"/>
        </w:rPr>
        <w:t xml:space="preserve">Термин </w:t>
      </w:r>
      <w:r w:rsidRPr="00400FE1">
        <w:rPr>
          <w:rFonts w:ascii="Times New Roman" w:hAnsi="Times New Roman"/>
          <w:b/>
          <w:bCs/>
          <w:i/>
          <w:lang w:val="sr-Cyrl-RS"/>
        </w:rPr>
        <w:t>запослена лица</w:t>
      </w:r>
      <w:r w:rsidRPr="00FF143B">
        <w:rPr>
          <w:rFonts w:ascii="Times New Roman" w:hAnsi="Times New Roman"/>
          <w:i/>
          <w:lang w:val="sr-Cyrl-RS"/>
        </w:rPr>
        <w:t xml:space="preserve"> обухвата: запослене у правним лицима (привредна друштва,</w:t>
      </w:r>
      <w:r>
        <w:rPr>
          <w:rFonts w:ascii="Times New Roman" w:hAnsi="Times New Roman"/>
          <w:i/>
          <w:lang w:val="sr-Cyrl-RS"/>
        </w:rPr>
        <w:t xml:space="preserve"> </w:t>
      </w:r>
      <w:r w:rsidRPr="00FF143B">
        <w:rPr>
          <w:rFonts w:ascii="Times New Roman" w:hAnsi="Times New Roman"/>
          <w:i/>
          <w:lang w:val="sr-Cyrl-RS"/>
        </w:rPr>
        <w:t>предузећа,</w:t>
      </w:r>
      <w:r>
        <w:rPr>
          <w:rFonts w:ascii="Times New Roman" w:hAnsi="Times New Roman"/>
          <w:i/>
          <w:lang w:val="sr-Cyrl-RS"/>
        </w:rPr>
        <w:t xml:space="preserve"> </w:t>
      </w:r>
      <w:r w:rsidRPr="00FF143B">
        <w:rPr>
          <w:rFonts w:ascii="Times New Roman" w:hAnsi="Times New Roman"/>
          <w:i/>
          <w:lang w:val="sr-Cyrl-RS"/>
        </w:rPr>
        <w:t>задруге,</w:t>
      </w:r>
      <w:r>
        <w:rPr>
          <w:rFonts w:ascii="Times New Roman" w:hAnsi="Times New Roman"/>
          <w:i/>
          <w:lang w:val="sr-Cyrl-RS"/>
        </w:rPr>
        <w:t xml:space="preserve"> </w:t>
      </w:r>
      <w:r w:rsidRPr="00FF143B">
        <w:rPr>
          <w:rFonts w:ascii="Times New Roman" w:hAnsi="Times New Roman"/>
          <w:i/>
          <w:lang w:val="sr-Cyrl-RS"/>
        </w:rPr>
        <w:t>установе и друге организације),</w:t>
      </w:r>
      <w:r w:rsidR="001D14BA">
        <w:rPr>
          <w:rFonts w:ascii="Times New Roman" w:hAnsi="Times New Roman"/>
          <w:i/>
          <w:lang w:val="sr-Cyrl-RS"/>
        </w:rPr>
        <w:t xml:space="preserve"> </w:t>
      </w:r>
      <w:r w:rsidRPr="00FF143B">
        <w:rPr>
          <w:rFonts w:ascii="Times New Roman" w:hAnsi="Times New Roman"/>
          <w:i/>
          <w:lang w:val="sr-Cyrl-RS"/>
        </w:rPr>
        <w:t>лиц</w:t>
      </w:r>
      <w:r w:rsidR="001D14BA">
        <w:rPr>
          <w:rFonts w:ascii="Times New Roman" w:hAnsi="Times New Roman"/>
          <w:i/>
          <w:lang w:val="sr-Cyrl-RS"/>
        </w:rPr>
        <w:t>а</w:t>
      </w:r>
      <w:r w:rsidRPr="00FF143B">
        <w:rPr>
          <w:rFonts w:ascii="Times New Roman" w:hAnsi="Times New Roman"/>
          <w:i/>
          <w:lang w:val="sr-Cyrl-RS"/>
        </w:rPr>
        <w:t xml:space="preserve"> која самостално обављају делатност, предузетници и запослени код њих.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BE4E7" w14:textId="77777777" w:rsidR="009C00D5" w:rsidRDefault="009C00D5" w:rsidP="00374F02">
    <w:pPr>
      <w:pStyle w:val="Header"/>
      <w:jc w:val="center"/>
    </w:pPr>
    <w:r w:rsidRPr="006809CD">
      <w:rPr>
        <w:rFonts w:eastAsia="Gill Sans MT"/>
        <w:noProof/>
      </w:rPr>
      <w:drawing>
        <wp:inline distT="0" distB="0" distL="0" distR="0" wp14:anchorId="0F4DAEC0" wp14:editId="3235AC61">
          <wp:extent cx="4680585" cy="304800"/>
          <wp:effectExtent l="0" t="0" r="5715" b="0"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141" cy="316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094F6F" w14:textId="77777777" w:rsidR="009C00D5" w:rsidRDefault="009C00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5E05" w14:textId="77777777" w:rsidR="009C00D5" w:rsidRDefault="009C00D5" w:rsidP="00DF4DD0">
    <w:pPr>
      <w:pStyle w:val="Header"/>
      <w:tabs>
        <w:tab w:val="clear" w:pos="4703"/>
        <w:tab w:val="clear" w:pos="9406"/>
        <w:tab w:val="left" w:pos="3815"/>
      </w:tabs>
      <w:jc w:val="center"/>
    </w:pPr>
    <w:r w:rsidRPr="006809CD">
      <w:rPr>
        <w:rFonts w:eastAsia="Gill Sans MT"/>
        <w:noProof/>
      </w:rPr>
      <w:drawing>
        <wp:inline distT="0" distB="0" distL="0" distR="0" wp14:anchorId="7FF73752" wp14:editId="4A123C86">
          <wp:extent cx="4680585" cy="304800"/>
          <wp:effectExtent l="0" t="0" r="5715" b="0"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141" cy="316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BA5B3" w14:textId="77777777" w:rsidR="009C00D5" w:rsidRPr="00BE20D6" w:rsidRDefault="009C00D5" w:rsidP="00BE20D6">
    <w:pPr>
      <w:pStyle w:val="Header"/>
    </w:pPr>
    <w:r w:rsidRPr="00BE20D6">
      <w:rPr>
        <w:rFonts w:eastAsia="Gill Sans MT"/>
        <w:noProof/>
      </w:rPr>
      <w:drawing>
        <wp:inline distT="0" distB="0" distL="0" distR="0" wp14:anchorId="256B5E98" wp14:editId="6C80DD50">
          <wp:extent cx="5722883" cy="414647"/>
          <wp:effectExtent l="0" t="0" r="0" b="5080"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015" cy="442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C0280" w14:textId="77777777" w:rsidR="009C00D5" w:rsidRDefault="009C00D5" w:rsidP="00D1100C">
    <w:pPr>
      <w:pStyle w:val="Header"/>
      <w:jc w:val="center"/>
    </w:pPr>
    <w:r w:rsidRPr="00BE20D6">
      <w:rPr>
        <w:rFonts w:eastAsia="Gill Sans MT"/>
        <w:noProof/>
      </w:rPr>
      <w:drawing>
        <wp:inline distT="0" distB="0" distL="0" distR="0" wp14:anchorId="4654EF02" wp14:editId="47E67B75">
          <wp:extent cx="5722883" cy="414647"/>
          <wp:effectExtent l="0" t="0" r="0" b="5080"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015" cy="442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046"/>
    <w:multiLevelType w:val="hybridMultilevel"/>
    <w:tmpl w:val="C338E8BE"/>
    <w:lvl w:ilvl="0" w:tplc="819257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C25A2"/>
    <w:multiLevelType w:val="hybridMultilevel"/>
    <w:tmpl w:val="B04CE738"/>
    <w:lvl w:ilvl="0" w:tplc="BD9EED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1A0019">
      <w:start w:val="1"/>
      <w:numFmt w:val="lowerLetter"/>
      <w:lvlText w:val="%2."/>
      <w:lvlJc w:val="left"/>
      <w:pPr>
        <w:ind w:left="786" w:hanging="360"/>
      </w:pPr>
    </w:lvl>
    <w:lvl w:ilvl="2" w:tplc="241A001B" w:tentative="1">
      <w:start w:val="1"/>
      <w:numFmt w:val="lowerRoman"/>
      <w:lvlText w:val="%3."/>
      <w:lvlJc w:val="right"/>
      <w:pPr>
        <w:ind w:left="1860" w:hanging="180"/>
      </w:pPr>
    </w:lvl>
    <w:lvl w:ilvl="3" w:tplc="241A000F" w:tentative="1">
      <w:start w:val="1"/>
      <w:numFmt w:val="decimal"/>
      <w:lvlText w:val="%4."/>
      <w:lvlJc w:val="left"/>
      <w:pPr>
        <w:ind w:left="2580" w:hanging="360"/>
      </w:pPr>
    </w:lvl>
    <w:lvl w:ilvl="4" w:tplc="241A0019" w:tentative="1">
      <w:start w:val="1"/>
      <w:numFmt w:val="lowerLetter"/>
      <w:lvlText w:val="%5."/>
      <w:lvlJc w:val="left"/>
      <w:pPr>
        <w:ind w:left="3300" w:hanging="360"/>
      </w:pPr>
    </w:lvl>
    <w:lvl w:ilvl="5" w:tplc="241A001B" w:tentative="1">
      <w:start w:val="1"/>
      <w:numFmt w:val="lowerRoman"/>
      <w:lvlText w:val="%6."/>
      <w:lvlJc w:val="right"/>
      <w:pPr>
        <w:ind w:left="4020" w:hanging="180"/>
      </w:pPr>
    </w:lvl>
    <w:lvl w:ilvl="6" w:tplc="241A000F" w:tentative="1">
      <w:start w:val="1"/>
      <w:numFmt w:val="decimal"/>
      <w:lvlText w:val="%7."/>
      <w:lvlJc w:val="left"/>
      <w:pPr>
        <w:ind w:left="4740" w:hanging="360"/>
      </w:pPr>
    </w:lvl>
    <w:lvl w:ilvl="7" w:tplc="241A0019" w:tentative="1">
      <w:start w:val="1"/>
      <w:numFmt w:val="lowerLetter"/>
      <w:lvlText w:val="%8."/>
      <w:lvlJc w:val="left"/>
      <w:pPr>
        <w:ind w:left="5460" w:hanging="360"/>
      </w:pPr>
    </w:lvl>
    <w:lvl w:ilvl="8" w:tplc="2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8EE4488"/>
    <w:multiLevelType w:val="hybridMultilevel"/>
    <w:tmpl w:val="2FB46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65307"/>
    <w:multiLevelType w:val="hybridMultilevel"/>
    <w:tmpl w:val="D55CB43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E70AA"/>
    <w:multiLevelType w:val="hybridMultilevel"/>
    <w:tmpl w:val="6D360EB4"/>
    <w:lvl w:ilvl="0" w:tplc="9D1A6452">
      <w:start w:val="4"/>
      <w:numFmt w:val="bullet"/>
      <w:lvlText w:val="-"/>
      <w:lvlJc w:val="left"/>
      <w:pPr>
        <w:ind w:left="1430" w:hanging="360"/>
      </w:pPr>
      <w:rPr>
        <w:rFonts w:ascii="Times New Roman" w:eastAsiaTheme="minorHAns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474A6F46">
      <w:start w:val="10"/>
      <w:numFmt w:val="bullet"/>
      <w:lvlText w:val="-"/>
      <w:lvlJc w:val="left"/>
      <w:pPr>
        <w:ind w:left="4310" w:hanging="360"/>
      </w:pPr>
      <w:rPr>
        <w:rFonts w:ascii="Times New Roman" w:eastAsiaTheme="minorHAnsi" w:hAnsi="Times New Roman" w:cs="Times New Roman" w:hint="default"/>
      </w:rPr>
    </w:lvl>
    <w:lvl w:ilvl="5" w:tplc="241A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474A6F46">
      <w:start w:val="10"/>
      <w:numFmt w:val="bullet"/>
      <w:lvlText w:val="-"/>
      <w:lvlJc w:val="left"/>
      <w:pPr>
        <w:ind w:left="6470" w:hanging="360"/>
      </w:pPr>
      <w:rPr>
        <w:rFonts w:ascii="Times New Roman" w:eastAsiaTheme="minorHAnsi" w:hAnsi="Times New Roman" w:cs="Times New Roman" w:hint="default"/>
      </w:rPr>
    </w:lvl>
    <w:lvl w:ilvl="8" w:tplc="241A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255901B2"/>
    <w:multiLevelType w:val="hybridMultilevel"/>
    <w:tmpl w:val="4B2EA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037FD"/>
    <w:multiLevelType w:val="hybridMultilevel"/>
    <w:tmpl w:val="6A9EA2A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00F5B"/>
    <w:multiLevelType w:val="hybridMultilevel"/>
    <w:tmpl w:val="85441A76"/>
    <w:lvl w:ilvl="0" w:tplc="241A000F">
      <w:start w:val="1"/>
      <w:numFmt w:val="decimal"/>
      <w:lvlText w:val="%1."/>
      <w:lvlJc w:val="left"/>
      <w:pPr>
        <w:ind w:left="862" w:hanging="360"/>
      </w:pPr>
    </w:lvl>
    <w:lvl w:ilvl="1" w:tplc="241A0019" w:tentative="1">
      <w:start w:val="1"/>
      <w:numFmt w:val="lowerLetter"/>
      <w:lvlText w:val="%2."/>
      <w:lvlJc w:val="left"/>
      <w:pPr>
        <w:ind w:left="1582" w:hanging="360"/>
      </w:pPr>
    </w:lvl>
    <w:lvl w:ilvl="2" w:tplc="241A001B" w:tentative="1">
      <w:start w:val="1"/>
      <w:numFmt w:val="lowerRoman"/>
      <w:lvlText w:val="%3."/>
      <w:lvlJc w:val="right"/>
      <w:pPr>
        <w:ind w:left="2302" w:hanging="180"/>
      </w:pPr>
    </w:lvl>
    <w:lvl w:ilvl="3" w:tplc="241A000F" w:tentative="1">
      <w:start w:val="1"/>
      <w:numFmt w:val="decimal"/>
      <w:lvlText w:val="%4."/>
      <w:lvlJc w:val="left"/>
      <w:pPr>
        <w:ind w:left="3022" w:hanging="360"/>
      </w:pPr>
    </w:lvl>
    <w:lvl w:ilvl="4" w:tplc="241A0019" w:tentative="1">
      <w:start w:val="1"/>
      <w:numFmt w:val="lowerLetter"/>
      <w:lvlText w:val="%5."/>
      <w:lvlJc w:val="left"/>
      <w:pPr>
        <w:ind w:left="3742" w:hanging="360"/>
      </w:pPr>
    </w:lvl>
    <w:lvl w:ilvl="5" w:tplc="241A001B" w:tentative="1">
      <w:start w:val="1"/>
      <w:numFmt w:val="lowerRoman"/>
      <w:lvlText w:val="%6."/>
      <w:lvlJc w:val="right"/>
      <w:pPr>
        <w:ind w:left="4462" w:hanging="180"/>
      </w:pPr>
    </w:lvl>
    <w:lvl w:ilvl="6" w:tplc="241A000F" w:tentative="1">
      <w:start w:val="1"/>
      <w:numFmt w:val="decimal"/>
      <w:lvlText w:val="%7."/>
      <w:lvlJc w:val="left"/>
      <w:pPr>
        <w:ind w:left="5182" w:hanging="360"/>
      </w:pPr>
    </w:lvl>
    <w:lvl w:ilvl="7" w:tplc="241A0019" w:tentative="1">
      <w:start w:val="1"/>
      <w:numFmt w:val="lowerLetter"/>
      <w:lvlText w:val="%8."/>
      <w:lvlJc w:val="left"/>
      <w:pPr>
        <w:ind w:left="5902" w:hanging="360"/>
      </w:pPr>
    </w:lvl>
    <w:lvl w:ilvl="8" w:tplc="2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13A0167"/>
    <w:multiLevelType w:val="hybridMultilevel"/>
    <w:tmpl w:val="B04CE738"/>
    <w:lvl w:ilvl="0" w:tplc="BD9EED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1A0019">
      <w:start w:val="1"/>
      <w:numFmt w:val="lowerLetter"/>
      <w:lvlText w:val="%2."/>
      <w:lvlJc w:val="left"/>
      <w:pPr>
        <w:ind w:left="786" w:hanging="360"/>
      </w:pPr>
    </w:lvl>
    <w:lvl w:ilvl="2" w:tplc="241A001B" w:tentative="1">
      <w:start w:val="1"/>
      <w:numFmt w:val="lowerRoman"/>
      <w:lvlText w:val="%3."/>
      <w:lvlJc w:val="right"/>
      <w:pPr>
        <w:ind w:left="1860" w:hanging="180"/>
      </w:pPr>
    </w:lvl>
    <w:lvl w:ilvl="3" w:tplc="241A000F" w:tentative="1">
      <w:start w:val="1"/>
      <w:numFmt w:val="decimal"/>
      <w:lvlText w:val="%4."/>
      <w:lvlJc w:val="left"/>
      <w:pPr>
        <w:ind w:left="2580" w:hanging="360"/>
      </w:pPr>
    </w:lvl>
    <w:lvl w:ilvl="4" w:tplc="241A0019" w:tentative="1">
      <w:start w:val="1"/>
      <w:numFmt w:val="lowerLetter"/>
      <w:lvlText w:val="%5."/>
      <w:lvlJc w:val="left"/>
      <w:pPr>
        <w:ind w:left="3300" w:hanging="360"/>
      </w:pPr>
    </w:lvl>
    <w:lvl w:ilvl="5" w:tplc="241A001B" w:tentative="1">
      <w:start w:val="1"/>
      <w:numFmt w:val="lowerRoman"/>
      <w:lvlText w:val="%6."/>
      <w:lvlJc w:val="right"/>
      <w:pPr>
        <w:ind w:left="4020" w:hanging="180"/>
      </w:pPr>
    </w:lvl>
    <w:lvl w:ilvl="6" w:tplc="241A000F" w:tentative="1">
      <w:start w:val="1"/>
      <w:numFmt w:val="decimal"/>
      <w:lvlText w:val="%7."/>
      <w:lvlJc w:val="left"/>
      <w:pPr>
        <w:ind w:left="4740" w:hanging="360"/>
      </w:pPr>
    </w:lvl>
    <w:lvl w:ilvl="7" w:tplc="241A0019" w:tentative="1">
      <w:start w:val="1"/>
      <w:numFmt w:val="lowerLetter"/>
      <w:lvlText w:val="%8."/>
      <w:lvlJc w:val="left"/>
      <w:pPr>
        <w:ind w:left="5460" w:hanging="360"/>
      </w:pPr>
    </w:lvl>
    <w:lvl w:ilvl="8" w:tplc="2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428A749A"/>
    <w:multiLevelType w:val="hybridMultilevel"/>
    <w:tmpl w:val="2646D0F4"/>
    <w:lvl w:ilvl="0" w:tplc="292E0F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717A6"/>
    <w:multiLevelType w:val="hybridMultilevel"/>
    <w:tmpl w:val="EB0857B4"/>
    <w:lvl w:ilvl="0" w:tplc="D4C67084">
      <w:start w:val="3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33C05"/>
    <w:multiLevelType w:val="hybridMultilevel"/>
    <w:tmpl w:val="1B446AB6"/>
    <w:lvl w:ilvl="0" w:tplc="292E0F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24586E"/>
    <w:multiLevelType w:val="hybridMultilevel"/>
    <w:tmpl w:val="31AE7068"/>
    <w:lvl w:ilvl="0" w:tplc="9468F67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27D88"/>
    <w:multiLevelType w:val="hybridMultilevel"/>
    <w:tmpl w:val="2BB4DCC4"/>
    <w:lvl w:ilvl="0" w:tplc="0B5287B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166B18"/>
    <w:multiLevelType w:val="hybridMultilevel"/>
    <w:tmpl w:val="7B9E01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062409"/>
    <w:multiLevelType w:val="hybridMultilevel"/>
    <w:tmpl w:val="1EAE4ED0"/>
    <w:lvl w:ilvl="0" w:tplc="7E5CF8B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EA51C3"/>
    <w:multiLevelType w:val="hybridMultilevel"/>
    <w:tmpl w:val="C2863C6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0"/>
  </w:num>
  <w:num w:numId="12">
    <w:abstractNumId w:val="15"/>
  </w:num>
  <w:num w:numId="13">
    <w:abstractNumId w:val="16"/>
  </w:num>
  <w:num w:numId="14">
    <w:abstractNumId w:val="6"/>
  </w:num>
  <w:num w:numId="15">
    <w:abstractNumId w:val="3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20"/>
    <w:rsid w:val="0001278C"/>
    <w:rsid w:val="00041A5F"/>
    <w:rsid w:val="000445B7"/>
    <w:rsid w:val="0006068F"/>
    <w:rsid w:val="00073078"/>
    <w:rsid w:val="00076901"/>
    <w:rsid w:val="000810C0"/>
    <w:rsid w:val="00083917"/>
    <w:rsid w:val="000977BB"/>
    <w:rsid w:val="000A667C"/>
    <w:rsid w:val="000C1380"/>
    <w:rsid w:val="000C5254"/>
    <w:rsid w:val="000C7CE8"/>
    <w:rsid w:val="000E3E6F"/>
    <w:rsid w:val="00111ECE"/>
    <w:rsid w:val="001227C9"/>
    <w:rsid w:val="001472CF"/>
    <w:rsid w:val="001705C1"/>
    <w:rsid w:val="00170E02"/>
    <w:rsid w:val="00177732"/>
    <w:rsid w:val="001861AB"/>
    <w:rsid w:val="001935D2"/>
    <w:rsid w:val="001935F2"/>
    <w:rsid w:val="00195579"/>
    <w:rsid w:val="0019738B"/>
    <w:rsid w:val="001A4867"/>
    <w:rsid w:val="001A6A3C"/>
    <w:rsid w:val="001B0189"/>
    <w:rsid w:val="001B0E4B"/>
    <w:rsid w:val="001B0EB7"/>
    <w:rsid w:val="001B4635"/>
    <w:rsid w:val="001B71EA"/>
    <w:rsid w:val="001C0AC0"/>
    <w:rsid w:val="001C7DFC"/>
    <w:rsid w:val="001D14BA"/>
    <w:rsid w:val="001D4AF6"/>
    <w:rsid w:val="001D71AC"/>
    <w:rsid w:val="001E109A"/>
    <w:rsid w:val="001E29C7"/>
    <w:rsid w:val="001E3ADB"/>
    <w:rsid w:val="001E64D1"/>
    <w:rsid w:val="001F4161"/>
    <w:rsid w:val="00204A3D"/>
    <w:rsid w:val="00211F64"/>
    <w:rsid w:val="00213D89"/>
    <w:rsid w:val="002161C9"/>
    <w:rsid w:val="00226166"/>
    <w:rsid w:val="002428E2"/>
    <w:rsid w:val="00245BF0"/>
    <w:rsid w:val="00251EA6"/>
    <w:rsid w:val="0026737A"/>
    <w:rsid w:val="0027399E"/>
    <w:rsid w:val="00276D36"/>
    <w:rsid w:val="002A69EC"/>
    <w:rsid w:val="002B4409"/>
    <w:rsid w:val="002D2C72"/>
    <w:rsid w:val="002D5BE8"/>
    <w:rsid w:val="002D7C5E"/>
    <w:rsid w:val="00302098"/>
    <w:rsid w:val="00310D9F"/>
    <w:rsid w:val="00314A22"/>
    <w:rsid w:val="003160D2"/>
    <w:rsid w:val="00325E97"/>
    <w:rsid w:val="003425A7"/>
    <w:rsid w:val="00354F70"/>
    <w:rsid w:val="00357EBF"/>
    <w:rsid w:val="00374F02"/>
    <w:rsid w:val="0037711B"/>
    <w:rsid w:val="00385C74"/>
    <w:rsid w:val="003932D3"/>
    <w:rsid w:val="00394CBF"/>
    <w:rsid w:val="003B0B1F"/>
    <w:rsid w:val="003B0E0D"/>
    <w:rsid w:val="003B0E69"/>
    <w:rsid w:val="003D4189"/>
    <w:rsid w:val="003E289C"/>
    <w:rsid w:val="003E4168"/>
    <w:rsid w:val="003E50E8"/>
    <w:rsid w:val="003E75EA"/>
    <w:rsid w:val="003F11DA"/>
    <w:rsid w:val="003F73A9"/>
    <w:rsid w:val="0040323B"/>
    <w:rsid w:val="00407268"/>
    <w:rsid w:val="00412A35"/>
    <w:rsid w:val="00413822"/>
    <w:rsid w:val="00415746"/>
    <w:rsid w:val="00416A57"/>
    <w:rsid w:val="0042567E"/>
    <w:rsid w:val="00427828"/>
    <w:rsid w:val="00452724"/>
    <w:rsid w:val="00453DC7"/>
    <w:rsid w:val="00453E30"/>
    <w:rsid w:val="00457522"/>
    <w:rsid w:val="00464887"/>
    <w:rsid w:val="00477831"/>
    <w:rsid w:val="00484EC4"/>
    <w:rsid w:val="004977C1"/>
    <w:rsid w:val="004A3761"/>
    <w:rsid w:val="004B3DAC"/>
    <w:rsid w:val="004B43C2"/>
    <w:rsid w:val="004B6368"/>
    <w:rsid w:val="004C1E79"/>
    <w:rsid w:val="004C7802"/>
    <w:rsid w:val="004F26CE"/>
    <w:rsid w:val="004F4911"/>
    <w:rsid w:val="00512189"/>
    <w:rsid w:val="00513CE2"/>
    <w:rsid w:val="005145A3"/>
    <w:rsid w:val="005246FC"/>
    <w:rsid w:val="00524777"/>
    <w:rsid w:val="00534C12"/>
    <w:rsid w:val="005363F1"/>
    <w:rsid w:val="005374EE"/>
    <w:rsid w:val="0055207D"/>
    <w:rsid w:val="00556634"/>
    <w:rsid w:val="00564060"/>
    <w:rsid w:val="00566628"/>
    <w:rsid w:val="005737B7"/>
    <w:rsid w:val="00584A75"/>
    <w:rsid w:val="005878D2"/>
    <w:rsid w:val="0059067A"/>
    <w:rsid w:val="00595AE2"/>
    <w:rsid w:val="005B45B6"/>
    <w:rsid w:val="005D33EE"/>
    <w:rsid w:val="005F2E3C"/>
    <w:rsid w:val="0060792A"/>
    <w:rsid w:val="00614388"/>
    <w:rsid w:val="00617883"/>
    <w:rsid w:val="00622226"/>
    <w:rsid w:val="006400D7"/>
    <w:rsid w:val="00655500"/>
    <w:rsid w:val="00660633"/>
    <w:rsid w:val="00663DE0"/>
    <w:rsid w:val="00664F30"/>
    <w:rsid w:val="00665E93"/>
    <w:rsid w:val="0068250B"/>
    <w:rsid w:val="00687F87"/>
    <w:rsid w:val="00695E14"/>
    <w:rsid w:val="006A3729"/>
    <w:rsid w:val="006A5775"/>
    <w:rsid w:val="006D24D3"/>
    <w:rsid w:val="006D28D7"/>
    <w:rsid w:val="006D7E37"/>
    <w:rsid w:val="006E6E1A"/>
    <w:rsid w:val="007021BA"/>
    <w:rsid w:val="007133E9"/>
    <w:rsid w:val="00713F2F"/>
    <w:rsid w:val="00721454"/>
    <w:rsid w:val="00724DAF"/>
    <w:rsid w:val="0073031D"/>
    <w:rsid w:val="00735A0F"/>
    <w:rsid w:val="00740B1A"/>
    <w:rsid w:val="007622D4"/>
    <w:rsid w:val="00763E7E"/>
    <w:rsid w:val="0076494A"/>
    <w:rsid w:val="00790C28"/>
    <w:rsid w:val="00793C7C"/>
    <w:rsid w:val="007A453E"/>
    <w:rsid w:val="007C18A8"/>
    <w:rsid w:val="007D1687"/>
    <w:rsid w:val="007D30BA"/>
    <w:rsid w:val="007E2678"/>
    <w:rsid w:val="007E4E47"/>
    <w:rsid w:val="007E6834"/>
    <w:rsid w:val="007E7D78"/>
    <w:rsid w:val="007F5BF0"/>
    <w:rsid w:val="0080273D"/>
    <w:rsid w:val="0080397B"/>
    <w:rsid w:val="00805B2C"/>
    <w:rsid w:val="008142AC"/>
    <w:rsid w:val="00835BB9"/>
    <w:rsid w:val="00843149"/>
    <w:rsid w:val="00843673"/>
    <w:rsid w:val="00850427"/>
    <w:rsid w:val="00852EA3"/>
    <w:rsid w:val="00864956"/>
    <w:rsid w:val="00870558"/>
    <w:rsid w:val="008737A1"/>
    <w:rsid w:val="00874249"/>
    <w:rsid w:val="00880C49"/>
    <w:rsid w:val="00882E67"/>
    <w:rsid w:val="00882F70"/>
    <w:rsid w:val="008938F1"/>
    <w:rsid w:val="008A72B4"/>
    <w:rsid w:val="008B0EF9"/>
    <w:rsid w:val="008B3435"/>
    <w:rsid w:val="008B498D"/>
    <w:rsid w:val="008C0C55"/>
    <w:rsid w:val="008C44B1"/>
    <w:rsid w:val="008D1104"/>
    <w:rsid w:val="008D2A94"/>
    <w:rsid w:val="008D3FFC"/>
    <w:rsid w:val="008D6571"/>
    <w:rsid w:val="009039CE"/>
    <w:rsid w:val="00904533"/>
    <w:rsid w:val="00916962"/>
    <w:rsid w:val="009245AD"/>
    <w:rsid w:val="0092607A"/>
    <w:rsid w:val="009266C8"/>
    <w:rsid w:val="009312CA"/>
    <w:rsid w:val="00960CE1"/>
    <w:rsid w:val="00966775"/>
    <w:rsid w:val="0097561B"/>
    <w:rsid w:val="0098706C"/>
    <w:rsid w:val="00990225"/>
    <w:rsid w:val="009A0498"/>
    <w:rsid w:val="009B3120"/>
    <w:rsid w:val="009B4A09"/>
    <w:rsid w:val="009B5291"/>
    <w:rsid w:val="009C00D5"/>
    <w:rsid w:val="009D15F2"/>
    <w:rsid w:val="009D6239"/>
    <w:rsid w:val="009D6ADD"/>
    <w:rsid w:val="009E3590"/>
    <w:rsid w:val="009E7CB2"/>
    <w:rsid w:val="009F1813"/>
    <w:rsid w:val="009F1CDE"/>
    <w:rsid w:val="00A05FB7"/>
    <w:rsid w:val="00A16803"/>
    <w:rsid w:val="00A16EF7"/>
    <w:rsid w:val="00A5100A"/>
    <w:rsid w:val="00A60521"/>
    <w:rsid w:val="00A619AB"/>
    <w:rsid w:val="00A81A93"/>
    <w:rsid w:val="00A829C0"/>
    <w:rsid w:val="00A92AAA"/>
    <w:rsid w:val="00AA0512"/>
    <w:rsid w:val="00AA0C9D"/>
    <w:rsid w:val="00AA451C"/>
    <w:rsid w:val="00AA4C42"/>
    <w:rsid w:val="00AA576F"/>
    <w:rsid w:val="00AC523C"/>
    <w:rsid w:val="00AC5943"/>
    <w:rsid w:val="00AD5199"/>
    <w:rsid w:val="00AE6499"/>
    <w:rsid w:val="00AF3C22"/>
    <w:rsid w:val="00AF62CD"/>
    <w:rsid w:val="00AF66D5"/>
    <w:rsid w:val="00AF788C"/>
    <w:rsid w:val="00B03231"/>
    <w:rsid w:val="00B13C43"/>
    <w:rsid w:val="00B16CC2"/>
    <w:rsid w:val="00B203A0"/>
    <w:rsid w:val="00B260BD"/>
    <w:rsid w:val="00B333AF"/>
    <w:rsid w:val="00B44054"/>
    <w:rsid w:val="00B577CB"/>
    <w:rsid w:val="00B82367"/>
    <w:rsid w:val="00B84143"/>
    <w:rsid w:val="00BA5BCD"/>
    <w:rsid w:val="00BB1634"/>
    <w:rsid w:val="00BB5AA8"/>
    <w:rsid w:val="00BB6D8C"/>
    <w:rsid w:val="00BC0C03"/>
    <w:rsid w:val="00BE048F"/>
    <w:rsid w:val="00BE20D6"/>
    <w:rsid w:val="00BE392D"/>
    <w:rsid w:val="00BE5366"/>
    <w:rsid w:val="00BE73E1"/>
    <w:rsid w:val="00C078EE"/>
    <w:rsid w:val="00C13693"/>
    <w:rsid w:val="00C21F79"/>
    <w:rsid w:val="00C258F4"/>
    <w:rsid w:val="00C41F89"/>
    <w:rsid w:val="00C4384A"/>
    <w:rsid w:val="00C44544"/>
    <w:rsid w:val="00C62DB4"/>
    <w:rsid w:val="00C630F4"/>
    <w:rsid w:val="00C631AA"/>
    <w:rsid w:val="00C67C81"/>
    <w:rsid w:val="00C7177F"/>
    <w:rsid w:val="00C76E70"/>
    <w:rsid w:val="00C82A4C"/>
    <w:rsid w:val="00C87396"/>
    <w:rsid w:val="00C91673"/>
    <w:rsid w:val="00C9683F"/>
    <w:rsid w:val="00CA0947"/>
    <w:rsid w:val="00CA5BA9"/>
    <w:rsid w:val="00CB4CF8"/>
    <w:rsid w:val="00CC029B"/>
    <w:rsid w:val="00CD513A"/>
    <w:rsid w:val="00CE0ABB"/>
    <w:rsid w:val="00CF785F"/>
    <w:rsid w:val="00D1100C"/>
    <w:rsid w:val="00D144BF"/>
    <w:rsid w:val="00D14BBE"/>
    <w:rsid w:val="00D21711"/>
    <w:rsid w:val="00D22C89"/>
    <w:rsid w:val="00D23D40"/>
    <w:rsid w:val="00D406FE"/>
    <w:rsid w:val="00D42640"/>
    <w:rsid w:val="00D43D4A"/>
    <w:rsid w:val="00D448C5"/>
    <w:rsid w:val="00D63F6D"/>
    <w:rsid w:val="00D64F3D"/>
    <w:rsid w:val="00D8091F"/>
    <w:rsid w:val="00D91501"/>
    <w:rsid w:val="00DA50BE"/>
    <w:rsid w:val="00DB2463"/>
    <w:rsid w:val="00DB6AB9"/>
    <w:rsid w:val="00DC30FB"/>
    <w:rsid w:val="00DC4249"/>
    <w:rsid w:val="00DD6D25"/>
    <w:rsid w:val="00DE0CDA"/>
    <w:rsid w:val="00DE0E49"/>
    <w:rsid w:val="00DE51DF"/>
    <w:rsid w:val="00DE5F28"/>
    <w:rsid w:val="00DF07AB"/>
    <w:rsid w:val="00DF0E1C"/>
    <w:rsid w:val="00DF4DD0"/>
    <w:rsid w:val="00E057A3"/>
    <w:rsid w:val="00E1062B"/>
    <w:rsid w:val="00E2122A"/>
    <w:rsid w:val="00E478CE"/>
    <w:rsid w:val="00E536B6"/>
    <w:rsid w:val="00E562DC"/>
    <w:rsid w:val="00E736BF"/>
    <w:rsid w:val="00E74C67"/>
    <w:rsid w:val="00EA0D6D"/>
    <w:rsid w:val="00EA2D2E"/>
    <w:rsid w:val="00EA7D61"/>
    <w:rsid w:val="00EC27B9"/>
    <w:rsid w:val="00ED7C51"/>
    <w:rsid w:val="00EE377A"/>
    <w:rsid w:val="00F32584"/>
    <w:rsid w:val="00F32BD6"/>
    <w:rsid w:val="00F338A0"/>
    <w:rsid w:val="00F363DD"/>
    <w:rsid w:val="00F54B03"/>
    <w:rsid w:val="00F63CCB"/>
    <w:rsid w:val="00F71DA1"/>
    <w:rsid w:val="00F85D78"/>
    <w:rsid w:val="00F91A31"/>
    <w:rsid w:val="00FA50F2"/>
    <w:rsid w:val="00FB2A1A"/>
    <w:rsid w:val="00FB32F4"/>
    <w:rsid w:val="00FC7185"/>
    <w:rsid w:val="00FD1D53"/>
    <w:rsid w:val="00FD1E1C"/>
    <w:rsid w:val="00FD5497"/>
    <w:rsid w:val="00FE28F1"/>
    <w:rsid w:val="00FF1ADC"/>
    <w:rsid w:val="00FF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7D18A"/>
  <w15:chartTrackingRefBased/>
  <w15:docId w15:val="{04F91964-E4B3-434E-8737-7073D0FC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00C"/>
  </w:style>
  <w:style w:type="paragraph" w:styleId="Heading1">
    <w:name w:val="heading 1"/>
    <w:basedOn w:val="Normal"/>
    <w:next w:val="Normal"/>
    <w:link w:val="Heading1Char"/>
    <w:uiPriority w:val="9"/>
    <w:qFormat/>
    <w:rsid w:val="00D63F6D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DA1"/>
    <w:pPr>
      <w:keepNext/>
      <w:keepLines/>
      <w:spacing w:before="40" w:after="0" w:line="240" w:lineRule="auto"/>
      <w:ind w:firstLine="36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71DA1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63F6D"/>
    <w:rPr>
      <w:rFonts w:ascii="Times New Roman" w:eastAsiaTheme="majorEastAsia" w:hAnsi="Times New Roman" w:cstheme="majorBidi"/>
      <w:b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9B31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120"/>
  </w:style>
  <w:style w:type="paragraph" w:styleId="Footer">
    <w:name w:val="footer"/>
    <w:basedOn w:val="Normal"/>
    <w:link w:val="FooterChar"/>
    <w:uiPriority w:val="99"/>
    <w:unhideWhenUsed/>
    <w:qFormat/>
    <w:rsid w:val="009B31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120"/>
  </w:style>
  <w:style w:type="table" w:customStyle="1" w:styleId="ListTable3-Accent611">
    <w:name w:val="List Table 3 - Accent 611"/>
    <w:basedOn w:val="TableNormal"/>
    <w:next w:val="ListTable3-Accent6"/>
    <w:uiPriority w:val="48"/>
    <w:rsid w:val="00CF785F"/>
    <w:pPr>
      <w:spacing w:before="100" w:after="0" w:line="240" w:lineRule="auto"/>
    </w:pPr>
    <w:rPr>
      <w:rFonts w:ascii="Calibri" w:eastAsia="Times New Roman" w:hAnsi="Calibri"/>
      <w:color w:val="auto"/>
      <w:sz w:val="21"/>
      <w:szCs w:val="21"/>
      <w:lang w:val="sr-Latn-RS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785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F785F"/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4A3761"/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61"/>
    <w:rPr>
      <w:rFonts w:ascii="Segoe UI" w:eastAsia="Calibri" w:hAnsi="Segoe UI" w:cs="Segoe UI"/>
      <w:sz w:val="18"/>
      <w:szCs w:val="18"/>
      <w:lang w:val="sr-Latn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761"/>
    <w:pPr>
      <w:spacing w:after="0" w:line="240" w:lineRule="auto"/>
      <w:ind w:firstLine="360"/>
    </w:pPr>
    <w:rPr>
      <w:rFonts w:ascii="Segoe UI" w:eastAsia="Calibri" w:hAnsi="Segoe UI" w:cs="Segoe UI"/>
      <w:sz w:val="18"/>
      <w:szCs w:val="18"/>
      <w:lang w:val="sr-Latn-RS"/>
    </w:rPr>
  </w:style>
  <w:style w:type="character" w:customStyle="1" w:styleId="BalloonTextChar1">
    <w:name w:val="Balloon Text Char1"/>
    <w:basedOn w:val="DefaultParagraphFont"/>
    <w:uiPriority w:val="99"/>
    <w:semiHidden/>
    <w:rsid w:val="004A376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A3761"/>
    <w:pPr>
      <w:spacing w:after="0" w:line="240" w:lineRule="auto"/>
    </w:pPr>
    <w:rPr>
      <w:rFonts w:ascii="Calibri" w:hAnsi="Calibri"/>
      <w:color w:val="auto"/>
      <w:sz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next w:val="ListParagraph"/>
    <w:uiPriority w:val="34"/>
    <w:qFormat/>
    <w:rsid w:val="004A3761"/>
    <w:pPr>
      <w:ind w:left="720"/>
      <w:contextualSpacing/>
    </w:pPr>
    <w:rPr>
      <w:rFonts w:ascii="Calibri" w:hAnsi="Calibri"/>
      <w:color w:val="auto"/>
      <w:sz w:val="22"/>
      <w:lang w:val="sr-Latn-RS"/>
    </w:rPr>
  </w:style>
  <w:style w:type="table" w:customStyle="1" w:styleId="GridTable4-Accent41">
    <w:name w:val="Grid Table 4 - Accent 41"/>
    <w:basedOn w:val="TableNormal"/>
    <w:next w:val="GridTable4-Accent4"/>
    <w:uiPriority w:val="49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5Dark-Accent41">
    <w:name w:val="Grid Table 5 Dark - Accent 41"/>
    <w:basedOn w:val="TableNormal"/>
    <w:next w:val="GridTable5Dark-Accent4"/>
    <w:uiPriority w:val="50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ridTable4-Accent11">
    <w:name w:val="Grid Table 4 - Accent 11"/>
    <w:basedOn w:val="TableNormal"/>
    <w:next w:val="GridTable4-Accent1"/>
    <w:uiPriority w:val="49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-Accent61">
    <w:name w:val="Grid Table 4 - Accent 61"/>
    <w:basedOn w:val="TableNormal"/>
    <w:next w:val="GridTable4-Accent6"/>
    <w:uiPriority w:val="49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4-Accent21">
    <w:name w:val="Grid Table 4 - Accent 21"/>
    <w:basedOn w:val="TableNormal"/>
    <w:next w:val="GridTable4-Accent2"/>
    <w:uiPriority w:val="49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4A3761"/>
    <w:pPr>
      <w:spacing w:after="0" w:line="240" w:lineRule="auto"/>
    </w:pPr>
    <w:rPr>
      <w:rFonts w:ascii="Calibri" w:hAnsi="Calibri"/>
      <w:color w:val="auto"/>
      <w:sz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A3761"/>
    <w:pPr>
      <w:spacing w:after="0" w:line="240" w:lineRule="auto"/>
      <w:ind w:firstLine="360"/>
    </w:pPr>
    <w:rPr>
      <w:rFonts w:ascii="Calibri" w:eastAsia="Calibri" w:hAnsi="Calibri"/>
      <w:color w:val="auto"/>
      <w:szCs w:val="20"/>
      <w:lang w:val="sr-Latn-R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A3761"/>
    <w:rPr>
      <w:rFonts w:ascii="Calibri" w:eastAsia="Calibri" w:hAnsi="Calibri"/>
      <w:color w:val="auto"/>
      <w:szCs w:val="20"/>
      <w:lang w:val="sr-Latn-RS"/>
    </w:rPr>
  </w:style>
  <w:style w:type="character" w:styleId="FootnoteReference">
    <w:name w:val="footnote reference"/>
    <w:basedOn w:val="DefaultParagraphFont"/>
    <w:uiPriority w:val="99"/>
    <w:rsid w:val="004A3761"/>
    <w:rPr>
      <w:vertAlign w:val="superscript"/>
    </w:rPr>
  </w:style>
  <w:style w:type="table" w:styleId="GridTable5Dark-Accent6">
    <w:name w:val="Grid Table 5 Dark Accent 6"/>
    <w:basedOn w:val="TableNormal"/>
    <w:uiPriority w:val="50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2">
    <w:name w:val="Grid Table 5 Dark Accent 2"/>
    <w:basedOn w:val="TableNormal"/>
    <w:uiPriority w:val="50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ListParagraph">
    <w:name w:val="List Paragraph"/>
    <w:basedOn w:val="Normal"/>
    <w:uiPriority w:val="34"/>
    <w:qFormat/>
    <w:rsid w:val="004A3761"/>
    <w:pPr>
      <w:ind w:left="720"/>
      <w:contextualSpacing/>
    </w:pPr>
  </w:style>
  <w:style w:type="table" w:styleId="GridTable4-Accent4">
    <w:name w:val="Grid Table 4 Accent 4"/>
    <w:basedOn w:val="TableNormal"/>
    <w:uiPriority w:val="49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4-Accent1">
    <w:name w:val="Grid Table 4 Accent 1"/>
    <w:basedOn w:val="TableNormal"/>
    <w:uiPriority w:val="49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6">
    <w:name w:val="Grid Table 4 Accent 6"/>
    <w:basedOn w:val="TableNormal"/>
    <w:uiPriority w:val="49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A376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EndnoteReference">
    <w:name w:val="endnote reference"/>
    <w:basedOn w:val="DefaultParagraphFont"/>
    <w:uiPriority w:val="99"/>
    <w:semiHidden/>
    <w:unhideWhenUsed/>
    <w:rsid w:val="004A37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576F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576F"/>
    <w:rPr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5100A"/>
    <w:p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5100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5100A"/>
    <w:rPr>
      <w:color w:val="0563C1" w:themeColor="hyperlink"/>
      <w:u w:val="single"/>
    </w:rPr>
  </w:style>
  <w:style w:type="table" w:customStyle="1" w:styleId="ListTable3-Accent61">
    <w:name w:val="List Table 3 - Accent 61"/>
    <w:basedOn w:val="TableNormal"/>
    <w:next w:val="ListTable3-Accent6"/>
    <w:uiPriority w:val="48"/>
    <w:rsid w:val="007133E9"/>
    <w:pPr>
      <w:spacing w:before="100" w:after="0" w:line="240" w:lineRule="auto"/>
    </w:pPr>
    <w:rPr>
      <w:rFonts w:ascii="Calibri" w:eastAsia="Times New Roman" w:hAnsi="Calibri"/>
      <w:color w:val="auto"/>
      <w:sz w:val="21"/>
      <w:szCs w:val="21"/>
      <w:lang w:val="sr-Latn-RS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paragraph" w:styleId="NoSpacing">
    <w:name w:val="No Spacing"/>
    <w:uiPriority w:val="1"/>
    <w:qFormat/>
    <w:rsid w:val="00D14BBE"/>
    <w:pPr>
      <w:spacing w:after="0" w:line="240" w:lineRule="auto"/>
    </w:pPr>
    <w:rPr>
      <w:rFonts w:asciiTheme="minorHAnsi" w:hAnsiTheme="minorHAnsi" w:cstheme="minorBidi"/>
      <w:color w:val="auto"/>
      <w:sz w:val="22"/>
      <w:lang w:val="sr-Latn-RS"/>
    </w:rPr>
  </w:style>
  <w:style w:type="table" w:styleId="GridTable2-Accent5">
    <w:name w:val="Grid Table 2 Accent 5"/>
    <w:basedOn w:val="TableNormal"/>
    <w:uiPriority w:val="47"/>
    <w:rsid w:val="00D14BBE"/>
    <w:pPr>
      <w:spacing w:after="0" w:line="240" w:lineRule="auto"/>
    </w:pPr>
    <w:rPr>
      <w:rFonts w:asciiTheme="minorHAnsi" w:hAnsiTheme="minorHAnsi" w:cstheme="minorBidi"/>
      <w:color w:val="auto"/>
      <w:sz w:val="22"/>
      <w:lang w:val="sr-Latn-RS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F91A31"/>
    <w:pPr>
      <w:spacing w:after="0" w:line="240" w:lineRule="auto"/>
    </w:pPr>
    <w:rPr>
      <w:rFonts w:asciiTheme="minorHAnsi" w:hAnsiTheme="minorHAnsi" w:cstheme="minorBidi"/>
      <w:color w:val="auto"/>
      <w:sz w:val="22"/>
      <w:lang w:val="sr-Latn-R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74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F02"/>
    <w:pPr>
      <w:spacing w:line="240" w:lineRule="auto"/>
    </w:pPr>
    <w:rPr>
      <w:rFonts w:asciiTheme="minorHAnsi" w:hAnsiTheme="minorHAnsi" w:cstheme="minorBidi"/>
      <w:color w:val="auto"/>
      <w:szCs w:val="20"/>
      <w:lang w:val="sr-Latn-R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F02"/>
    <w:rPr>
      <w:rFonts w:asciiTheme="minorHAnsi" w:hAnsiTheme="minorHAnsi" w:cstheme="minorBidi"/>
      <w:color w:val="auto"/>
      <w:szCs w:val="20"/>
      <w:lang w:val="sr-Latn-R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F02"/>
    <w:rPr>
      <w:rFonts w:asciiTheme="minorHAnsi" w:hAnsiTheme="minorHAnsi" w:cstheme="minorBidi"/>
      <w:b/>
      <w:bCs/>
      <w:color w:val="auto"/>
      <w:szCs w:val="20"/>
      <w:lang w:val="sr-Latn-RS"/>
    </w:rPr>
  </w:style>
  <w:style w:type="table" w:styleId="GridTable6Colorful">
    <w:name w:val="Grid Table 6 Colorful"/>
    <w:basedOn w:val="TableNormal"/>
    <w:uiPriority w:val="51"/>
    <w:rsid w:val="00374F02"/>
    <w:pPr>
      <w:spacing w:after="0" w:line="240" w:lineRule="auto"/>
    </w:pPr>
    <w:rPr>
      <w:rFonts w:asciiTheme="minorHAnsi" w:hAnsiTheme="minorHAnsi" w:cstheme="minorBidi"/>
      <w:color w:val="000000" w:themeColor="text1"/>
      <w:sz w:val="22"/>
      <w:lang w:val="sr-Latn-R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1">
    <w:name w:val="Plain Table 11"/>
    <w:basedOn w:val="TableNormal"/>
    <w:next w:val="PlainTable1"/>
    <w:uiPriority w:val="41"/>
    <w:rsid w:val="00374F02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374F02"/>
    <w:pPr>
      <w:spacing w:after="0" w:line="240" w:lineRule="auto"/>
    </w:pPr>
    <w:rPr>
      <w:rFonts w:asciiTheme="minorHAnsi" w:hAnsiTheme="minorHAnsi" w:cstheme="minorBidi"/>
      <w:color w:val="auto"/>
      <w:sz w:val="22"/>
      <w:lang w:val="sr-Latn-R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-Accent31">
    <w:name w:val="Grid Table 6 Colorful - Accent 31"/>
    <w:basedOn w:val="TableNormal"/>
    <w:next w:val="GridTable6Colorful-Accent3"/>
    <w:uiPriority w:val="51"/>
    <w:rsid w:val="00374F02"/>
    <w:pPr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6Colorful-Accent3">
    <w:name w:val="Grid Table 6 Colorful Accent 3"/>
    <w:basedOn w:val="TableNormal"/>
    <w:uiPriority w:val="51"/>
    <w:rsid w:val="00374F02"/>
    <w:pPr>
      <w:spacing w:after="0" w:line="240" w:lineRule="auto"/>
    </w:pPr>
    <w:rPr>
      <w:rFonts w:asciiTheme="minorHAnsi" w:hAnsiTheme="minorHAnsi" w:cstheme="minorBidi"/>
      <w:color w:val="7B7B7B" w:themeColor="accent3" w:themeShade="BF"/>
      <w:sz w:val="22"/>
      <w:lang w:val="sr-Latn-R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-Accent5">
    <w:name w:val="Grid Table 5 Dark Accent 5"/>
    <w:basedOn w:val="TableNormal"/>
    <w:uiPriority w:val="50"/>
    <w:rsid w:val="00374F02"/>
    <w:pPr>
      <w:spacing w:after="0" w:line="240" w:lineRule="auto"/>
    </w:pPr>
    <w:rPr>
      <w:rFonts w:asciiTheme="minorHAnsi" w:hAnsiTheme="minorHAnsi" w:cstheme="minorBidi"/>
      <w:color w:val="auto"/>
      <w:sz w:val="22"/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374F02"/>
    <w:pPr>
      <w:spacing w:after="0" w:line="240" w:lineRule="auto"/>
    </w:pPr>
    <w:rPr>
      <w:rFonts w:asciiTheme="minorHAnsi" w:hAnsiTheme="minorHAnsi" w:cstheme="minorBidi"/>
      <w:color w:val="auto"/>
      <w:sz w:val="22"/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0792A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chart" Target="charts/chart46.xml"/><Relationship Id="rId21" Type="http://schemas.openxmlformats.org/officeDocument/2006/relationships/image" Target="media/image14.jpeg"/><Relationship Id="rId42" Type="http://schemas.openxmlformats.org/officeDocument/2006/relationships/chart" Target="charts/chart3.xml"/><Relationship Id="rId47" Type="http://schemas.openxmlformats.org/officeDocument/2006/relationships/chart" Target="charts/chart8.xml"/><Relationship Id="rId63" Type="http://schemas.openxmlformats.org/officeDocument/2006/relationships/chart" Target="charts/chart20.xml"/><Relationship Id="rId68" Type="http://schemas.openxmlformats.org/officeDocument/2006/relationships/image" Target="media/image28.jpg"/><Relationship Id="rId84" Type="http://schemas.openxmlformats.org/officeDocument/2006/relationships/image" Target="media/image44.png"/><Relationship Id="rId89" Type="http://schemas.openxmlformats.org/officeDocument/2006/relationships/image" Target="media/image49.png"/><Relationship Id="rId112" Type="http://schemas.openxmlformats.org/officeDocument/2006/relationships/chart" Target="charts/chart41.xml"/><Relationship Id="rId133" Type="http://schemas.openxmlformats.org/officeDocument/2006/relationships/header" Target="header3.xml"/><Relationship Id="rId138" Type="http://schemas.openxmlformats.org/officeDocument/2006/relationships/theme" Target="theme/theme1.xml"/><Relationship Id="rId16" Type="http://schemas.openxmlformats.org/officeDocument/2006/relationships/image" Target="media/image9.jpg"/><Relationship Id="rId107" Type="http://schemas.openxmlformats.org/officeDocument/2006/relationships/chart" Target="charts/chart36.xml"/><Relationship Id="rId11" Type="http://schemas.openxmlformats.org/officeDocument/2006/relationships/image" Target="media/image4.jpeg"/><Relationship Id="rId32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37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53" Type="http://schemas.openxmlformats.org/officeDocument/2006/relationships/chart" Target="charts/chart13.xml"/><Relationship Id="rId58" Type="http://schemas.openxmlformats.org/officeDocument/2006/relationships/footer" Target="footer1.xml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102" Type="http://schemas.openxmlformats.org/officeDocument/2006/relationships/chart" Target="charts/chart31.xml"/><Relationship Id="rId123" Type="http://schemas.openxmlformats.org/officeDocument/2006/relationships/chart" Target="charts/chart52.xml"/><Relationship Id="rId128" Type="http://schemas.openxmlformats.org/officeDocument/2006/relationships/chart" Target="charts/chart57.xml"/><Relationship Id="rId5" Type="http://schemas.openxmlformats.org/officeDocument/2006/relationships/webSettings" Target="webSettings.xml"/><Relationship Id="rId90" Type="http://schemas.openxmlformats.org/officeDocument/2006/relationships/chart" Target="charts/chart23.xml"/><Relationship Id="rId95" Type="http://schemas.openxmlformats.org/officeDocument/2006/relationships/chart" Target="charts/chart28.xml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35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43" Type="http://schemas.openxmlformats.org/officeDocument/2006/relationships/chart" Target="charts/chart4.xml"/><Relationship Id="rId48" Type="http://schemas.openxmlformats.org/officeDocument/2006/relationships/chart" Target="charts/chart9.xml"/><Relationship Id="rId56" Type="http://schemas.openxmlformats.org/officeDocument/2006/relationships/chart" Target="charts/chart16.xml"/><Relationship Id="rId64" Type="http://schemas.openxmlformats.org/officeDocument/2006/relationships/chart" Target="charts/chart21.xml"/><Relationship Id="rId69" Type="http://schemas.openxmlformats.org/officeDocument/2006/relationships/image" Target="media/image29.jpeg"/><Relationship Id="rId77" Type="http://schemas.openxmlformats.org/officeDocument/2006/relationships/image" Target="media/image37.png"/><Relationship Id="rId100" Type="http://schemas.openxmlformats.org/officeDocument/2006/relationships/image" Target="media/image53.png"/><Relationship Id="rId105" Type="http://schemas.openxmlformats.org/officeDocument/2006/relationships/chart" Target="charts/chart34.xml"/><Relationship Id="rId113" Type="http://schemas.openxmlformats.org/officeDocument/2006/relationships/chart" Target="charts/chart42.xml"/><Relationship Id="rId118" Type="http://schemas.openxmlformats.org/officeDocument/2006/relationships/chart" Target="charts/chart47.xml"/><Relationship Id="rId126" Type="http://schemas.openxmlformats.org/officeDocument/2006/relationships/chart" Target="charts/chart55.xml"/><Relationship Id="rId13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chart" Target="charts/chart11.xml"/><Relationship Id="rId72" Type="http://schemas.openxmlformats.org/officeDocument/2006/relationships/image" Target="media/image32.png"/><Relationship Id="rId80" Type="http://schemas.openxmlformats.org/officeDocument/2006/relationships/image" Target="media/image40.jpeg"/><Relationship Id="rId85" Type="http://schemas.openxmlformats.org/officeDocument/2006/relationships/image" Target="media/image45.png"/><Relationship Id="rId93" Type="http://schemas.openxmlformats.org/officeDocument/2006/relationships/chart" Target="charts/chart26.xml"/><Relationship Id="rId98" Type="http://schemas.openxmlformats.org/officeDocument/2006/relationships/image" Target="media/image51.jpeg"/><Relationship Id="rId121" Type="http://schemas.openxmlformats.org/officeDocument/2006/relationships/chart" Target="charts/chart50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38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46" Type="http://schemas.openxmlformats.org/officeDocument/2006/relationships/chart" Target="charts/chart7.xml"/><Relationship Id="rId59" Type="http://schemas.openxmlformats.org/officeDocument/2006/relationships/header" Target="header2.xml"/><Relationship Id="rId67" Type="http://schemas.openxmlformats.org/officeDocument/2006/relationships/chart" Target="charts/chart22.xml"/><Relationship Id="rId103" Type="http://schemas.openxmlformats.org/officeDocument/2006/relationships/chart" Target="charts/chart32.xml"/><Relationship Id="rId108" Type="http://schemas.openxmlformats.org/officeDocument/2006/relationships/chart" Target="charts/chart37.xml"/><Relationship Id="rId116" Type="http://schemas.openxmlformats.org/officeDocument/2006/relationships/chart" Target="charts/chart45.xml"/><Relationship Id="rId124" Type="http://schemas.openxmlformats.org/officeDocument/2006/relationships/chart" Target="charts/chart53.xml"/><Relationship Id="rId129" Type="http://schemas.openxmlformats.org/officeDocument/2006/relationships/chart" Target="charts/chart58.xml"/><Relationship Id="rId137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chart" Target="charts/chart2.xml"/><Relationship Id="rId54" Type="http://schemas.openxmlformats.org/officeDocument/2006/relationships/chart" Target="charts/chart14.xml"/><Relationship Id="rId62" Type="http://schemas.openxmlformats.org/officeDocument/2006/relationships/chart" Target="charts/chart19.xml"/><Relationship Id="rId70" Type="http://schemas.openxmlformats.org/officeDocument/2006/relationships/image" Target="media/image30.jpg"/><Relationship Id="rId75" Type="http://schemas.openxmlformats.org/officeDocument/2006/relationships/image" Target="media/image35.jpeg"/><Relationship Id="rId83" Type="http://schemas.openxmlformats.org/officeDocument/2006/relationships/image" Target="media/image43.jpeg"/><Relationship Id="rId88" Type="http://schemas.openxmlformats.org/officeDocument/2006/relationships/image" Target="media/image48.png"/><Relationship Id="rId91" Type="http://schemas.openxmlformats.org/officeDocument/2006/relationships/chart" Target="charts/chart24.xml"/><Relationship Id="rId96" Type="http://schemas.openxmlformats.org/officeDocument/2006/relationships/chart" Target="charts/chart29.xml"/><Relationship Id="rId111" Type="http://schemas.openxmlformats.org/officeDocument/2006/relationships/chart" Target="charts/chart40.xml"/><Relationship Id="rId132" Type="http://schemas.openxmlformats.org/officeDocument/2006/relationships/chart" Target="charts/chart6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49" Type="http://schemas.openxmlformats.org/officeDocument/2006/relationships/chart" Target="charts/chart10.xml"/><Relationship Id="rId57" Type="http://schemas.openxmlformats.org/officeDocument/2006/relationships/header" Target="header1.xml"/><Relationship Id="rId106" Type="http://schemas.openxmlformats.org/officeDocument/2006/relationships/chart" Target="charts/chart35.xml"/><Relationship Id="rId114" Type="http://schemas.openxmlformats.org/officeDocument/2006/relationships/chart" Target="charts/chart43.xml"/><Relationship Id="rId119" Type="http://schemas.openxmlformats.org/officeDocument/2006/relationships/chart" Target="charts/chart48.xml"/><Relationship Id="rId127" Type="http://schemas.openxmlformats.org/officeDocument/2006/relationships/chart" Target="charts/chart56.xml"/><Relationship Id="rId10" Type="http://schemas.openxmlformats.org/officeDocument/2006/relationships/image" Target="media/image3.jpg"/><Relationship Id="rId31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44" Type="http://schemas.openxmlformats.org/officeDocument/2006/relationships/chart" Target="charts/chart5.xml"/><Relationship Id="rId52" Type="http://schemas.openxmlformats.org/officeDocument/2006/relationships/chart" Target="charts/chart12.xml"/><Relationship Id="rId60" Type="http://schemas.openxmlformats.org/officeDocument/2006/relationships/chart" Target="charts/chart17.xml"/><Relationship Id="rId65" Type="http://schemas.openxmlformats.org/officeDocument/2006/relationships/image" Target="media/image26.png"/><Relationship Id="rId73" Type="http://schemas.openxmlformats.org/officeDocument/2006/relationships/image" Target="media/image33.png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image" Target="media/image46.jpg"/><Relationship Id="rId94" Type="http://schemas.openxmlformats.org/officeDocument/2006/relationships/chart" Target="charts/chart27.xml"/><Relationship Id="rId99" Type="http://schemas.openxmlformats.org/officeDocument/2006/relationships/image" Target="media/image52.jpg"/><Relationship Id="rId101" Type="http://schemas.openxmlformats.org/officeDocument/2006/relationships/chart" Target="charts/chart30.xml"/><Relationship Id="rId122" Type="http://schemas.openxmlformats.org/officeDocument/2006/relationships/chart" Target="charts/chart51.xml"/><Relationship Id="rId130" Type="http://schemas.openxmlformats.org/officeDocument/2006/relationships/chart" Target="charts/chart59.xml"/><Relationship Id="rId13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9" Type="http://schemas.openxmlformats.org/officeDocument/2006/relationships/image" Target="media/image23.jpeg"/><Relationship Id="rId109" Type="http://schemas.openxmlformats.org/officeDocument/2006/relationships/chart" Target="charts/chart38.xml"/><Relationship Id="rId34" Type="http://schemas.openxmlformats.org/officeDocument/2006/relationships/hyperlink" Target="file:///C:\Users\majam\STRU&#268;NA%20SLU&#381;BA\INFORMACIJE\VI%202019\&#1048;&#1085;&#1092;&#1086;&#1088;&#1084;&#1072;&#1094;&#1080;&#1112;&#1072;%20&#1086;%20&#1087;&#1088;&#1080;&#1074;&#1088;&#1077;&#1076;&#1085;&#1080;&#1084;%20&#1082;&#1088;&#1077;&#1090;&#1072;&#1114;&#1080;&#1084;&#1072;%20&#1091;%20&#1040;&#1055;%20&#1042;&#1086;&#1112;&#1074;&#1086;&#1076;&#1080;&#1085;&#1080;%20&#1079;&#1072;%20&#1112;&#1072;&#1085;&#1091;&#1072;&#1088;-&#1112;&#1091;&#1085;%202019.%20&#1075;&#1086;&#1076;&#1080;&#1085;&#1077;%20-%20&#1082;&#1086;&#1088;&#1080;&#1075;&#1086;&#1074;&#1072;&#1085;&#1072;.docx" TargetMode="External"/><Relationship Id="rId50" Type="http://schemas.openxmlformats.org/officeDocument/2006/relationships/image" Target="media/image24.PNG"/><Relationship Id="rId55" Type="http://schemas.openxmlformats.org/officeDocument/2006/relationships/chart" Target="charts/chart15.xml"/><Relationship Id="rId76" Type="http://schemas.openxmlformats.org/officeDocument/2006/relationships/image" Target="media/image36.png"/><Relationship Id="rId97" Type="http://schemas.openxmlformats.org/officeDocument/2006/relationships/image" Target="media/image50.jpg"/><Relationship Id="rId104" Type="http://schemas.openxmlformats.org/officeDocument/2006/relationships/chart" Target="charts/chart33.xml"/><Relationship Id="rId120" Type="http://schemas.openxmlformats.org/officeDocument/2006/relationships/chart" Target="charts/chart49.xml"/><Relationship Id="rId125" Type="http://schemas.openxmlformats.org/officeDocument/2006/relationships/chart" Target="charts/chart54.xm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92" Type="http://schemas.openxmlformats.org/officeDocument/2006/relationships/chart" Target="charts/chart25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chart" Target="charts/chart1.xml"/><Relationship Id="rId45" Type="http://schemas.openxmlformats.org/officeDocument/2006/relationships/chart" Target="charts/chart6.xml"/><Relationship Id="rId66" Type="http://schemas.openxmlformats.org/officeDocument/2006/relationships/image" Target="media/image27.png"/><Relationship Id="rId87" Type="http://schemas.openxmlformats.org/officeDocument/2006/relationships/image" Target="media/image47.gif"/><Relationship Id="rId110" Type="http://schemas.openxmlformats.org/officeDocument/2006/relationships/chart" Target="charts/chart39.xml"/><Relationship Id="rId115" Type="http://schemas.openxmlformats.org/officeDocument/2006/relationships/chart" Target="charts/chart44.xml"/><Relationship Id="rId131" Type="http://schemas.openxmlformats.org/officeDocument/2006/relationships/chart" Target="charts/chart60.xml"/><Relationship Id="rId136" Type="http://schemas.openxmlformats.org/officeDocument/2006/relationships/footer" Target="footer3.xml"/><Relationship Id="rId61" Type="http://schemas.openxmlformats.org/officeDocument/2006/relationships/chart" Target="charts/chart18.xml"/><Relationship Id="rId82" Type="http://schemas.openxmlformats.org/officeDocument/2006/relationships/image" Target="media/image42.jpe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4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../embeddings/oleObject1.bin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../embeddings/oleObject2.bin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../embeddings/oleObject3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7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8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Chart%20in%20Microsoft%20Word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jiljam\Documents\Podaci\EVRO%20podaci\&#1055;&#1054;&#1044;&#1040;&#1062;&#1048;%20&#1047;&#1040;%20&#1040;&#1043;&#1056;&#1040;&#1056;\&#1058;&#1072;&#1073;&#1077;&#1083;&#1077;%20&#1079;&#1072;%206%20&#1084;&#1077;&#1089;&#1077;&#1094;&#1080;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elenab\Desktop\&#1056;&#1072;&#1079;&#1085;&#1086;\&#1053;&#1077;&#1079;&#1072;&#1087;&#1086;&#1089;&#1083;&#1077;&#1085;&#1086;&#1089;&#1090;\&#1053;&#1077;&#1079;&#1072;&#1087;&#1086;&#1089;&#1083;&#1077;&#1085;&#1086;&#1089;&#1090;%20&#1073;&#1072;&#1079;&#1072;%20(Autosaved)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elenab\Desktop\&#1056;&#1072;&#1079;&#1085;&#1086;\&#1053;&#1077;&#1079;&#1072;&#1087;&#1086;&#1089;&#1083;&#1077;&#1085;&#1086;&#1089;&#1090;\&#1053;&#1077;&#1079;&#1072;&#1087;&#1086;&#1089;&#1083;&#1077;&#1085;&#1086;&#1089;&#1090;%20&#1073;&#1072;&#1079;&#1072;%20(Autosaved)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elenab\Desktop\&#1056;&#1072;&#1079;&#1085;&#1086;\&#1053;&#1077;&#1079;&#1072;&#1087;&#1086;&#1089;&#1083;&#1077;&#1085;&#1086;&#1089;&#1090;\&#1053;&#1077;&#1079;&#1072;&#1087;&#1086;&#1089;&#1083;&#1077;&#1085;&#1086;&#1089;&#1090;%20&#1073;&#1072;&#1079;&#1072;%20(Autosaved)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elenab\Desktop\&#1056;&#1072;&#1079;&#1085;&#1086;\&#1053;&#1077;&#1079;&#1072;&#1087;&#1086;&#1089;&#1083;&#1077;&#1085;&#1086;&#1089;&#1090;\&#1053;&#1077;&#1079;&#1072;&#1087;&#1086;&#1089;&#1083;&#1077;&#1085;&#1086;&#1089;&#1090;%20&#1073;&#1072;&#1079;&#1072;%20(Autosaved)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elenab\Desktop\&#1056;&#1072;&#1079;&#1085;&#1086;\&#1053;&#1077;&#1079;&#1072;&#1087;&#1086;&#1089;&#1083;&#1077;&#1085;&#1086;&#1089;&#1090;\&#1053;&#1077;&#1079;&#1072;&#1087;&#1086;&#1089;&#1083;&#1077;&#1085;&#1086;&#1089;&#1090;%20&#1073;&#1072;&#1079;&#1072;%20(Autosaved)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oleObject" Target="file:///C:\Users\zorados\Desktop\2018%20g\2018%20po%20periodima\januar%20jun%202018\&#1088;&#1077;&#1075;&#1080;&#1089;&#1090;%20&#1079;&#1072;&#1087;&#1086;&#1089;%20II%20KVARTAL%202017%20%20I%202018\registrovana%20zaposlenost,%20mart%202018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package" Target="../embeddings/Microsoft_Excel_Worksheet32.xlsx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package" Target="../embeddings/Microsoft_Excel_Worksheet33.xlsx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package" Target="../embeddings/Microsoft_Excel_Worksheet3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Chart%203%20in%20Microsoft%20Word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50" b="1"/>
              <a:t>Инфлација мерена индексом потрошачких цена </a:t>
            </a:r>
            <a:endParaRPr lang="en-US" sz="1050" b="1"/>
          </a:p>
        </c:rich>
      </c:tx>
      <c:layout>
        <c:manualLayout>
          <c:xMode val="edge"/>
          <c:yMode val="edge"/>
          <c:x val="0.24277633642792212"/>
          <c:y val="4.046818145429884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2.4494243227351956E-2"/>
          <c:y val="0.10271388009584305"/>
          <c:w val="0.96750732485872915"/>
          <c:h val="0.7008237284786993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Sheet1!$A$6</c:f>
              <c:strCache>
                <c:ptCount val="1"/>
                <c:pt idx="0">
                  <c:v>месечна стопа (у односу на претходни месец)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142859180821732E-18"/>
                  <c:y val="1.01010101010100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BD-4006-8811-14DAB48865B8}"/>
                </c:ext>
              </c:extLst>
            </c:dLbl>
            <c:dLbl>
              <c:idx val="1"/>
              <c:layout>
                <c:manualLayout>
                  <c:x val="0"/>
                  <c:y val="2.02020202020202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BD-4006-8811-14DAB48865B8}"/>
                </c:ext>
              </c:extLst>
            </c:dLbl>
            <c:dLbl>
              <c:idx val="2"/>
              <c:layout>
                <c:manualLayout>
                  <c:x val="-1.9314287344657385E-17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BD-4006-8811-14DAB48865B8}"/>
                </c:ext>
              </c:extLst>
            </c:dLbl>
            <c:dLbl>
              <c:idx val="3"/>
              <c:layout>
                <c:manualLayout>
                  <c:x val="-1.9314287344657385E-17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BD-4006-8811-14DAB48865B8}"/>
                </c:ext>
              </c:extLst>
            </c:dLbl>
            <c:dLbl>
              <c:idx val="4"/>
              <c:layout>
                <c:manualLayout>
                  <c:x val="0"/>
                  <c:y val="2.52525252525252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BD-4006-8811-14DAB48865B8}"/>
                </c:ext>
              </c:extLst>
            </c:dLbl>
            <c:dLbl>
              <c:idx val="5"/>
              <c:layout>
                <c:manualLayout>
                  <c:x val="0"/>
                  <c:y val="2.02020202020202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BD-4006-8811-14DAB48865B8}"/>
                </c:ext>
              </c:extLst>
            </c:dLbl>
            <c:dLbl>
              <c:idx val="6"/>
              <c:layout>
                <c:manualLayout>
                  <c:x val="-3.8628574689314771E-17"/>
                  <c:y val="3.03034279805933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BD-4006-8811-14DAB48865B8}"/>
                </c:ext>
              </c:extLst>
            </c:dLbl>
            <c:dLbl>
              <c:idx val="7"/>
              <c:layout>
                <c:manualLayout>
                  <c:x val="-3.8628574689314771E-17"/>
                  <c:y val="1.51515151515150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BD-4006-8811-14DAB48865B8}"/>
                </c:ext>
              </c:extLst>
            </c:dLbl>
            <c:dLbl>
              <c:idx val="8"/>
              <c:layout>
                <c:manualLayout>
                  <c:x val="0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BD-4006-8811-14DAB48865B8}"/>
                </c:ext>
              </c:extLst>
            </c:dLbl>
            <c:dLbl>
              <c:idx val="9"/>
              <c:layout>
                <c:manualLayout>
                  <c:x val="0"/>
                  <c:y val="2.52525252525252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BD-4006-8811-14DAB48865B8}"/>
                </c:ext>
              </c:extLst>
            </c:dLbl>
            <c:dLbl>
              <c:idx val="10"/>
              <c:layout>
                <c:manualLayout>
                  <c:x val="2.1070375052675166E-3"/>
                  <c:y val="9.09090909090909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BD-4006-8811-14DAB48865B8}"/>
                </c:ext>
              </c:extLst>
            </c:dLbl>
            <c:dLbl>
              <c:idx val="12"/>
              <c:layout>
                <c:manualLayout>
                  <c:x val="-7.7257149378629542E-17"/>
                  <c:y val="1.01010101010101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BD-4006-8811-14DAB48865B8}"/>
                </c:ext>
              </c:extLst>
            </c:dLbl>
            <c:dLbl>
              <c:idx val="13"/>
              <c:layout>
                <c:manualLayout>
                  <c:x val="0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BD-4006-8811-14DAB48865B8}"/>
                </c:ext>
              </c:extLst>
            </c:dLbl>
            <c:dLbl>
              <c:idx val="14"/>
              <c:layout>
                <c:manualLayout>
                  <c:x val="0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7BD-4006-8811-14DAB48865B8}"/>
                </c:ext>
              </c:extLst>
            </c:dLbl>
            <c:dLbl>
              <c:idx val="15"/>
              <c:layout>
                <c:manualLayout>
                  <c:x val="7.7257149378629542E-17"/>
                  <c:y val="2.52525252525252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7BD-4006-8811-14DAB48865B8}"/>
                </c:ext>
              </c:extLst>
            </c:dLbl>
            <c:dLbl>
              <c:idx val="16"/>
              <c:layout>
                <c:manualLayout>
                  <c:x val="-7.7257149378629542E-17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BD-4006-8811-14DAB48865B8}"/>
                </c:ext>
              </c:extLst>
            </c:dLbl>
            <c:dLbl>
              <c:idx val="17"/>
              <c:layout>
                <c:manualLayout>
                  <c:x val="0"/>
                  <c:y val="1.51515151515150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7BD-4006-8811-14DAB48865B8}"/>
                </c:ext>
              </c:extLst>
            </c:dLbl>
            <c:dLbl>
              <c:idx val="18"/>
              <c:layout>
                <c:manualLayout>
                  <c:x val="0"/>
                  <c:y val="1.5151515151515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7BD-4006-8811-14DAB48865B8}"/>
                </c:ext>
              </c:extLst>
            </c:dLbl>
            <c:dLbl>
              <c:idx val="19"/>
              <c:layout>
                <c:manualLayout>
                  <c:x val="0"/>
                  <c:y val="1.01010101010101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7BD-4006-8811-14DAB48865B8}"/>
                </c:ext>
              </c:extLst>
            </c:dLbl>
            <c:dLbl>
              <c:idx val="20"/>
              <c:layout>
                <c:manualLayout>
                  <c:x val="0"/>
                  <c:y val="1.01010101010101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7BD-4006-8811-14DAB48865B8}"/>
                </c:ext>
              </c:extLst>
            </c:dLbl>
            <c:dLbl>
              <c:idx val="21"/>
              <c:layout>
                <c:manualLayout>
                  <c:x val="0"/>
                  <c:y val="1.01010101010101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7BD-4006-8811-14DAB48865B8}"/>
                </c:ext>
              </c:extLst>
            </c:dLbl>
            <c:dLbl>
              <c:idx val="22"/>
              <c:layout>
                <c:manualLayout>
                  <c:x val="0"/>
                  <c:y val="2.0202020202020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7BD-4006-8811-14DAB4886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Sheet1!$B$4:$AE$4</c:f>
              <c:strCache>
                <c:ptCount val="30"/>
                <c:pt idx="0">
                  <c:v> I   2017.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 </c:v>
                </c:pt>
                <c:pt idx="5">
                  <c:v>VI </c:v>
                </c:pt>
                <c:pt idx="6">
                  <c:v>VII </c:v>
                </c:pt>
                <c:pt idx="7">
                  <c:v>VIII </c:v>
                </c:pt>
                <c:pt idx="8">
                  <c:v>IX </c:v>
                </c:pt>
                <c:pt idx="9">
                  <c:v>X </c:v>
                </c:pt>
                <c:pt idx="10">
                  <c:v>XI </c:v>
                </c:pt>
                <c:pt idx="11">
                  <c:v>XII </c:v>
                </c:pt>
                <c:pt idx="12">
                  <c:v> I   2018.  </c:v>
                </c:pt>
                <c:pt idx="13">
                  <c:v>II </c:v>
                </c:pt>
                <c:pt idx="14">
                  <c:v>III </c:v>
                </c:pt>
                <c:pt idx="15">
                  <c:v>IV </c:v>
                </c:pt>
                <c:pt idx="16">
                  <c:v>V </c:v>
                </c:pt>
                <c:pt idx="17">
                  <c:v>VI 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 </c:v>
                </c:pt>
                <c:pt idx="23">
                  <c:v>XII</c:v>
                </c:pt>
                <c:pt idx="24">
                  <c:v>I 2019.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Sheet1!$B$6:$AE$6</c:f>
              <c:numCache>
                <c:formatCode>0.0</c:formatCode>
                <c:ptCount val="30"/>
                <c:pt idx="0">
                  <c:v>1.4247099999999999</c:v>
                </c:pt>
                <c:pt idx="1">
                  <c:v>0.73374099999999998</c:v>
                </c:pt>
                <c:pt idx="2">
                  <c:v>0.21370900000000001</c:v>
                </c:pt>
                <c:pt idx="3">
                  <c:v>0.75950099999999998</c:v>
                </c:pt>
                <c:pt idx="4">
                  <c:v>-0.45607599999999998</c:v>
                </c:pt>
                <c:pt idx="5">
                  <c:v>0.2215</c:v>
                </c:pt>
                <c:pt idx="6">
                  <c:v>-0.44590800000000003</c:v>
                </c:pt>
                <c:pt idx="7">
                  <c:v>0.19706799999999999</c:v>
                </c:pt>
                <c:pt idx="8">
                  <c:v>9.4533099999999995E-2</c:v>
                </c:pt>
                <c:pt idx="9">
                  <c:v>0.24277699999999999</c:v>
                </c:pt>
                <c:pt idx="10">
                  <c:v>-1.7369699999999998E-2</c:v>
                </c:pt>
                <c:pt idx="11">
                  <c:v>1.24128E-2</c:v>
                </c:pt>
                <c:pt idx="12">
                  <c:v>0.33435100000000001</c:v>
                </c:pt>
                <c:pt idx="13">
                  <c:v>0.34531899999999999</c:v>
                </c:pt>
                <c:pt idx="14">
                  <c:v>0.12570600000000001</c:v>
                </c:pt>
                <c:pt idx="15">
                  <c:v>0.40373799999999999</c:v>
                </c:pt>
                <c:pt idx="16">
                  <c:v>0.61385800000000001</c:v>
                </c:pt>
                <c:pt idx="17">
                  <c:v>0.37879200000000002</c:v>
                </c:pt>
                <c:pt idx="18">
                  <c:v>-0.3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-0.3</c:v>
                </c:pt>
                <c:pt idx="23">
                  <c:v>0.1</c:v>
                </c:pt>
                <c:pt idx="24">
                  <c:v>0.4</c:v>
                </c:pt>
                <c:pt idx="25">
                  <c:v>0.7</c:v>
                </c:pt>
                <c:pt idx="26">
                  <c:v>0.4</c:v>
                </c:pt>
                <c:pt idx="27">
                  <c:v>0.7</c:v>
                </c:pt>
                <c:pt idx="28">
                  <c:v>-0.3</c:v>
                </c:pt>
                <c:pt idx="29">
                  <c:v>-0.3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7BD-4006-8811-14DAB4886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54917192"/>
        <c:axId val="454920144"/>
      </c:barChart>
      <c:lineChart>
        <c:grouping val="standard"/>
        <c:varyColors val="0"/>
        <c:ser>
          <c:idx val="0"/>
          <c:order val="0"/>
          <c:tx>
            <c:strRef>
              <c:f>Sheet1!$A$5</c:f>
              <c:strCache>
                <c:ptCount val="1"/>
                <c:pt idx="0">
                  <c:v>међугодишња стопа (у односу на исти месец претходне године)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Sheet1!$B$4:$AE$4</c:f>
              <c:strCache>
                <c:ptCount val="30"/>
                <c:pt idx="0">
                  <c:v> I   2017.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 </c:v>
                </c:pt>
                <c:pt idx="5">
                  <c:v>VI </c:v>
                </c:pt>
                <c:pt idx="6">
                  <c:v>VII </c:v>
                </c:pt>
                <c:pt idx="7">
                  <c:v>VIII </c:v>
                </c:pt>
                <c:pt idx="8">
                  <c:v>IX </c:v>
                </c:pt>
                <c:pt idx="9">
                  <c:v>X </c:v>
                </c:pt>
                <c:pt idx="10">
                  <c:v>XI </c:v>
                </c:pt>
                <c:pt idx="11">
                  <c:v>XII </c:v>
                </c:pt>
                <c:pt idx="12">
                  <c:v> I   2018.  </c:v>
                </c:pt>
                <c:pt idx="13">
                  <c:v>II </c:v>
                </c:pt>
                <c:pt idx="14">
                  <c:v>III </c:v>
                </c:pt>
                <c:pt idx="15">
                  <c:v>IV </c:v>
                </c:pt>
                <c:pt idx="16">
                  <c:v>V </c:v>
                </c:pt>
                <c:pt idx="17">
                  <c:v>VI 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 </c:v>
                </c:pt>
                <c:pt idx="23">
                  <c:v>XII</c:v>
                </c:pt>
                <c:pt idx="24">
                  <c:v>I 2019.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Sheet1!$B$5:$AE$5</c:f>
              <c:numCache>
                <c:formatCode>0.0</c:formatCode>
                <c:ptCount val="30"/>
                <c:pt idx="0">
                  <c:v>2.4384399999999999</c:v>
                </c:pt>
                <c:pt idx="1">
                  <c:v>3.2440500000000001</c:v>
                </c:pt>
                <c:pt idx="2">
                  <c:v>3.5931600000000001</c:v>
                </c:pt>
                <c:pt idx="3">
                  <c:v>3.9943499999999998</c:v>
                </c:pt>
                <c:pt idx="4">
                  <c:v>3.45425</c:v>
                </c:pt>
                <c:pt idx="5">
                  <c:v>3.5893099999999998</c:v>
                </c:pt>
                <c:pt idx="6">
                  <c:v>3.2233299999999998</c:v>
                </c:pt>
                <c:pt idx="7">
                  <c:v>2.5121000000000002</c:v>
                </c:pt>
                <c:pt idx="8">
                  <c:v>3.2262300000000002</c:v>
                </c:pt>
                <c:pt idx="9">
                  <c:v>2.7768600000000001</c:v>
                </c:pt>
                <c:pt idx="10">
                  <c:v>2.8489</c:v>
                </c:pt>
                <c:pt idx="11">
                  <c:v>3.0062500000000001</c:v>
                </c:pt>
                <c:pt idx="12">
                  <c:v>1.89889</c:v>
                </c:pt>
                <c:pt idx="13">
                  <c:v>1.5059800000000001</c:v>
                </c:pt>
                <c:pt idx="14">
                  <c:v>1.4168400000000001</c:v>
                </c:pt>
                <c:pt idx="15">
                  <c:v>1.0587500000000001</c:v>
                </c:pt>
                <c:pt idx="16">
                  <c:v>2.1449699999999998</c:v>
                </c:pt>
                <c:pt idx="17">
                  <c:v>2.3052800000000002</c:v>
                </c:pt>
                <c:pt idx="18">
                  <c:v>2.4</c:v>
                </c:pt>
                <c:pt idx="19">
                  <c:v>2.6</c:v>
                </c:pt>
                <c:pt idx="20">
                  <c:v>2.1</c:v>
                </c:pt>
                <c:pt idx="21">
                  <c:v>2.2000000000000002</c:v>
                </c:pt>
                <c:pt idx="22">
                  <c:v>1.9</c:v>
                </c:pt>
                <c:pt idx="23">
                  <c:v>2</c:v>
                </c:pt>
                <c:pt idx="24">
                  <c:v>2.1</c:v>
                </c:pt>
                <c:pt idx="25">
                  <c:v>2.4</c:v>
                </c:pt>
                <c:pt idx="26">
                  <c:v>2.8</c:v>
                </c:pt>
                <c:pt idx="27">
                  <c:v>3.1</c:v>
                </c:pt>
                <c:pt idx="28">
                  <c:v>2.2000000000000002</c:v>
                </c:pt>
                <c:pt idx="29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77BD-4006-8811-14DAB4886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917192"/>
        <c:axId val="454920144"/>
      </c:lineChart>
      <c:catAx>
        <c:axId val="454917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54920144"/>
        <c:crosses val="autoZero"/>
        <c:auto val="1"/>
        <c:lblAlgn val="ctr"/>
        <c:lblOffset val="700"/>
        <c:noMultiLvlLbl val="0"/>
      </c:catAx>
      <c:valAx>
        <c:axId val="4549201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454917192"/>
        <c:crosses val="autoZero"/>
        <c:crossBetween val="between"/>
      </c:valAx>
      <c:spPr>
        <a:noFill/>
        <a:ln cap="sq">
          <a:noFill/>
        </a:ln>
        <a:effectLst/>
      </c:spPr>
    </c:plotArea>
    <c:legend>
      <c:legendPos val="b"/>
      <c:layout>
        <c:manualLayout>
          <c:xMode val="edge"/>
          <c:yMode val="edge"/>
          <c:x val="2.9228946647567571E-2"/>
          <c:y val="0.84875166099988208"/>
          <c:w val="0.97077107101013871"/>
          <c:h val="0.110026720637615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Првих десет области у структури прерађивачке индустрије Војводине у првом</a:t>
            </a:r>
            <a:r>
              <a:rPr lang="sr-Cyrl-RS" sz="9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полугодишту </a:t>
            </a:r>
            <a:r>
              <a:rPr lang="sr-Cyrl-RS" sz="900" b="1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2019. године, по опадајућем принципу (у %)</a:t>
            </a:r>
            <a:endParaRPr lang="sr-Latn-RS" sz="900" b="1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29921259842519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2339501822972518"/>
          <c:y val="7.2935582698805748E-2"/>
          <c:w val="0.54445339681377047"/>
          <c:h val="0.904228225888725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Sheet1!$B$17</c:f>
              <c:strCache>
                <c:ptCount val="1"/>
                <c:pt idx="0">
                  <c:v> Производња електричне опреме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6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Sheet1!$C$17</c:f>
              <c:numCache>
                <c:formatCode>#,##0.0</c:formatCode>
                <c:ptCount val="1"/>
                <c:pt idx="0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76-4A63-AC2A-89F5C415C209}"/>
            </c:ext>
          </c:extLst>
        </c:ser>
        <c:ser>
          <c:idx val="1"/>
          <c:order val="1"/>
          <c:tx>
            <c:strRef>
              <c:f>Sheet1!$B$18</c:f>
              <c:strCache>
                <c:ptCount val="1"/>
                <c:pt idx="0">
                  <c:v> Производња пића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6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Sheet1!$C$18</c:f>
              <c:numCache>
                <c:formatCode>#,##0.0</c:formatCode>
                <c:ptCount val="1"/>
                <c:pt idx="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76-4A63-AC2A-89F5C415C209}"/>
            </c:ext>
          </c:extLst>
        </c:ser>
        <c:ser>
          <c:idx val="2"/>
          <c:order val="2"/>
          <c:tx>
            <c:strRef>
              <c:f>Sheet1!$B$19</c:f>
              <c:strCache>
                <c:ptCount val="1"/>
                <c:pt idx="0">
                  <c:v> Производња металних производа, осим машина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6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Sheet1!$C$19</c:f>
              <c:numCache>
                <c:formatCode>#,##0.0</c:formatCode>
                <c:ptCount val="1"/>
                <c:pt idx="0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76-4A63-AC2A-89F5C415C209}"/>
            </c:ext>
          </c:extLst>
        </c:ser>
        <c:ser>
          <c:idx val="3"/>
          <c:order val="3"/>
          <c:tx>
            <c:strRef>
              <c:f>Sheet1!$B$20</c:f>
              <c:strCache>
                <c:ptCount val="1"/>
                <c:pt idx="0">
                  <c:v>Производња машина и опреме на другом месту непоменуте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6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Sheet1!$C$20</c:f>
              <c:numCache>
                <c:formatCode>#,##0.0</c:formatCode>
                <c:ptCount val="1"/>
                <c:pt idx="0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76-4A63-AC2A-89F5C415C209}"/>
            </c:ext>
          </c:extLst>
        </c:ser>
        <c:ser>
          <c:idx val="4"/>
          <c:order val="4"/>
          <c:tx>
            <c:strRef>
              <c:f>Sheet1!$B$21</c:f>
              <c:strCache>
                <c:ptCount val="1"/>
                <c:pt idx="0">
                  <c:v> Производња хемикалија и хемијских производа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Sheet1!$C$21</c:f>
              <c:numCache>
                <c:formatCode>#,##0.0</c:formatCode>
                <c:ptCount val="1"/>
                <c:pt idx="0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576-4A63-AC2A-89F5C415C209}"/>
            </c:ext>
          </c:extLst>
        </c:ser>
        <c:ser>
          <c:idx val="5"/>
          <c:order val="5"/>
          <c:tx>
            <c:strRef>
              <c:f>Sheet1!$B$22</c:f>
              <c:strCache>
                <c:ptCount val="1"/>
                <c:pt idx="0">
                  <c:v> Производња производа од гуме и пластике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Sheet1!$C$22</c:f>
              <c:numCache>
                <c:formatCode>#,##0.0</c:formatCode>
                <c:ptCount val="1"/>
                <c:pt idx="0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76-4A63-AC2A-89F5C415C209}"/>
            </c:ext>
          </c:extLst>
        </c:ser>
        <c:ser>
          <c:idx val="6"/>
          <c:order val="6"/>
          <c:tx>
            <c:strRef>
              <c:f>Sheet1!$B$23</c:f>
              <c:strCache>
                <c:ptCount val="1"/>
                <c:pt idx="0">
                  <c:v> Производња моторних возила и приколица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11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Sheet1!$C$23</c:f>
              <c:numCache>
                <c:formatCode>#,##0.0</c:formatCode>
                <c:ptCount val="1"/>
                <c:pt idx="0">
                  <c:v>9.6999999999999993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576-4A63-AC2A-89F5C415C209}"/>
            </c:ext>
          </c:extLst>
        </c:ser>
        <c:ser>
          <c:idx val="7"/>
          <c:order val="7"/>
          <c:tx>
            <c:strRef>
              <c:f>Sheet1!$B$24</c:f>
              <c:strCache>
                <c:ptCount val="1"/>
                <c:pt idx="0">
                  <c:v> Производња кокса и деривата нафте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576-4A63-AC2A-89F5C415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11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Sheet1!$C$24</c:f>
              <c:numCache>
                <c:formatCode>#,##0.0</c:formatCode>
                <c:ptCount val="1"/>
                <c:pt idx="0">
                  <c:v>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576-4A63-AC2A-89F5C415C209}"/>
            </c:ext>
          </c:extLst>
        </c:ser>
        <c:ser>
          <c:idx val="8"/>
          <c:order val="8"/>
          <c:tx>
            <c:strRef>
              <c:f>Sheet1!$B$25</c:f>
              <c:strCache>
                <c:ptCount val="1"/>
                <c:pt idx="0">
                  <c:v> Производња основних фармацеут. производа и препарата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sr-Latn-RS" sz="11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Sheet1!$C$25</c:f>
              <c:numCache>
                <c:formatCode>#,##0.0</c:formatCode>
                <c:ptCount val="1"/>
                <c:pt idx="0">
                  <c:v>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576-4A63-AC2A-89F5C415C209}"/>
            </c:ext>
          </c:extLst>
        </c:ser>
        <c:ser>
          <c:idx val="9"/>
          <c:order val="9"/>
          <c:tx>
            <c:strRef>
              <c:f>Sheet1!$B$26</c:f>
              <c:strCache>
                <c:ptCount val="1"/>
                <c:pt idx="0">
                  <c:v> Производња прехрамбених производа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Sheet1!$C$26</c:f>
              <c:numCache>
                <c:formatCode>#,##0.0</c:formatCode>
                <c:ptCount val="1"/>
                <c:pt idx="0">
                  <c:v>19.3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576-4A63-AC2A-89F5C415C2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492795504"/>
        <c:axId val="492796816"/>
      </c:barChart>
      <c:catAx>
        <c:axId val="4927955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92796816"/>
        <c:crosses val="autoZero"/>
        <c:auto val="1"/>
        <c:lblAlgn val="ctr"/>
        <c:lblOffset val="100"/>
        <c:noMultiLvlLbl val="0"/>
      </c:catAx>
      <c:valAx>
        <c:axId val="492796816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49279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4719122221426117E-2"/>
          <c:w val="0.9838582677165354"/>
          <c:h val="0.596741684352524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Sheet1!$B$11</c:f>
              <c:strCache>
                <c:ptCount val="1"/>
                <c:pt idx="0">
                  <c:v>Република Србија 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/>
              </a:solidFill>
              <a:miter lim="800000"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2739C"/>
              </a:solidFill>
              <a:ln w="9525" cap="flat" cmpd="sng" algn="ctr">
                <a:noFill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332E-4464-93E3-315E5D363736}"/>
              </c:ext>
            </c:extLst>
          </c:dPt>
          <c:dLbls>
            <c:dLbl>
              <c:idx val="0"/>
              <c:layout>
                <c:manualLayout>
                  <c:x val="-9.1886134460449025E-18"/>
                  <c:y val="1.9944320944050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2E-4464-93E3-315E5D363736}"/>
                </c:ext>
              </c:extLst>
            </c:dLbl>
            <c:dLbl>
              <c:idx val="1"/>
              <c:layout>
                <c:manualLayout>
                  <c:x val="0"/>
                  <c:y val="1.8939393939394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2E-4464-93E3-315E5D363736}"/>
                </c:ext>
              </c:extLst>
            </c:dLbl>
            <c:dLbl>
              <c:idx val="2"/>
              <c:layout>
                <c:manualLayout>
                  <c:x val="0"/>
                  <c:y val="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2E-4464-93E3-315E5D363736}"/>
                </c:ext>
              </c:extLst>
            </c:dLbl>
            <c:dLbl>
              <c:idx val="3"/>
              <c:layout>
                <c:manualLayout>
                  <c:x val="-1.6317865195860071E-16"/>
                  <c:y val="1.8939393939394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2E-4464-93E3-315E5D3637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Sheet1!$A$12:$A$15</c:f>
              <c:strCache>
                <c:ptCount val="4"/>
                <c:pt idx="0">
                  <c:v>индустрија 
укупно</c:v>
                </c:pt>
                <c:pt idx="1">
                  <c:v>рударство</c:v>
                </c:pt>
                <c:pt idx="2">
                  <c:v>прерађива.инд.</c:v>
                </c:pt>
                <c:pt idx="3">
                  <c:v>снабде. ел.енерг. и гасом</c:v>
                </c:pt>
              </c:strCache>
            </c:strRef>
          </c:cat>
          <c:val>
            <c:numRef>
              <c:f>Sheet1!$B$12:$B$15</c:f>
              <c:numCache>
                <c:formatCode>0.0%</c:formatCode>
                <c:ptCount val="4"/>
                <c:pt idx="0">
                  <c:v>-6.0999999999999999E-2</c:v>
                </c:pt>
                <c:pt idx="1">
                  <c:v>-2.7E-2</c:v>
                </c:pt>
                <c:pt idx="2">
                  <c:v>-7.6999999999999999E-2</c:v>
                </c:pt>
                <c:pt idx="3">
                  <c:v>1.2999999999999999E-2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2E-4464-93E3-315E5D363736}"/>
            </c:ext>
          </c:extLst>
        </c:ser>
        <c:ser>
          <c:idx val="1"/>
          <c:order val="1"/>
          <c:tx>
            <c:strRef>
              <c:f>Sheet1!$C$11</c:f>
              <c:strCache>
                <c:ptCount val="1"/>
                <c:pt idx="0">
                  <c:v>Регион Војводине</c:v>
                </c:pt>
              </c:strCache>
            </c:strRef>
          </c:tx>
          <c:spPr>
            <a:solidFill>
              <a:schemeClr val="accent2"/>
            </a:solidFill>
            <a:ln w="25400" cap="flat" cmpd="sng" algn="ctr">
              <a:solidFill>
                <a:schemeClr val="accent2"/>
              </a:solidFill>
              <a:miter lim="800000"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C6526"/>
              </a:solidFill>
              <a:ln w="9525" cap="flat" cmpd="sng" algn="ctr">
                <a:noFill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332E-4464-93E3-315E5D363736}"/>
              </c:ext>
            </c:extLst>
          </c:dPt>
          <c:dLbls>
            <c:dLbl>
              <c:idx val="0"/>
              <c:layout>
                <c:manualLayout>
                  <c:x val="0"/>
                  <c:y val="1.4084507042253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2E-4464-93E3-315E5D363736}"/>
                </c:ext>
              </c:extLst>
            </c:dLbl>
            <c:dLbl>
              <c:idx val="1"/>
              <c:layout>
                <c:manualLayout>
                  <c:x val="0"/>
                  <c:y val="1.1168163838675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2E-4464-93E3-315E5D363736}"/>
                </c:ext>
              </c:extLst>
            </c:dLbl>
            <c:dLbl>
              <c:idx val="2"/>
              <c:layout>
                <c:manualLayout>
                  <c:x val="7.1058610649413908E-17"/>
                  <c:y val="1.4084507042253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2E-4464-93E3-315E5D363736}"/>
                </c:ext>
              </c:extLst>
            </c:dLbl>
            <c:dLbl>
              <c:idx val="3"/>
              <c:layout>
                <c:manualLayout>
                  <c:x val="0"/>
                  <c:y val="0.180550909328991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117,2%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32E-4464-93E3-315E5D3637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Sheet1!$A$12:$A$15</c:f>
              <c:strCache>
                <c:ptCount val="4"/>
                <c:pt idx="0">
                  <c:v>индустрија 
укупно</c:v>
                </c:pt>
                <c:pt idx="1">
                  <c:v>рударство</c:v>
                </c:pt>
                <c:pt idx="2">
                  <c:v>прерађива.инд.</c:v>
                </c:pt>
                <c:pt idx="3">
                  <c:v>снабде. ел.енерг. и гасом</c:v>
                </c:pt>
              </c:strCache>
            </c:strRef>
          </c:cat>
          <c:val>
            <c:numRef>
              <c:f>Sheet1!$C$12:$C$15</c:f>
              <c:numCache>
                <c:formatCode>0.0%</c:formatCode>
                <c:ptCount val="4"/>
                <c:pt idx="0">
                  <c:v>-5.7000000000000002E-2</c:v>
                </c:pt>
                <c:pt idx="1">
                  <c:v>-5.5E-2</c:v>
                </c:pt>
                <c:pt idx="2">
                  <c:v>-0.06</c:v>
                </c:pt>
                <c:pt idx="3">
                  <c:v>0.996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32E-4464-93E3-315E5D3637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4"/>
        <c:axId val="78498048"/>
        <c:axId val="78508032"/>
      </c:barChart>
      <c:catAx>
        <c:axId val="78498048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1270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78508032"/>
        <c:crosses val="autoZero"/>
        <c:auto val="1"/>
        <c:lblAlgn val="ctr"/>
        <c:lblOffset val="650"/>
        <c:noMultiLvlLbl val="0"/>
      </c:catAx>
      <c:valAx>
        <c:axId val="78508032"/>
        <c:scaling>
          <c:orientation val="minMax"/>
        </c:scaling>
        <c:delete val="1"/>
        <c:axPos val="l"/>
        <c:numFmt formatCode="#,##0.0" sourceLinked="0"/>
        <c:majorTickMark val="none"/>
        <c:minorTickMark val="none"/>
        <c:tickLblPos val="nextTo"/>
        <c:crossAx val="7849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7.3007027890559392E-2"/>
          <c:y val="0.92802318575613407"/>
          <c:w val="0.84708687244352754"/>
          <c:h val="5.8740157480314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ysClr val="windowText" lastClr="000000"/>
                </a:solidFill>
              </a:rPr>
              <a:t> </a:t>
            </a:r>
            <a:r>
              <a:rPr lang="sr-Cyrl-RS" sz="800" b="1">
                <a:solidFill>
                  <a:sysClr val="windowText" lastClr="000000"/>
                </a:solidFill>
              </a:rPr>
              <a:t>Индекси индустријске производње </a:t>
            </a:r>
          </a:p>
          <a:p>
            <a:pPr>
              <a:defRPr sz="800">
                <a:solidFill>
                  <a:sysClr val="windowText" lastClr="000000"/>
                </a:solidFill>
              </a:defRPr>
            </a:pPr>
            <a:r>
              <a:rPr lang="sr-Cyrl-RS" sz="800" b="1">
                <a:solidFill>
                  <a:sysClr val="windowText" lastClr="000000"/>
                </a:solidFill>
              </a:rPr>
              <a:t>(јун 2019/</a:t>
            </a:r>
            <a:r>
              <a:rPr lang="sr-Latn-RS" sz="800" b="1">
                <a:solidFill>
                  <a:sysClr val="windowText" lastClr="000000"/>
                </a:solidFill>
              </a:rPr>
              <a:t>Ø</a:t>
            </a:r>
            <a:r>
              <a:rPr lang="sr-Cyrl-RS" sz="800" b="1">
                <a:solidFill>
                  <a:sysClr val="windowText" lastClr="000000"/>
                </a:solidFill>
              </a:rPr>
              <a:t> 2018) са трендом кретања</a:t>
            </a:r>
            <a:endParaRPr lang="sr-Latn-RS" sz="8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7812404214929465"/>
          <c:y val="5.108335433541941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4.7525339590754494E-2"/>
          <c:y val="0.15121319232906105"/>
          <c:w val="0.95250041883062486"/>
          <c:h val="0.64734611184550839"/>
        </c:manualLayout>
      </c:layout>
      <c:lineChart>
        <c:grouping val="standard"/>
        <c:varyColors val="0"/>
        <c:ser>
          <c:idx val="0"/>
          <c:order val="0"/>
          <c:tx>
            <c:strRef>
              <c:f>'април 2018.'!$A$44</c:f>
              <c:strCache>
                <c:ptCount val="1"/>
                <c:pt idx="0">
                  <c:v>АП Војводина</c:v>
                </c:pt>
              </c:strCache>
            </c:strRef>
          </c:tx>
          <c:spPr>
            <a:ln w="19050" cap="rnd">
              <a:solidFill>
                <a:srgbClr val="DD8047"/>
              </a:solidFill>
              <a:prstDash val="sysDash"/>
              <a:round/>
            </a:ln>
            <a:effectLst/>
          </c:spPr>
          <c:marker>
            <c:symbol val="triangle"/>
            <c:size val="4"/>
            <c:spPr>
              <a:solidFill>
                <a:schemeClr val="accent6"/>
              </a:solidFill>
              <a:ln w="19050">
                <a:solidFill>
                  <a:srgbClr val="DD8047"/>
                </a:solidFill>
              </a:ln>
              <a:effectLst/>
            </c:spPr>
          </c:marker>
          <c:dLbls>
            <c:dLbl>
              <c:idx val="17"/>
              <c:layout>
                <c:manualLayout>
                  <c:x val="-3.5304501323918801E-3"/>
                  <c:y val="7.0629782224838025E-2"/>
                </c:manualLayout>
              </c:layout>
              <c:spPr>
                <a:noFill/>
                <a:ln w="12700">
                  <a:solidFill>
                    <a:srgbClr val="DD8047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E7-4BCC-8040-E5B8CAAC9990}"/>
                </c:ext>
              </c:extLst>
            </c:dLbl>
            <c:spPr>
              <a:noFill/>
              <a:ln w="12700"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Тренд, АП Војводина</c:name>
            <c:spPr>
              <a:ln w="22225" cap="rnd">
                <a:solidFill>
                  <a:schemeClr val="accent6">
                    <a:lumMod val="7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'април 2018.'!$B$43:$S$43</c:f>
              <c:strCache>
                <c:ptCount val="18"/>
                <c:pt idx="0">
                  <c:v>I  2018</c:v>
                </c:pt>
                <c:pt idx="1">
                  <c:v>II</c:v>
                </c:pt>
                <c:pt idx="2">
                  <c:v>III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 </c:v>
                </c:pt>
                <c:pt idx="7">
                  <c:v>VIII </c:v>
                </c:pt>
                <c:pt idx="8">
                  <c:v>IX</c:v>
                </c:pt>
                <c:pt idx="9">
                  <c:v>X </c:v>
                </c:pt>
                <c:pt idx="10">
                  <c:v>XI</c:v>
                </c:pt>
                <c:pt idx="11">
                  <c:v>XII</c:v>
                </c:pt>
                <c:pt idx="12">
                  <c:v>I 2019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'април 2018.'!$B$44:$S$44</c:f>
              <c:numCache>
                <c:formatCode>General</c:formatCode>
                <c:ptCount val="18"/>
                <c:pt idx="0">
                  <c:v>87.3</c:v>
                </c:pt>
                <c:pt idx="1">
                  <c:v>86.3</c:v>
                </c:pt>
                <c:pt idx="2">
                  <c:v>102.8</c:v>
                </c:pt>
                <c:pt idx="3">
                  <c:v>93.2</c:v>
                </c:pt>
                <c:pt idx="4">
                  <c:v>103.8</c:v>
                </c:pt>
                <c:pt idx="5">
                  <c:v>103.6</c:v>
                </c:pt>
                <c:pt idx="6">
                  <c:v>97.4</c:v>
                </c:pt>
                <c:pt idx="7">
                  <c:v>94.8</c:v>
                </c:pt>
                <c:pt idx="8">
                  <c:v>111.9</c:v>
                </c:pt>
                <c:pt idx="9">
                  <c:v>124.7</c:v>
                </c:pt>
                <c:pt idx="10">
                  <c:v>118.9</c:v>
                </c:pt>
                <c:pt idx="11">
                  <c:v>105.2</c:v>
                </c:pt>
                <c:pt idx="12">
                  <c:v>87.6</c:v>
                </c:pt>
                <c:pt idx="13">
                  <c:v>91.4</c:v>
                </c:pt>
                <c:pt idx="14">
                  <c:v>86.6</c:v>
                </c:pt>
                <c:pt idx="15">
                  <c:v>87.4</c:v>
                </c:pt>
                <c:pt idx="16">
                  <c:v>100.6</c:v>
                </c:pt>
                <c:pt idx="17">
                  <c:v>94.8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E7-4BCC-8040-E5B8CAAC9990}"/>
            </c:ext>
          </c:extLst>
        </c:ser>
        <c:ser>
          <c:idx val="1"/>
          <c:order val="1"/>
          <c:tx>
            <c:strRef>
              <c:f>'април 2018.'!$A$45</c:f>
              <c:strCache>
                <c:ptCount val="1"/>
                <c:pt idx="0">
                  <c:v>Република Србија</c:v>
                </c:pt>
              </c:strCache>
            </c:strRef>
          </c:tx>
          <c:spPr>
            <a:ln w="19050" cap="rnd">
              <a:solidFill>
                <a:srgbClr val="94B6D2">
                  <a:lumMod val="75000"/>
                </a:srgbClr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bg2">
                  <a:lumMod val="75000"/>
                </a:schemeClr>
              </a:solidFill>
              <a:ln w="19050">
                <a:solidFill>
                  <a:srgbClr val="94B6D2">
                    <a:lumMod val="75000"/>
                  </a:srgbClr>
                </a:solidFill>
              </a:ln>
              <a:effectLst/>
            </c:spPr>
          </c:marker>
          <c:dLbls>
            <c:dLbl>
              <c:idx val="17"/>
              <c:layout>
                <c:manualLayout>
                  <c:x val="-7.0609002647837602E-3"/>
                  <c:y val="-9.4173042966450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E7-4BCC-8040-E5B8CAAC9990}"/>
                </c:ext>
              </c:extLst>
            </c:dLbl>
            <c:spPr>
              <a:noFill/>
              <a:ln w="12700">
                <a:solidFill>
                  <a:srgbClr val="94B6D2">
                    <a:lumMod val="75000"/>
                  </a:srgb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Тренд, Република Србија</c:name>
            <c:spPr>
              <a:ln w="12700" cap="rnd">
                <a:solidFill>
                  <a:schemeClr val="accent1">
                    <a:lumMod val="75000"/>
                  </a:schemeClr>
                </a:solidFill>
                <a:prstDash val="solid"/>
              </a:ln>
              <a:effectLst/>
            </c:spPr>
            <c:trendlineType val="linear"/>
            <c:dispRSqr val="0"/>
            <c:dispEq val="0"/>
          </c:trendline>
          <c:cat>
            <c:strRef>
              <c:f>'април 2018.'!$B$43:$S$43</c:f>
              <c:strCache>
                <c:ptCount val="18"/>
                <c:pt idx="0">
                  <c:v>I  2018</c:v>
                </c:pt>
                <c:pt idx="1">
                  <c:v>II</c:v>
                </c:pt>
                <c:pt idx="2">
                  <c:v>III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 </c:v>
                </c:pt>
                <c:pt idx="7">
                  <c:v>VIII </c:v>
                </c:pt>
                <c:pt idx="8">
                  <c:v>IX</c:v>
                </c:pt>
                <c:pt idx="9">
                  <c:v>X </c:v>
                </c:pt>
                <c:pt idx="10">
                  <c:v>XI</c:v>
                </c:pt>
                <c:pt idx="11">
                  <c:v>XII</c:v>
                </c:pt>
                <c:pt idx="12">
                  <c:v>I 2019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'април 2018.'!$B$45:$S$45</c:f>
              <c:numCache>
                <c:formatCode>General</c:formatCode>
                <c:ptCount val="18"/>
                <c:pt idx="0">
                  <c:v>94</c:v>
                </c:pt>
                <c:pt idx="1">
                  <c:v>91.8</c:v>
                </c:pt>
                <c:pt idx="2">
                  <c:v>106.9</c:v>
                </c:pt>
                <c:pt idx="3">
                  <c:v>97.8</c:v>
                </c:pt>
                <c:pt idx="4">
                  <c:v>102.9</c:v>
                </c:pt>
                <c:pt idx="5">
                  <c:v>105.6</c:v>
                </c:pt>
                <c:pt idx="6">
                  <c:v>99.4</c:v>
                </c:pt>
                <c:pt idx="7">
                  <c:v>96.4</c:v>
                </c:pt>
                <c:pt idx="8">
                  <c:v>103.5</c:v>
                </c:pt>
                <c:pt idx="9">
                  <c:v>111.8</c:v>
                </c:pt>
                <c:pt idx="10">
                  <c:v>107.5</c:v>
                </c:pt>
                <c:pt idx="11">
                  <c:v>98.4</c:v>
                </c:pt>
                <c:pt idx="12">
                  <c:v>88.3</c:v>
                </c:pt>
                <c:pt idx="13">
                  <c:v>92.7</c:v>
                </c:pt>
                <c:pt idx="14">
                  <c:v>102.3</c:v>
                </c:pt>
                <c:pt idx="15">
                  <c:v>95.6</c:v>
                </c:pt>
                <c:pt idx="16" formatCode="0.0">
                  <c:v>101</c:v>
                </c:pt>
                <c:pt idx="17">
                  <c:v>97.5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8E7-4BCC-8040-E5B8CAAC9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945656"/>
        <c:axId val="629637976"/>
      </c:lineChart>
      <c:catAx>
        <c:axId val="58294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629637976"/>
        <c:crosses val="autoZero"/>
        <c:auto val="1"/>
        <c:lblAlgn val="ctr"/>
        <c:lblOffset val="100"/>
        <c:noMultiLvlLbl val="0"/>
      </c:catAx>
      <c:valAx>
        <c:axId val="629637976"/>
        <c:scaling>
          <c:orientation val="minMax"/>
          <c:min val="7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82945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303250555219059E-2"/>
          <c:y val="0.89510316684866931"/>
          <c:w val="0.88512425308538556"/>
          <c:h val="0.104896833151330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Међугодишње</a:t>
            </a:r>
            <a:r>
              <a:rPr lang="sr-Cyrl-RS" sz="9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топе раста индустријске производње </a:t>
            </a:r>
          </a:p>
          <a:p>
            <a:pPr algn="ctr">
              <a:defRPr sz="900" b="1">
                <a:solidFill>
                  <a:sysClr val="windowText" lastClr="000000"/>
                </a:solidFill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 окрузима Војводине, у првом полугодишту 2019. године (у %)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831157528285466"/>
          <c:y val="3.701404165210419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2.40831964969896E-2"/>
          <c:y val="0.24549019607843137"/>
          <c:w val="0.95183360700602082"/>
          <c:h val="0.702863417089003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4B6D2">
                  <a:lumMod val="75000"/>
                </a:srgb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085C-478F-959B-4B3FC551C3D5}"/>
              </c:ext>
            </c:extLst>
          </c:dPt>
          <c:dPt>
            <c:idx val="1"/>
            <c:invertIfNegative val="0"/>
            <c:bubble3D val="0"/>
            <c:spPr>
              <a:solidFill>
                <a:srgbClr val="94B6D2">
                  <a:lumMod val="75000"/>
                </a:srgb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85C-478F-959B-4B3FC551C3D5}"/>
              </c:ext>
            </c:extLst>
          </c:dPt>
          <c:dPt>
            <c:idx val="2"/>
            <c:invertIfNegative val="0"/>
            <c:bubble3D val="0"/>
            <c:spPr>
              <a:solidFill>
                <a:srgbClr val="94B6D2">
                  <a:lumMod val="75000"/>
                </a:srgb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085C-478F-959B-4B3FC551C3D5}"/>
              </c:ext>
            </c:extLst>
          </c:dPt>
          <c:dPt>
            <c:idx val="3"/>
            <c:invertIfNegative val="0"/>
            <c:bubble3D val="0"/>
            <c:spPr>
              <a:solidFill>
                <a:srgbClr val="94B6D2">
                  <a:lumMod val="75000"/>
                </a:srgb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085C-478F-959B-4B3FC551C3D5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085C-478F-959B-4B3FC551C3D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085C-478F-959B-4B3FC551C3D5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085C-478F-959B-4B3FC551C3D5}"/>
              </c:ext>
            </c:extLst>
          </c:dPt>
          <c:dLbls>
            <c:dLbl>
              <c:idx val="4"/>
              <c:layout>
                <c:manualLayout>
                  <c:x val="-2.1893814997264076E-3"/>
                  <c:y val="-5.4298167480196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5C-478F-959B-4B3FC551C3D5}"/>
                </c:ext>
              </c:extLst>
            </c:dLbl>
            <c:dLbl>
              <c:idx val="5"/>
              <c:layout>
                <c:manualLayout>
                  <c:x val="0"/>
                  <c:y val="-9.0380890897353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5C-478F-959B-4B3FC551C3D5}"/>
                </c:ext>
              </c:extLst>
            </c:dLbl>
            <c:dLbl>
              <c:idx val="6"/>
              <c:layout>
                <c:manualLayout>
                  <c:x val="-1.5955719362531584E-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5C-478F-959B-4B3FC551C3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Севернобачки округ</c:v>
                </c:pt>
                <c:pt idx="1">
                  <c:v>Западнобачки  округ</c:v>
                </c:pt>
                <c:pt idx="2">
                  <c:v>Сремски  округ</c:v>
                </c:pt>
                <c:pt idx="3">
                  <c:v>Јужнобачки  округ</c:v>
                </c:pt>
                <c:pt idx="4">
                  <c:v>Севернобанатски округ</c:v>
                </c:pt>
                <c:pt idx="5">
                  <c:v>Средњобанатски округ</c:v>
                </c:pt>
                <c:pt idx="6">
                  <c:v>Јужнобанатски  округ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12.1</c:v>
                </c:pt>
                <c:pt idx="1">
                  <c:v>7.7</c:v>
                </c:pt>
                <c:pt idx="2">
                  <c:v>5.8</c:v>
                </c:pt>
                <c:pt idx="3">
                  <c:v>8.1999999999999993</c:v>
                </c:pt>
                <c:pt idx="4">
                  <c:v>-2.8</c:v>
                </c:pt>
                <c:pt idx="5">
                  <c:v>-4.9000000000000004</c:v>
                </c:pt>
                <c:pt idx="6">
                  <c:v>-15.2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85C-478F-959B-4B3FC551C3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375320"/>
        <c:axId val="300375648"/>
      </c:barChart>
      <c:catAx>
        <c:axId val="300375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300375648"/>
        <c:crosses val="autoZero"/>
        <c:auto val="1"/>
        <c:lblAlgn val="ctr"/>
        <c:lblOffset val="100"/>
        <c:tickLblSkip val="1"/>
        <c:noMultiLvlLbl val="0"/>
      </c:catAx>
      <c:valAx>
        <c:axId val="300375648"/>
        <c:scaling>
          <c:orientation val="minMax"/>
        </c:scaling>
        <c:delete val="1"/>
        <c:axPos val="r"/>
        <c:majorGridlines>
          <c:spPr>
            <a:ln w="9525" cap="flat" cmpd="sng" algn="ctr">
              <a:noFill/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crossAx val="30037532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000" b="1"/>
            </a:pPr>
            <a:r>
              <a:rPr lang="sr-Cyrl-RS" sz="1000" b="1"/>
              <a:t>Индекси промета у трговини на мало у сталним ценама, у односу на просек године</a:t>
            </a:r>
            <a:endParaRPr lang="sr-Latn-RS" sz="1000" b="1"/>
          </a:p>
        </c:rich>
      </c:tx>
      <c:layout>
        <c:manualLayout>
          <c:xMode val="edge"/>
          <c:yMode val="edge"/>
          <c:x val="0.1369304461942257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Регион Војводине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cat>
            <c:strRef>
              <c:f>Sheet1!$O$4:$AF$4</c:f>
              <c:strCache>
                <c:ptCount val="18"/>
                <c:pt idx="0">
                  <c:v>I 2018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2019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Sheet1!$O$5:$AF$5</c:f>
              <c:numCache>
                <c:formatCode>0.00</c:formatCode>
                <c:ptCount val="18"/>
                <c:pt idx="0">
                  <c:v>86</c:v>
                </c:pt>
                <c:pt idx="1">
                  <c:v>84</c:v>
                </c:pt>
                <c:pt idx="2">
                  <c:v>101</c:v>
                </c:pt>
                <c:pt idx="3">
                  <c:v>102</c:v>
                </c:pt>
                <c:pt idx="4">
                  <c:v>103</c:v>
                </c:pt>
                <c:pt idx="5">
                  <c:v>104</c:v>
                </c:pt>
                <c:pt idx="6">
                  <c:v>108</c:v>
                </c:pt>
                <c:pt idx="7">
                  <c:v>110</c:v>
                </c:pt>
                <c:pt idx="8">
                  <c:v>105</c:v>
                </c:pt>
                <c:pt idx="9">
                  <c:v>110.2</c:v>
                </c:pt>
                <c:pt idx="10">
                  <c:v>115</c:v>
                </c:pt>
                <c:pt idx="11">
                  <c:v>118</c:v>
                </c:pt>
                <c:pt idx="12">
                  <c:v>90.9</c:v>
                </c:pt>
                <c:pt idx="13">
                  <c:v>84.4</c:v>
                </c:pt>
                <c:pt idx="14">
                  <c:v>99.7</c:v>
                </c:pt>
                <c:pt idx="15">
                  <c:v>105.7</c:v>
                </c:pt>
                <c:pt idx="16">
                  <c:v>103.7</c:v>
                </c:pt>
                <c:pt idx="17">
                  <c:v>107.3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E5-4F46-95FA-C1C46ECF9488}"/>
            </c:ext>
          </c:extLst>
        </c:ser>
        <c:ser>
          <c:idx val="1"/>
          <c:order val="1"/>
          <c:tx>
            <c:v>Република Србија</c:v>
          </c:tx>
          <c:spPr>
            <a:solidFill>
              <a:srgbClr val="FF7C8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cat>
            <c:strRef>
              <c:f>Sheet1!$O$4:$AF$4</c:f>
              <c:strCache>
                <c:ptCount val="18"/>
                <c:pt idx="0">
                  <c:v>I 2018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2019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Sheet1!$O$6:$AF$6</c:f>
              <c:numCache>
                <c:formatCode>0.00</c:formatCode>
                <c:ptCount val="18"/>
                <c:pt idx="0">
                  <c:v>86.5</c:v>
                </c:pt>
                <c:pt idx="1">
                  <c:v>85</c:v>
                </c:pt>
                <c:pt idx="2">
                  <c:v>101.6</c:v>
                </c:pt>
                <c:pt idx="3">
                  <c:v>102</c:v>
                </c:pt>
                <c:pt idx="4">
                  <c:v>103.5</c:v>
                </c:pt>
                <c:pt idx="5">
                  <c:v>104</c:v>
                </c:pt>
                <c:pt idx="6">
                  <c:v>107.6</c:v>
                </c:pt>
                <c:pt idx="7">
                  <c:v>110</c:v>
                </c:pt>
                <c:pt idx="8">
                  <c:v>104.8</c:v>
                </c:pt>
                <c:pt idx="9">
                  <c:v>109.7</c:v>
                </c:pt>
                <c:pt idx="10">
                  <c:v>111</c:v>
                </c:pt>
                <c:pt idx="11">
                  <c:v>117.6</c:v>
                </c:pt>
                <c:pt idx="12">
                  <c:v>89.6</c:v>
                </c:pt>
                <c:pt idx="13">
                  <c:v>83.8</c:v>
                </c:pt>
                <c:pt idx="14">
                  <c:v>97.7</c:v>
                </c:pt>
                <c:pt idx="15">
                  <c:v>104.2</c:v>
                </c:pt>
                <c:pt idx="16">
                  <c:v>106.9</c:v>
                </c:pt>
                <c:pt idx="17">
                  <c:v>109.6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E5-4F46-95FA-C1C46ECF94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2"/>
        <c:overlap val="-27"/>
        <c:axId val="152734336"/>
        <c:axId val="152736128"/>
      </c:barChart>
      <c:catAx>
        <c:axId val="15273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sr-Latn-RS"/>
          </a:p>
        </c:txPr>
        <c:crossAx val="152736128"/>
        <c:crosses val="autoZero"/>
        <c:auto val="1"/>
        <c:lblAlgn val="ctr"/>
        <c:lblOffset val="100"/>
        <c:noMultiLvlLbl val="0"/>
      </c:catAx>
      <c:valAx>
        <c:axId val="15273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sr-Latn-RS"/>
          </a:p>
        </c:txPr>
        <c:crossAx val="15273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Доласци туриста у Војводину, </a:t>
            </a:r>
            <a:endParaRPr lang="en-US" sz="1000">
              <a:solidFill>
                <a:sysClr val="windowText" lastClr="000000"/>
              </a:solidFill>
              <a:effectLst/>
            </a:endParaRPr>
          </a:p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период 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I-VI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 201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8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. и </a:t>
            </a:r>
            <a:r>
              <a:rPr lang="sr-Latn-RS" sz="1000" b="1" i="0" u="none" strike="noStrike" baseline="0">
                <a:effectLst/>
              </a:rPr>
              <a:t>I-VI 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201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9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.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en-US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7707359099196573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544950011019616"/>
          <c:y val="0.17217217217217218"/>
          <c:w val="0.72312556350303536"/>
          <c:h val="0.652944913417354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Домаћи туристи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Sheet1!$B$4:$B$5</c:f>
              <c:strCache>
                <c:ptCount val="2"/>
                <c:pt idx="0">
                  <c:v>I-VI 2018.</c:v>
                </c:pt>
                <c:pt idx="1">
                  <c:v>I-VI 2019.</c:v>
                </c:pt>
              </c:strCache>
            </c:strRef>
          </c:cat>
          <c:val>
            <c:numRef>
              <c:f>Sheet1!$C$4:$C$5</c:f>
              <c:numCache>
                <c:formatCode>#,##0</c:formatCode>
                <c:ptCount val="2"/>
                <c:pt idx="0">
                  <c:v>135465</c:v>
                </c:pt>
                <c:pt idx="1">
                  <c:v>138621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D3-4AB6-9322-2AE466A4349F}"/>
            </c:ext>
          </c:extLst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Страни туристи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2-CFD3-4AB6-9322-2AE466A4349F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Sheet1!$B$4:$B$5</c:f>
              <c:strCache>
                <c:ptCount val="2"/>
                <c:pt idx="0">
                  <c:v>I-VI 2018.</c:v>
                </c:pt>
                <c:pt idx="1">
                  <c:v>I-VI 2019.</c:v>
                </c:pt>
              </c:strCache>
            </c:strRef>
          </c:cat>
          <c:val>
            <c:numRef>
              <c:f>Sheet1!$D$4:$D$5</c:f>
              <c:numCache>
                <c:formatCode>#,##0</c:formatCode>
                <c:ptCount val="2"/>
                <c:pt idx="0">
                  <c:v>111622</c:v>
                </c:pt>
                <c:pt idx="1">
                  <c:v>112896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D3-4AB6-9322-2AE466A434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100"/>
        <c:axId val="176342528"/>
        <c:axId val="176344064"/>
      </c:barChart>
      <c:catAx>
        <c:axId val="17634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76344064"/>
        <c:crosses val="autoZero"/>
        <c:auto val="1"/>
        <c:lblAlgn val="ctr"/>
        <c:lblOffset val="100"/>
        <c:noMultiLvlLbl val="0"/>
      </c:catAx>
      <c:valAx>
        <c:axId val="176344064"/>
        <c:scaling>
          <c:orientation val="minMax"/>
          <c:max val="35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  <a:alpha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7634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423894532267441E-2"/>
          <c:y val="0.92446304572288829"/>
          <c:w val="0.92806315241129211"/>
          <c:h val="6.3524942265099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Ноћења туриста у Војводини, </a:t>
            </a:r>
            <a:endParaRPr lang="sr-Latn-RS" sz="1000" b="0" i="0" baseline="0">
              <a:solidFill>
                <a:sysClr val="windowText" lastClr="000000"/>
              </a:solidFill>
              <a:effectLst/>
            </a:endParaRPr>
          </a:p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I-VI 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201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8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. и 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I-VI 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201</a:t>
            </a:r>
            <a:r>
              <a:rPr lang="sr-Latn-RS" sz="1000" b="1" i="0" baseline="0">
                <a:solidFill>
                  <a:sysClr val="windowText" lastClr="000000"/>
                </a:solidFill>
                <a:effectLst/>
              </a:rPr>
              <a:t>9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.</a:t>
            </a:r>
            <a:endParaRPr lang="en-US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2645065050321947"/>
          <c:y val="1.5873015873015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Dolasci_i_nocenja_turista_po_re!$C$26</c:f>
              <c:strCache>
                <c:ptCount val="1"/>
                <c:pt idx="0">
                  <c:v>Домаћи туристи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40000"/>
                    <a:lumOff val="60000"/>
                  </a:schemeClr>
                </a:gs>
                <a:gs pos="46000">
                  <a:schemeClr val="accent2">
                    <a:lumMod val="95000"/>
                    <a:lumOff val="5000"/>
                  </a:schemeClr>
                </a:gs>
                <a:gs pos="100000">
                  <a:schemeClr val="accent2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Dolasci_i_nocenja_turista_po_re!$B$27:$B$28</c:f>
              <c:strCache>
                <c:ptCount val="2"/>
                <c:pt idx="0">
                  <c:v>I-VI 2018.</c:v>
                </c:pt>
                <c:pt idx="1">
                  <c:v>I-VI 2019.</c:v>
                </c:pt>
              </c:strCache>
            </c:strRef>
          </c:cat>
          <c:val>
            <c:numRef>
              <c:f>Dolasci_i_nocenja_turista_po_re!$C$27:$C$28</c:f>
              <c:numCache>
                <c:formatCode>#0</c:formatCode>
                <c:ptCount val="2"/>
                <c:pt idx="0">
                  <c:v>339467</c:v>
                </c:pt>
                <c:pt idx="1">
                  <c:v>342918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8D-4348-8071-E319CC89894A}"/>
            </c:ext>
          </c:extLst>
        </c:ser>
        <c:ser>
          <c:idx val="1"/>
          <c:order val="1"/>
          <c:tx>
            <c:strRef>
              <c:f>Dolasci_i_nocenja_turista_po_re!$D$26</c:f>
              <c:strCache>
                <c:ptCount val="1"/>
                <c:pt idx="0">
                  <c:v>Страни туристи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40000"/>
                    <a:lumOff val="60000"/>
                  </a:schemeClr>
                </a:gs>
                <a:gs pos="46000">
                  <a:schemeClr val="accent4">
                    <a:lumMod val="95000"/>
                    <a:lumOff val="5000"/>
                  </a:schemeClr>
                </a:gs>
                <a:gs pos="100000">
                  <a:schemeClr val="accent4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Dolasci_i_nocenja_turista_po_re!$B$27:$B$28</c:f>
              <c:strCache>
                <c:ptCount val="2"/>
                <c:pt idx="0">
                  <c:v>I-VI 2018.</c:v>
                </c:pt>
                <c:pt idx="1">
                  <c:v>I-VI 2019.</c:v>
                </c:pt>
              </c:strCache>
            </c:strRef>
          </c:cat>
          <c:val>
            <c:numRef>
              <c:f>Dolasci_i_nocenja_turista_po_re!$D$27:$D$28</c:f>
              <c:numCache>
                <c:formatCode>#0</c:formatCode>
                <c:ptCount val="2"/>
                <c:pt idx="0">
                  <c:v>243139</c:v>
                </c:pt>
                <c:pt idx="1">
                  <c:v>242483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8D-4348-8071-E319CC898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100"/>
        <c:axId val="186626048"/>
        <c:axId val="186627584"/>
      </c:barChart>
      <c:catAx>
        <c:axId val="18662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86627584"/>
        <c:crosses val="autoZero"/>
        <c:auto val="1"/>
        <c:lblAlgn val="ctr"/>
        <c:lblOffset val="100"/>
        <c:noMultiLvlLbl val="0"/>
      </c:catAx>
      <c:valAx>
        <c:axId val="18662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  <a:alpha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8662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408127041673742E-2"/>
          <c:y val="0.89811023622047248"/>
          <c:w val="0.8765716875318641"/>
          <c:h val="0.101228492271799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Појединачно учешће региона</a:t>
            </a:r>
            <a:r>
              <a:rPr lang="sr-Latn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Србије у извозу и увозу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Србије у првом полугодишту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2019. г.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4858044164037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777131517096949"/>
          <c:y val="0.17998591639459705"/>
          <c:w val="0.8066701441499623"/>
          <c:h val="0.5066227697147612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Sheet1!$L$34</c:f>
              <c:strCache>
                <c:ptCount val="1"/>
                <c:pt idx="0">
                  <c:v>Београдски регион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A65B-46C8-A45E-A72D42E123D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A65B-46C8-A45E-A72D42E12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Sheet1!$K$35:$K$36</c:f>
              <c:strCache>
                <c:ptCount val="2"/>
                <c:pt idx="0">
                  <c:v>Извоз</c:v>
                </c:pt>
                <c:pt idx="1">
                  <c:v>Увоз</c:v>
                </c:pt>
              </c:strCache>
            </c:strRef>
          </c:cat>
          <c:val>
            <c:numRef>
              <c:f>Sheet1!$L$35:$L$36</c:f>
              <c:numCache>
                <c:formatCode>0.0%</c:formatCode>
                <c:ptCount val="2"/>
                <c:pt idx="0">
                  <c:v>0.26800000000000002</c:v>
                </c:pt>
                <c:pt idx="1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5B-46C8-A45E-A72D42E123D2}"/>
            </c:ext>
          </c:extLst>
        </c:ser>
        <c:ser>
          <c:idx val="1"/>
          <c:order val="1"/>
          <c:tx>
            <c:strRef>
              <c:f>Sheet1!$M$34</c:f>
              <c:strCache>
                <c:ptCount val="1"/>
                <c:pt idx="0">
                  <c:v>Регион Војводине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6-A65B-46C8-A45E-A72D42E123D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8-A65B-46C8-A45E-A72D42E12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Sheet1!$K$35:$K$36</c:f>
              <c:strCache>
                <c:ptCount val="2"/>
                <c:pt idx="0">
                  <c:v>Извоз</c:v>
                </c:pt>
                <c:pt idx="1">
                  <c:v>Увоз</c:v>
                </c:pt>
              </c:strCache>
            </c:strRef>
          </c:cat>
          <c:val>
            <c:numRef>
              <c:f>Sheet1!$M$35:$M$36</c:f>
              <c:numCache>
                <c:formatCode>0.0%</c:formatCode>
                <c:ptCount val="2"/>
                <c:pt idx="0">
                  <c:v>0.34200000000000003</c:v>
                </c:pt>
                <c:pt idx="1">
                  <c:v>0.28399999999999997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5B-46C8-A45E-A72D42E123D2}"/>
            </c:ext>
          </c:extLst>
        </c:ser>
        <c:ser>
          <c:idx val="2"/>
          <c:order val="2"/>
          <c:tx>
            <c:strRef>
              <c:f>Sheet1!$N$34</c:f>
              <c:strCache>
                <c:ptCount val="1"/>
                <c:pt idx="0">
                  <c:v>Регион Шумадије и З.Србије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A65B-46C8-A45E-A72D42E123D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A65B-46C8-A45E-A72D42E12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Sheet1!$K$35:$K$36</c:f>
              <c:strCache>
                <c:ptCount val="2"/>
                <c:pt idx="0">
                  <c:v>Извоз</c:v>
                </c:pt>
                <c:pt idx="1">
                  <c:v>Увоз</c:v>
                </c:pt>
              </c:strCache>
            </c:strRef>
          </c:cat>
          <c:val>
            <c:numRef>
              <c:f>Sheet1!$N$35:$N$36</c:f>
              <c:numCache>
                <c:formatCode>0.0%</c:formatCode>
                <c:ptCount val="2"/>
                <c:pt idx="0">
                  <c:v>0.219</c:v>
                </c:pt>
                <c:pt idx="1">
                  <c:v>0.13900000000000001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65B-46C8-A45E-A72D42E123D2}"/>
            </c:ext>
          </c:extLst>
        </c:ser>
        <c:ser>
          <c:idx val="3"/>
          <c:order val="3"/>
          <c:tx>
            <c:strRef>
              <c:f>Sheet1!$O$34</c:f>
              <c:strCache>
                <c:ptCount val="1"/>
                <c:pt idx="0">
                  <c:v>Регион Јужне и И.Србије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0-A65B-46C8-A45E-A72D42E123D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2-A65B-46C8-A45E-A72D42E12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Sheet1!$K$35:$K$36</c:f>
              <c:strCache>
                <c:ptCount val="2"/>
                <c:pt idx="0">
                  <c:v>Извоз</c:v>
                </c:pt>
                <c:pt idx="1">
                  <c:v>Увоз</c:v>
                </c:pt>
              </c:strCache>
            </c:strRef>
          </c:cat>
          <c:val>
            <c:numRef>
              <c:f>Sheet1!$O$35:$O$36</c:f>
              <c:numCache>
                <c:formatCode>0.0%</c:formatCode>
                <c:ptCount val="2"/>
                <c:pt idx="0">
                  <c:v>0.17</c:v>
                </c:pt>
                <c:pt idx="1">
                  <c:v>9.8590961712956671E-2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65B-46C8-A45E-A72D42E12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465334464"/>
        <c:axId val="465337744"/>
      </c:barChart>
      <c:catAx>
        <c:axId val="46533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65337744"/>
        <c:crosses val="autoZero"/>
        <c:auto val="1"/>
        <c:lblAlgn val="ctr"/>
        <c:lblOffset val="100"/>
        <c:noMultiLvlLbl val="0"/>
      </c:catAx>
      <c:valAx>
        <c:axId val="46533774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6533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20964806406501"/>
          <c:w val="1"/>
          <c:h val="0.218790343514752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900" b="1"/>
              <a:t>Приказ првих пет најзначајнијих извозних области у сектору</a:t>
            </a:r>
            <a:r>
              <a:rPr lang="sr-Cyrl-RS" sz="900" b="1" baseline="0"/>
              <a:t> Прерађивачке индустрије са учешћима у Прерађивачкој индустрији</a:t>
            </a:r>
            <a:r>
              <a:rPr lang="sr-Latn-RS" sz="900" b="1" baseline="0"/>
              <a:t> </a:t>
            </a:r>
            <a:r>
              <a:rPr lang="sr-Cyrl-RS" sz="900" b="1" baseline="0"/>
              <a:t>за период</a:t>
            </a:r>
            <a:r>
              <a:rPr lang="sr-Latn-RS" sz="900" b="1" baseline="0"/>
              <a:t> I-VI 2019.</a:t>
            </a:r>
            <a:r>
              <a:rPr lang="sr-Cyrl-RS" sz="900" b="1" baseline="0"/>
              <a:t> </a:t>
            </a:r>
            <a:endParaRPr lang="en-US" sz="900" b="1"/>
          </a:p>
        </c:rich>
      </c:tx>
      <c:layout>
        <c:manualLayout>
          <c:xMode val="edge"/>
          <c:yMode val="edge"/>
          <c:x val="8.4628413161062052E-2"/>
          <c:y val="6.2761279008638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3996659508470534"/>
          <c:y val="0.4124575567294595"/>
          <c:w val="0.32091535433070867"/>
          <c:h val="0.47663377520847866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5"/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078-41A5-973F-AED99A1B8E57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078-41A5-973F-AED99A1B8E57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078-41A5-973F-AED99A1B8E57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4078-41A5-973F-AED99A1B8E57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4078-41A5-973F-AED99A1B8E57}"/>
              </c:ext>
            </c:extLst>
          </c:dPt>
          <c:dLbls>
            <c:dLbl>
              <c:idx val="0"/>
              <c:layout>
                <c:manualLayout>
                  <c:x val="-8.2399785254115964E-3"/>
                  <c:y val="8.91298714242997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158715454685807"/>
                      <c:h val="0.259259259259259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078-41A5-973F-AED99A1B8E57}"/>
                </c:ext>
              </c:extLst>
            </c:dLbl>
            <c:dLbl>
              <c:idx val="1"/>
              <c:layout>
                <c:manualLayout>
                  <c:x val="5.1286574221671467E-2"/>
                  <c:y val="-5.58247737695558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03775948460984"/>
                      <c:h val="0.210581968393191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078-41A5-973F-AED99A1B8E57}"/>
                </c:ext>
              </c:extLst>
            </c:dLbl>
            <c:dLbl>
              <c:idx val="2"/>
              <c:layout>
                <c:manualLayout>
                  <c:x val="-5.0127138185266915E-2"/>
                  <c:y val="-6.87257586687096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485116917203538"/>
                      <c:h val="0.221468708816461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078-41A5-973F-AED99A1B8E57}"/>
                </c:ext>
              </c:extLst>
            </c:dLbl>
            <c:dLbl>
              <c:idx val="3"/>
              <c:layout>
                <c:manualLayout>
                  <c:x val="-3.1761618033039986E-2"/>
                  <c:y val="-3.733013034387650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586382584529877"/>
                      <c:h val="0.221468926553672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078-41A5-973F-AED99A1B8E57}"/>
                </c:ext>
              </c:extLst>
            </c:dLbl>
            <c:dLbl>
              <c:idx val="4"/>
              <c:layout>
                <c:manualLayout>
                  <c:x val="-4.0524337866857552E-2"/>
                  <c:y val="2.74915002713268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78-41A5-973F-AED99A1B8E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АПВ!$G$4:$G$8</c:f>
              <c:strCache>
                <c:ptCount val="5"/>
                <c:pt idx="0">
                  <c:v>Производња моторних возила и приколица</c:v>
                </c:pt>
                <c:pt idx="1">
                  <c:v>Производња прехрамбених производа</c:v>
                </c:pt>
                <c:pt idx="2">
                  <c:v>Производња непоменутих машина и опреме</c:v>
                </c:pt>
                <c:pt idx="3">
                  <c:v>Производња производа од гуме и пластике</c:v>
                </c:pt>
                <c:pt idx="4">
                  <c:v>Производња електричне опреме</c:v>
                </c:pt>
              </c:strCache>
            </c:strRef>
          </c:cat>
          <c:val>
            <c:numRef>
              <c:f>АПВ!$H$4:$H$8</c:f>
              <c:numCache>
                <c:formatCode>0.0%</c:formatCode>
                <c:ptCount val="5"/>
                <c:pt idx="0">
                  <c:v>0.14101256120102845</c:v>
                </c:pt>
                <c:pt idx="1">
                  <c:v>0.14088352190744174</c:v>
                </c:pt>
                <c:pt idx="2">
                  <c:v>0.11004384672734172</c:v>
                </c:pt>
                <c:pt idx="3">
                  <c:v>9.7088543684113501E-2</c:v>
                </c:pt>
                <c:pt idx="4">
                  <c:v>8.2592944740576962E-2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078-41A5-973F-AED99A1B8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900" b="1" i="0" baseline="0">
                <a:effectLst/>
              </a:rPr>
              <a:t>Приказ првих пет најзначајнијих увозних области у сектору Прерађивачке индустрије са учешћима у Прерађивачкој индустрији</a:t>
            </a:r>
            <a:r>
              <a:rPr lang="sr-Latn-RS" sz="900" b="1" i="0" baseline="0">
                <a:effectLst/>
              </a:rPr>
              <a:t> </a:t>
            </a:r>
            <a:r>
              <a:rPr lang="sr-Cyrl-RS" sz="900" b="1" i="0" u="none" strike="noStrike" baseline="0">
                <a:effectLst/>
              </a:rPr>
              <a:t>за период</a:t>
            </a:r>
            <a:r>
              <a:rPr lang="sr-Latn-RS" sz="900" b="1" i="0" u="none" strike="noStrike" baseline="0">
                <a:effectLst/>
              </a:rPr>
              <a:t> I-VI 2019.</a:t>
            </a:r>
            <a:r>
              <a:rPr lang="sr-Cyrl-RS" sz="900" b="1" i="0" u="none" strike="noStrike" baseline="0">
                <a:effectLst/>
              </a:rPr>
              <a:t> </a:t>
            </a:r>
            <a:endParaRPr lang="en-US" sz="900">
              <a:effectLst/>
            </a:endParaRPr>
          </a:p>
        </c:rich>
      </c:tx>
      <c:layout>
        <c:manualLayout>
          <c:xMode val="edge"/>
          <c:yMode val="edge"/>
          <c:x val="0.10051575931232092"/>
          <c:y val="1.7621145374449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"/>
          <c:dPt>
            <c:idx val="0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525-40FE-92C4-C7B6666FDC60}"/>
              </c:ext>
            </c:extLst>
          </c:dPt>
          <c:dPt>
            <c:idx val="1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525-40FE-92C4-C7B6666FDC60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B525-40FE-92C4-C7B6666FDC60}"/>
              </c:ext>
            </c:extLst>
          </c:dPt>
          <c:dPt>
            <c:idx val="3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B525-40FE-92C4-C7B6666FDC60}"/>
              </c:ext>
            </c:extLst>
          </c:dPt>
          <c:dPt>
            <c:idx val="4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B525-40FE-92C4-C7B6666FDC60}"/>
              </c:ext>
            </c:extLst>
          </c:dPt>
          <c:dLbls>
            <c:dLbl>
              <c:idx val="0"/>
              <c:layout>
                <c:manualLayout>
                  <c:x val="-1.4326647564469915E-2"/>
                  <c:y val="0.105710222345554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653295128939832"/>
                      <c:h val="0.290748898678414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525-40FE-92C4-C7B6666FDC60}"/>
                </c:ext>
              </c:extLst>
            </c:dLbl>
            <c:dLbl>
              <c:idx val="2"/>
              <c:layout>
                <c:manualLayout>
                  <c:x val="-4.5162105453150733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473734479465138"/>
                      <c:h val="0.233480176211453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525-40FE-92C4-C7B6666FDC60}"/>
                </c:ext>
              </c:extLst>
            </c:dLbl>
            <c:dLbl>
              <c:idx val="3"/>
              <c:layout>
                <c:manualLayout>
                  <c:x val="-3.8204393505253106E-2"/>
                  <c:y val="5.04524379386497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692454632282713"/>
                      <c:h val="0.180616740088105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525-40FE-92C4-C7B6666FDC60}"/>
                </c:ext>
              </c:extLst>
            </c:dLbl>
            <c:dLbl>
              <c:idx val="4"/>
              <c:layout>
                <c:manualLayout>
                  <c:x val="-8.3540975716144369E-2"/>
                  <c:y val="8.157850312763767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363911889237341"/>
                      <c:h val="0.1867841409691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525-40FE-92C4-C7B6666FDC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APV!$F$4:$F$8</c:f>
              <c:strCache>
                <c:ptCount val="5"/>
                <c:pt idx="0">
                  <c:v>Производња непоменутих машина и опреме</c:v>
                </c:pt>
                <c:pt idx="1">
                  <c:v>Производња хемикалија и хемијских производа</c:v>
                </c:pt>
                <c:pt idx="2">
                  <c:v>Производња електричне опреме</c:v>
                </c:pt>
                <c:pt idx="3">
                  <c:v>Производња основних метала</c:v>
                </c:pt>
                <c:pt idx="4">
                  <c:v>Производња прехрамбених производа</c:v>
                </c:pt>
              </c:strCache>
            </c:strRef>
          </c:cat>
          <c:val>
            <c:numRef>
              <c:f>APV!$G$4:$G$8</c:f>
              <c:numCache>
                <c:formatCode>0.0%</c:formatCode>
                <c:ptCount val="5"/>
                <c:pt idx="0">
                  <c:v>0.14855490883879024</c:v>
                </c:pt>
                <c:pt idx="1">
                  <c:v>0.1195486694539282</c:v>
                </c:pt>
                <c:pt idx="2">
                  <c:v>0.10737201958286485</c:v>
                </c:pt>
                <c:pt idx="3">
                  <c:v>9.1969553380450861E-2</c:v>
                </c:pt>
                <c:pt idx="4">
                  <c:v>7.2914485420531652E-2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525-40FE-92C4-C7B6666FDC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>
                <a:solidFill>
                  <a:sysClr val="windowText" lastClr="000000"/>
                </a:solidFill>
              </a:rPr>
              <a:t>Стопе</a:t>
            </a:r>
            <a:r>
              <a:rPr lang="en-US" sz="1000" b="1">
                <a:solidFill>
                  <a:sysClr val="windowText" lastClr="000000"/>
                </a:solidFill>
              </a:rPr>
              <a:t> раст</a:t>
            </a:r>
            <a:r>
              <a:rPr lang="sr-Cyrl-RS" sz="1000" b="1">
                <a:solidFill>
                  <a:sysClr val="windowText" lastClr="000000"/>
                </a:solidFill>
              </a:rPr>
              <a:t>а</a:t>
            </a:r>
            <a:r>
              <a:rPr lang="en-US" sz="1000" b="1">
                <a:solidFill>
                  <a:sysClr val="windowText" lastClr="000000"/>
                </a:solidFill>
              </a:rPr>
              <a:t> основних група потрошачких цена</a:t>
            </a:r>
            <a:r>
              <a:rPr lang="sr-Cyrl-RS" sz="1000" b="1">
                <a:solidFill>
                  <a:sysClr val="windowText" lastClr="000000"/>
                </a:solidFill>
              </a:rPr>
              <a:t>, сортиране по опадајућем учешћу у структури потрошње,</a:t>
            </a:r>
            <a:r>
              <a:rPr lang="en-US" sz="1000" b="1">
                <a:solidFill>
                  <a:sysClr val="windowText" lastClr="000000"/>
                </a:solidFill>
              </a:rPr>
              <a:t> у односу на стопу инфлације</a:t>
            </a:r>
            <a:r>
              <a:rPr lang="sr-Cyrl-RS" sz="1000" b="1">
                <a:solidFill>
                  <a:sysClr val="windowText" lastClr="000000"/>
                </a:solidFill>
              </a:rPr>
              <a:t>, </a:t>
            </a:r>
          </a:p>
          <a:p>
            <a:pPr>
              <a:defRPr sz="1000"/>
            </a:pPr>
            <a:r>
              <a:rPr lang="sr-Latn-RS" sz="1000" b="1">
                <a:solidFill>
                  <a:sysClr val="windowText" lastClr="000000"/>
                </a:solidFill>
              </a:rPr>
              <a:t>(</a:t>
            </a:r>
            <a:r>
              <a:rPr lang="sr-Cyrl-RS" sz="1000" b="1">
                <a:solidFill>
                  <a:sysClr val="windowText" lastClr="000000"/>
                </a:solidFill>
              </a:rPr>
              <a:t>јун</a:t>
            </a:r>
            <a:r>
              <a:rPr lang="en-US" sz="1000" b="1">
                <a:solidFill>
                  <a:sysClr val="windowText" lastClr="000000"/>
                </a:solidFill>
              </a:rPr>
              <a:t> 201</a:t>
            </a:r>
            <a:r>
              <a:rPr lang="sr-Cyrl-RS" sz="1000" b="1">
                <a:solidFill>
                  <a:sysClr val="windowText" lastClr="000000"/>
                </a:solidFill>
              </a:rPr>
              <a:t>9</a:t>
            </a:r>
            <a:r>
              <a:rPr lang="en-US" sz="1000" b="1">
                <a:solidFill>
                  <a:sysClr val="windowText" lastClr="000000"/>
                </a:solidFill>
              </a:rPr>
              <a:t>/</a:t>
            </a:r>
            <a:r>
              <a:rPr lang="sr-Cyrl-RS" sz="1000" b="1">
                <a:solidFill>
                  <a:sysClr val="windowText" lastClr="000000"/>
                </a:solidFill>
              </a:rPr>
              <a:t>јун</a:t>
            </a:r>
            <a:r>
              <a:rPr lang="en-US" sz="1000" b="1">
                <a:solidFill>
                  <a:sysClr val="windowText" lastClr="000000"/>
                </a:solidFill>
              </a:rPr>
              <a:t> 201</a:t>
            </a:r>
            <a:r>
              <a:rPr lang="sr-Cyrl-RS" sz="1000" b="1">
                <a:solidFill>
                  <a:sysClr val="windowText" lastClr="000000"/>
                </a:solidFill>
              </a:rPr>
              <a:t>8.)</a:t>
            </a:r>
          </a:p>
        </c:rich>
      </c:tx>
      <c:layout>
        <c:manualLayout>
          <c:xMode val="edge"/>
          <c:yMode val="edge"/>
          <c:x val="0.1413411939360575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2918630826918254"/>
          <c:y val="0.169560063507048"/>
          <c:w val="0.83798666922944109"/>
          <c:h val="0.72329861185607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 %  за групе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5"/>
              <c:layout>
                <c:manualLayout>
                  <c:x val="-4.0638016864777745E-3"/>
                  <c:y val="7.2968943457040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A3-4656-8AC2-69AF92C2FD63}"/>
                </c:ext>
              </c:extLst>
            </c:dLbl>
            <c:dLbl>
              <c:idx val="9"/>
              <c:layout>
                <c:manualLayout>
                  <c:x val="5.9117056412707992E-3"/>
                  <c:y val="-1.9305838371484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3-4656-8AC2-69AF92C2FD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Sheet2!$A$2:$A$13</c:f>
              <c:strCache>
                <c:ptCount val="12"/>
                <c:pt idx="0">
                  <c:v>Храна и безалкохолна пића </c:v>
                </c:pt>
                <c:pt idx="1">
                  <c:v>Стан, вода, ел. енергија,  гас</c:v>
                </c:pt>
                <c:pt idx="2">
                  <c:v>Транспорт</c:v>
                </c:pt>
                <c:pt idx="3">
                  <c:v>Алкохолна пића и дуван</c:v>
                </c:pt>
                <c:pt idx="4">
                  <c:v>Рекреација и култура</c:v>
                </c:pt>
                <c:pt idx="5">
                  <c:v>Комуникације</c:v>
                </c:pt>
                <c:pt idx="6">
                  <c:v>Остала роба и услуге</c:v>
                </c:pt>
                <c:pt idx="7">
                  <c:v>Здравство</c:v>
                </c:pt>
                <c:pt idx="8">
                  <c:v>Намештај, покућство,....</c:v>
                </c:pt>
                <c:pt idx="9">
                  <c:v>Одећа и обућа</c:v>
                </c:pt>
                <c:pt idx="10">
                  <c:v>Ресторани и хотели</c:v>
                </c:pt>
                <c:pt idx="11">
                  <c:v>Образовање</c:v>
                </c:pt>
              </c:strCache>
            </c:strRef>
          </c:cat>
          <c:val>
            <c:numRef>
              <c:f>Sheet2!$B$2:$B$13</c:f>
              <c:numCache>
                <c:formatCode>General</c:formatCode>
                <c:ptCount val="12"/>
                <c:pt idx="0">
                  <c:v>1.5</c:v>
                </c:pt>
                <c:pt idx="1">
                  <c:v>1.8</c:v>
                </c:pt>
                <c:pt idx="2">
                  <c:v>1.4</c:v>
                </c:pt>
                <c:pt idx="3">
                  <c:v>5.2</c:v>
                </c:pt>
                <c:pt idx="4">
                  <c:v>1.7</c:v>
                </c:pt>
                <c:pt idx="5">
                  <c:v>0.1</c:v>
                </c:pt>
                <c:pt idx="6">
                  <c:v>1.4</c:v>
                </c:pt>
                <c:pt idx="7">
                  <c:v>2.2999999999999998</c:v>
                </c:pt>
                <c:pt idx="8">
                  <c:v>0.8</c:v>
                </c:pt>
                <c:pt idx="9">
                  <c:v>-1.8</c:v>
                </c:pt>
                <c:pt idx="10">
                  <c:v>1.6</c:v>
                </c:pt>
                <c:pt idx="1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A3-4656-8AC2-69AF92C2F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468372256"/>
        <c:axId val="468371928"/>
      </c:barChart>
      <c:lineChart>
        <c:grouping val="standard"/>
        <c:varyColors val="0"/>
        <c:ser>
          <c:idx val="1"/>
          <c:order val="1"/>
          <c:tx>
            <c:strRef>
              <c:f>Sheet2!$C$1</c:f>
              <c:strCache>
                <c:ptCount val="1"/>
                <c:pt idx="0">
                  <c:v> Стопа инфлације,                       мерена ИПЦ</c:v>
                </c:pt>
              </c:strCache>
            </c:strRef>
          </c:tx>
          <c:spPr>
            <a:ln w="28575" cap="rnd">
              <a:solidFill>
                <a:srgbClr val="EB6C15"/>
              </a:solidFill>
              <a:round/>
            </a:ln>
            <a:effectLst/>
          </c:spPr>
          <c:marker>
            <c:symbol val="none"/>
          </c:marker>
          <c:cat>
            <c:strRef>
              <c:f>Sheet2!$A$2:$A$13</c:f>
              <c:strCache>
                <c:ptCount val="12"/>
                <c:pt idx="0">
                  <c:v>Храна и безалкохолна пића </c:v>
                </c:pt>
                <c:pt idx="1">
                  <c:v>Стан, вода, ел. енергија,  гас</c:v>
                </c:pt>
                <c:pt idx="2">
                  <c:v>Транспорт</c:v>
                </c:pt>
                <c:pt idx="3">
                  <c:v>Алкохолна пића и дуван</c:v>
                </c:pt>
                <c:pt idx="4">
                  <c:v>Рекреација и култура</c:v>
                </c:pt>
                <c:pt idx="5">
                  <c:v>Комуникације</c:v>
                </c:pt>
                <c:pt idx="6">
                  <c:v>Остала роба и услуге</c:v>
                </c:pt>
                <c:pt idx="7">
                  <c:v>Здравство</c:v>
                </c:pt>
                <c:pt idx="8">
                  <c:v>Намештај, покућство,....</c:v>
                </c:pt>
                <c:pt idx="9">
                  <c:v>Одећа и обућа</c:v>
                </c:pt>
                <c:pt idx="10">
                  <c:v>Ресторани и хотели</c:v>
                </c:pt>
                <c:pt idx="11">
                  <c:v>Образовање</c:v>
                </c:pt>
              </c:strCache>
            </c:strRef>
          </c:cat>
          <c:val>
            <c:numRef>
              <c:f>Sheet2!$C$2:$C$13</c:f>
              <c:numCache>
                <c:formatCode>0.0</c:formatCode>
                <c:ptCount val="12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1.5</c:v>
                </c:pt>
                <c:pt idx="9">
                  <c:v>1.5</c:v>
                </c:pt>
                <c:pt idx="10">
                  <c:v>1.5</c:v>
                </c:pt>
                <c:pt idx="1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9A3-4656-8AC2-69AF92C2F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372256"/>
        <c:axId val="468371928"/>
      </c:lineChart>
      <c:catAx>
        <c:axId val="46837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68371928"/>
        <c:crosses val="autoZero"/>
        <c:auto val="1"/>
        <c:lblAlgn val="ctr"/>
        <c:lblOffset val="100"/>
        <c:noMultiLvlLbl val="0"/>
      </c:catAx>
      <c:valAx>
        <c:axId val="468371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sr-Cyrl-RS" sz="900" b="1"/>
                  <a:t>међугодишње стопе</a:t>
                </a:r>
                <a:r>
                  <a:rPr lang="sr-Cyrl-RS" sz="900" b="1" baseline="0"/>
                  <a:t> раста %</a:t>
                </a:r>
                <a:endParaRPr lang="sr-Cyrl-RS" sz="900" b="1"/>
              </a:p>
            </c:rich>
          </c:tx>
          <c:layout>
            <c:manualLayout>
              <c:xMode val="edge"/>
              <c:yMode val="edge"/>
              <c:x val="7.9935479480974458E-2"/>
              <c:y val="0.194191888944226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6837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6350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9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појединих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групација земаља у укупном увозу АП Војводине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9755720675760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5895338434808326"/>
          <c:y val="0.2341416327698374"/>
          <c:w val="0.39840948025209422"/>
          <c:h val="0.63065766068340978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9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ABE-4EAF-9655-E627177C1F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ABE-4EAF-9655-E627177C1FD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ABE-4EAF-9655-E627177C1FDF}"/>
              </c:ext>
            </c:extLst>
          </c:dPt>
          <c:dLbls>
            <c:dLbl>
              <c:idx val="1"/>
              <c:layout>
                <c:manualLayout>
                  <c:x val="-1.6642933717792317E-2"/>
                  <c:y val="-3.0088651505974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BE-4EAF-9655-E627177C1F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Sheet1!$A$20:$A$22</c:f>
              <c:strCache>
                <c:ptCount val="3"/>
                <c:pt idx="0">
                  <c:v>EУ</c:v>
                </c:pt>
                <c:pt idx="1">
                  <c:v>Земље З. Балкана </c:v>
                </c:pt>
                <c:pt idx="2">
                  <c:v>Остале земље </c:v>
                </c:pt>
              </c:strCache>
            </c:strRef>
          </c:cat>
          <c:val>
            <c:numRef>
              <c:f>Sheet1!$B$20:$B$22</c:f>
              <c:numCache>
                <c:formatCode>0.0%</c:formatCode>
                <c:ptCount val="3"/>
                <c:pt idx="0">
                  <c:v>0.58899999999999997</c:v>
                </c:pt>
                <c:pt idx="1">
                  <c:v>2.5000000000000001E-2</c:v>
                </c:pt>
                <c:pt idx="2">
                  <c:v>0.38500000000000001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BE-4EAF-9655-E627177C1F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4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8469832990621"/>
          <c:y val="0.22072595764239147"/>
          <c:w val="0.3302398983566544"/>
          <c:h val="0.684610245397646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појединих групација земаља у укупном извозу 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АП Војводине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2650176880063904"/>
          <c:y val="0.25635338135924501"/>
          <c:w val="0.46399463653999773"/>
          <c:h val="0.60549654697418143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9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DCE1-4E5F-86DC-6BFEBDF9A2A0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DCE1-4E5F-86DC-6BFEBDF9A2A0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DCE1-4E5F-86DC-6BFEBDF9A2A0}"/>
              </c:ext>
            </c:extLst>
          </c:dPt>
          <c:dLbls>
            <c:dLbl>
              <c:idx val="2"/>
              <c:layout>
                <c:manualLayout>
                  <c:x val="7.4520654149000609E-2"/>
                  <c:y val="0.1262170283013265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E1-4E5F-86DC-6BFEBDF9A2A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Sheet1!$A$14:$A$16</c:f>
              <c:strCache>
                <c:ptCount val="3"/>
                <c:pt idx="0">
                  <c:v>EУ</c:v>
                </c:pt>
                <c:pt idx="1">
                  <c:v>Земље З. Балкана </c:v>
                </c:pt>
                <c:pt idx="2">
                  <c:v>Остале земље </c:v>
                </c:pt>
              </c:strCache>
            </c:strRef>
          </c:cat>
          <c:val>
            <c:numRef>
              <c:f>Sheet1!$B$14:$B$16</c:f>
              <c:numCache>
                <c:formatCode>0.0%</c:formatCode>
                <c:ptCount val="3"/>
                <c:pt idx="0">
                  <c:v>0.73399999999999999</c:v>
                </c:pt>
                <c:pt idx="1">
                  <c:v>0.14299999999999999</c:v>
                </c:pt>
                <c:pt idx="2">
                  <c:v>0.124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E1-4E5F-86DC-6BFEBDF9A2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4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710446194225721"/>
          <c:y val="0.23703803992826686"/>
          <c:w val="0.30827732687260245"/>
          <c:h val="0.665650304350253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7777777777777776E-2"/>
          <c:y val="0"/>
          <c:w val="0.95833333333333337"/>
          <c:h val="0.881530386196098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Sheet1!$I$4</c:f>
              <c:strCache>
                <c:ptCount val="1"/>
                <c:pt idx="0">
                  <c:v>Извоз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Sheet1!$H$5:$H$14</c:f>
              <c:strCache>
                <c:ptCount val="10"/>
                <c:pt idx="0">
                  <c:v>   Немачка                    </c:v>
                </c:pt>
                <c:pt idx="1">
                  <c:v>   Руска федерација           </c:v>
                </c:pt>
                <c:pt idx="2">
                  <c:v>   Италија                    </c:v>
                </c:pt>
                <c:pt idx="3">
                  <c:v>   Румунија                   </c:v>
                </c:pt>
                <c:pt idx="4">
                  <c:v>   Мађарска                   </c:v>
                </c:pt>
                <c:pt idx="5">
                  <c:v>   Босна и Херцеговина        </c:v>
                </c:pt>
                <c:pt idx="6">
                  <c:v>   Аустрија                   </c:v>
                </c:pt>
                <c:pt idx="7">
                  <c:v>   Кина                       </c:v>
                </c:pt>
                <c:pt idx="8">
                  <c:v>   Француска                  </c:v>
                </c:pt>
                <c:pt idx="9">
                  <c:v>   Словенија                  </c:v>
                </c:pt>
              </c:strCache>
            </c:strRef>
          </c:cat>
          <c:val>
            <c:numRef>
              <c:f>Sheet1!$I$5:$I$14</c:f>
              <c:numCache>
                <c:formatCode>#,##0</c:formatCode>
                <c:ptCount val="10"/>
                <c:pt idx="0">
                  <c:v>393066.25612454693</c:v>
                </c:pt>
                <c:pt idx="1">
                  <c:v>166842.1353681226</c:v>
                </c:pt>
                <c:pt idx="2">
                  <c:v>258115.35457645016</c:v>
                </c:pt>
                <c:pt idx="3">
                  <c:v>279229.69147900492</c:v>
                </c:pt>
                <c:pt idx="4">
                  <c:v>194399.38111333019</c:v>
                </c:pt>
                <c:pt idx="5">
                  <c:v>224990.10256168275</c:v>
                </c:pt>
                <c:pt idx="6">
                  <c:v>120367.69036595059</c:v>
                </c:pt>
                <c:pt idx="7">
                  <c:v>6571.1937945913041</c:v>
                </c:pt>
                <c:pt idx="8">
                  <c:v>79461.961609763137</c:v>
                </c:pt>
                <c:pt idx="9">
                  <c:v>115885.41200767165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3B-4D3D-97A7-D40297216520}"/>
            </c:ext>
          </c:extLst>
        </c:ser>
        <c:ser>
          <c:idx val="1"/>
          <c:order val="1"/>
          <c:tx>
            <c:strRef>
              <c:f>Sheet1!$J$4</c:f>
              <c:strCache>
                <c:ptCount val="1"/>
                <c:pt idx="0">
                  <c:v>Увоз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Sheet1!$H$5:$H$14</c:f>
              <c:strCache>
                <c:ptCount val="10"/>
                <c:pt idx="0">
                  <c:v>   Немачка                    </c:v>
                </c:pt>
                <c:pt idx="1">
                  <c:v>   Руска федерација           </c:v>
                </c:pt>
                <c:pt idx="2">
                  <c:v>   Италија                    </c:v>
                </c:pt>
                <c:pt idx="3">
                  <c:v>   Румунија                   </c:v>
                </c:pt>
                <c:pt idx="4">
                  <c:v>   Мађарска                   </c:v>
                </c:pt>
                <c:pt idx="5">
                  <c:v>   Босна и Херцеговина        </c:v>
                </c:pt>
                <c:pt idx="6">
                  <c:v>   Аустрија                   </c:v>
                </c:pt>
                <c:pt idx="7">
                  <c:v>   Кина                       </c:v>
                </c:pt>
                <c:pt idx="8">
                  <c:v>   Француска                  </c:v>
                </c:pt>
                <c:pt idx="9">
                  <c:v>   Словенија                  </c:v>
                </c:pt>
              </c:strCache>
            </c:strRef>
          </c:cat>
          <c:val>
            <c:numRef>
              <c:f>Sheet1!$J$5:$J$14</c:f>
              <c:numCache>
                <c:formatCode>#,##0</c:formatCode>
                <c:ptCount val="10"/>
                <c:pt idx="0">
                  <c:v>423805.95786324469</c:v>
                </c:pt>
                <c:pt idx="1">
                  <c:v>647079.28975078533</c:v>
                </c:pt>
                <c:pt idx="2">
                  <c:v>299546.72630468814</c:v>
                </c:pt>
                <c:pt idx="3">
                  <c:v>144317.57664130884</c:v>
                </c:pt>
                <c:pt idx="4">
                  <c:v>152127.30937838525</c:v>
                </c:pt>
                <c:pt idx="5">
                  <c:v>57644.685988221659</c:v>
                </c:pt>
                <c:pt idx="6">
                  <c:v>125085.30818673155</c:v>
                </c:pt>
                <c:pt idx="7">
                  <c:v>191311.17681289266</c:v>
                </c:pt>
                <c:pt idx="8">
                  <c:v>108782.57779145314</c:v>
                </c:pt>
                <c:pt idx="9">
                  <c:v>65891.857945840122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3B-4D3D-97A7-D402972165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586460272"/>
        <c:axId val="586460600"/>
      </c:barChart>
      <c:catAx>
        <c:axId val="5864602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86460600"/>
        <c:crosses val="autoZero"/>
        <c:auto val="1"/>
        <c:lblAlgn val="ctr"/>
        <c:lblOffset val="100"/>
        <c:noMultiLvlLbl val="0"/>
      </c:catAx>
      <c:valAx>
        <c:axId val="5864606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58646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72820020877609593"/>
          <c:y val="0.18399090738657667"/>
          <c:w val="0.2384161872087068"/>
          <c:h val="0.119792213473315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24763381849998E-2"/>
          <c:y val="0.14976405629436917"/>
          <c:w val="0.92342255956139008"/>
          <c:h val="0.68921941984276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2.1043771043771139E-3"/>
                  <c:y val="0.3558878679268782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C4-426C-9B5F-C9BD1BEFDD9B}"/>
                </c:ext>
              </c:extLst>
            </c:dLbl>
            <c:dLbl>
              <c:idx val="1"/>
              <c:layout>
                <c:manualLayout>
                  <c:x val="-2.1043771043770853E-3"/>
                  <c:y val="0.2460456942003514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C4-426C-9B5F-C9BD1BEFDD9B}"/>
                </c:ext>
              </c:extLst>
            </c:dLbl>
            <c:dLbl>
              <c:idx val="2"/>
              <c:layout>
                <c:manualLayout>
                  <c:x val="0"/>
                  <c:y val="0.241652021089630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C4-426C-9B5F-C9BD1BEFDD9B}"/>
                </c:ext>
              </c:extLst>
            </c:dLbl>
            <c:dLbl>
              <c:idx val="3"/>
              <c:layout>
                <c:manualLayout>
                  <c:x val="-2.1043771043770657E-3"/>
                  <c:y val="0.219683655536028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C4-426C-9B5F-C9BD1BEFDD9B}"/>
                </c:ext>
              </c:extLst>
            </c:dLbl>
            <c:dLbl>
              <c:idx val="4"/>
              <c:layout>
                <c:manualLayout>
                  <c:x val="-2.1043771043771815E-3"/>
                  <c:y val="0.197715289982425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C4-426C-9B5F-C9BD1BEFDD9B}"/>
                </c:ext>
              </c:extLst>
            </c:dLbl>
            <c:dLbl>
              <c:idx val="5"/>
              <c:layout>
                <c:manualLayout>
                  <c:x val="0"/>
                  <c:y val="0.175746924428822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C4-426C-9B5F-C9BD1BEFDD9B}"/>
                </c:ext>
              </c:extLst>
            </c:dLbl>
            <c:dLbl>
              <c:idx val="6"/>
              <c:layout>
                <c:manualLayout>
                  <c:x val="-7.7159602472848446E-17"/>
                  <c:y val="0.1318101933216168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CC4-426C-9B5F-C9BD1BEFDD9B}"/>
                </c:ext>
              </c:extLst>
            </c:dLbl>
            <c:dLbl>
              <c:idx val="7"/>
              <c:layout>
                <c:manualLayout>
                  <c:x val="0"/>
                  <c:y val="0.127416520210896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C4-426C-9B5F-C9BD1BEFDD9B}"/>
                </c:ext>
              </c:extLst>
            </c:dLbl>
            <c:dLbl>
              <c:idx val="8"/>
              <c:layout>
                <c:manualLayout>
                  <c:x val="-1.5431920494569689E-16"/>
                  <c:y val="0.109841827768014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CC4-426C-9B5F-C9BD1BEFDD9B}"/>
                </c:ext>
              </c:extLst>
            </c:dLbl>
            <c:dLbl>
              <c:idx val="9"/>
              <c:layout>
                <c:manualLayout>
                  <c:x val="-1.5431920494569689E-16"/>
                  <c:y val="0.109841827768014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CC4-426C-9B5F-C9BD1BEFDD9B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chemeClr val="tx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Sheet1!$E$2:$E$11</c:f>
              <c:strCache>
                <c:ptCount val="10"/>
                <c:pt idx="0">
                  <c:v>   Немачка                    </c:v>
                </c:pt>
                <c:pt idx="1">
                  <c:v>   Румунија                   </c:v>
                </c:pt>
                <c:pt idx="2">
                  <c:v>   Италија                    </c:v>
                </c:pt>
                <c:pt idx="3">
                  <c:v>   Босна и Херцеговина        </c:v>
                </c:pt>
                <c:pt idx="4">
                  <c:v>   Мађарска                   </c:v>
                </c:pt>
                <c:pt idx="5">
                  <c:v>   Руска федерација           </c:v>
                </c:pt>
                <c:pt idx="6">
                  <c:v>   Аустрија                   </c:v>
                </c:pt>
                <c:pt idx="7">
                  <c:v>   Словенија                  </c:v>
                </c:pt>
                <c:pt idx="8">
                  <c:v>   Хрватска                   </c:v>
                </c:pt>
                <c:pt idx="9">
                  <c:v>   Холандија                  </c:v>
                </c:pt>
              </c:strCache>
            </c:strRef>
          </c:cat>
          <c:val>
            <c:numRef>
              <c:f>Sheet1!$F$2:$F$11</c:f>
              <c:numCache>
                <c:formatCode>#,##0</c:formatCode>
                <c:ptCount val="10"/>
                <c:pt idx="0">
                  <c:v>393066.25612454693</c:v>
                </c:pt>
                <c:pt idx="1">
                  <c:v>279229.69147900492</c:v>
                </c:pt>
                <c:pt idx="2">
                  <c:v>258115.35457645016</c:v>
                </c:pt>
                <c:pt idx="3">
                  <c:v>224990.10256168275</c:v>
                </c:pt>
                <c:pt idx="4">
                  <c:v>194399.38111333019</c:v>
                </c:pt>
                <c:pt idx="5">
                  <c:v>166842.1353681226</c:v>
                </c:pt>
                <c:pt idx="6">
                  <c:v>120367.69036595059</c:v>
                </c:pt>
                <c:pt idx="7">
                  <c:v>115885.41200767165</c:v>
                </c:pt>
                <c:pt idx="8">
                  <c:v>104528.68256009951</c:v>
                </c:pt>
                <c:pt idx="9">
                  <c:v>98416.993663586632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CC4-426C-9B5F-C9BD1BEFDD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-27"/>
        <c:axId val="524131808"/>
        <c:axId val="524133120"/>
      </c:barChart>
      <c:catAx>
        <c:axId val="5241318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4133120"/>
        <c:crosses val="autoZero"/>
        <c:auto val="1"/>
        <c:lblAlgn val="ctr"/>
        <c:lblOffset val="100"/>
        <c:noMultiLvlLbl val="0"/>
      </c:catAx>
      <c:valAx>
        <c:axId val="52413312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524131808"/>
        <c:crosses val="autoZero"/>
        <c:crossBetween val="between"/>
      </c:valAx>
      <c:spPr>
        <a:noFill/>
        <a:ln>
          <a:noFill/>
        </a:ln>
        <a:effectLst>
          <a:softEdge rad="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06420601285"/>
          <c:y val="8.792433691380519E-2"/>
          <c:w val="0.4034273840769903"/>
          <c:h val="0.67237897346165054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B0B-4464-87B7-99D9473F9F74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B0B-4464-87B7-99D9473F9F7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B0B-4464-87B7-99D9473F9F74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CB0B-4464-87B7-99D9473F9F74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CB0B-4464-87B7-99D9473F9F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извоз!$B$15:$B$19</c:f>
              <c:strCache>
                <c:ptCount val="5"/>
                <c:pt idx="0">
                  <c:v>Производња моторних возила и приколица                     </c:v>
                </c:pt>
                <c:pt idx="1">
                  <c:v>Производња електричне опреме                               </c:v>
                </c:pt>
                <c:pt idx="2">
                  <c:v>Производња производа од гуме и пластике                    </c:v>
                </c:pt>
                <c:pt idx="3">
                  <c:v>Производња основних фармацеут. производа и препарата       </c:v>
                </c:pt>
                <c:pt idx="4">
                  <c:v>Остало</c:v>
                </c:pt>
              </c:strCache>
            </c:strRef>
          </c:cat>
          <c:val>
            <c:numRef>
              <c:f>извоз!$C$15:$C$19</c:f>
              <c:numCache>
                <c:formatCode>0.0%</c:formatCode>
                <c:ptCount val="5"/>
                <c:pt idx="0">
                  <c:v>0.39066861663164498</c:v>
                </c:pt>
                <c:pt idx="1">
                  <c:v>0.13408190203003781</c:v>
                </c:pt>
                <c:pt idx="2">
                  <c:v>9.615368947195721E-2</c:v>
                </c:pt>
                <c:pt idx="3">
                  <c:v>5.7073987152687217E-2</c:v>
                </c:pt>
                <c:pt idx="4">
                  <c:v>0.32202180471367281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B0B-4464-87B7-99D9473F9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533015323292055"/>
          <c:y val="5.8402019646788443E-3"/>
          <c:w val="0.45022394778948333"/>
          <c:h val="0.93393136941005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036357107196974E-2"/>
          <c:y val="4.9185684062942041E-2"/>
          <c:w val="0.39278638557277112"/>
          <c:h val="0.70173879298474018"/>
        </c:manualLayout>
      </c:layout>
      <c:pie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5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183B-4E9D-A685-BBA761D8F989}"/>
              </c:ext>
            </c:extLst>
          </c:dPt>
          <c:dPt>
            <c:idx val="1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183B-4E9D-A685-BBA761D8F98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183B-4E9D-A685-BBA761D8F989}"/>
              </c:ext>
            </c:extLst>
          </c:dPt>
          <c:dPt>
            <c:idx val="3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183B-4E9D-A685-BBA761D8F989}"/>
              </c:ext>
            </c:extLst>
          </c:dPt>
          <c:dPt>
            <c:idx val="4"/>
            <c:bubble3D val="0"/>
            <c:spPr>
              <a:solidFill>
                <a:schemeClr val="accent5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183B-4E9D-A685-BBA761D8F9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Sheet1!$B$23:$B$27</c:f>
              <c:strCache>
                <c:ptCount val="5"/>
                <c:pt idx="0">
                  <c:v>Сетови проводника за паљење,ост. сетови за возила </c:v>
                </c:pt>
                <c:pt idx="1">
                  <c:v>Отпорници греј. електрични,носач од изолатора</c:v>
                </c:pt>
                <c:pt idx="2">
                  <c:v>Делови и прибор за моторна возила(8701-8705)</c:v>
                </c:pt>
                <c:pt idx="3">
                  <c:v>Остали лекови,за малопродају                        </c:v>
                </c:pt>
                <c:pt idx="4">
                  <c:v>Oстало</c:v>
                </c:pt>
              </c:strCache>
            </c:strRef>
          </c:cat>
          <c:val>
            <c:numRef>
              <c:f>Sheet1!$C$23:$C$27</c:f>
              <c:numCache>
                <c:formatCode>0.0%</c:formatCode>
                <c:ptCount val="5"/>
                <c:pt idx="0">
                  <c:v>0.32877072321683271</c:v>
                </c:pt>
                <c:pt idx="1">
                  <c:v>7.4472788490496322E-2</c:v>
                </c:pt>
                <c:pt idx="2">
                  <c:v>5.7571159946399983E-2</c:v>
                </c:pt>
                <c:pt idx="3">
                  <c:v>5.2571352326660561E-2</c:v>
                </c:pt>
                <c:pt idx="4">
                  <c:v>0.48661397601961043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83B-4E9D-A685-BBA761D8F98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672628379739509"/>
          <c:y val="1.7976916240001001E-2"/>
          <c:w val="0.40369089014040088"/>
          <c:h val="0.9751818284240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753009388029"/>
          <c:y val="8.9152332029025352E-2"/>
          <c:w val="0.4034273840769903"/>
          <c:h val="0.67237897346165054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06D8-4CC4-974F-F56B170FA6F1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6D8-4CC4-974F-F56B170FA6F1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06D8-4CC4-974F-F56B170FA6F1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06D8-4CC4-974F-F56B170FA6F1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06D8-4CC4-974F-F56B170FA6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Sheet1!$B$14:$B$18</c:f>
              <c:strCache>
                <c:ptCount val="5"/>
                <c:pt idx="0">
                  <c:v>Пољопривредна производња, лов и услужне делатности        </c:v>
                </c:pt>
                <c:pt idx="1">
                  <c:v>Производња моторних возила и приколица                     </c:v>
                </c:pt>
                <c:pt idx="2">
                  <c:v>Производња електричне опреме                               </c:v>
                </c:pt>
                <c:pt idx="3">
                  <c:v>Производња хемикалија и хемијских производа                </c:v>
                </c:pt>
                <c:pt idx="4">
                  <c:v>Остало</c:v>
                </c:pt>
              </c:strCache>
            </c:strRef>
          </c:cat>
          <c:val>
            <c:numRef>
              <c:f>Sheet1!$C$14:$C$18</c:f>
              <c:numCache>
                <c:formatCode>0.0%</c:formatCode>
                <c:ptCount val="5"/>
                <c:pt idx="0">
                  <c:v>0.40607052223109513</c:v>
                </c:pt>
                <c:pt idx="1">
                  <c:v>0.1284550857741063</c:v>
                </c:pt>
                <c:pt idx="2">
                  <c:v>9.5957322562979799E-2</c:v>
                </c:pt>
                <c:pt idx="3">
                  <c:v>5.7896708298099675E-2</c:v>
                </c:pt>
                <c:pt idx="4">
                  <c:v>0.31162036113371905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D8-4CC4-974F-F56B170FA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533015323292055"/>
          <c:y val="3.4627535537906623E-2"/>
          <c:w val="0.45993504271543623"/>
          <c:h val="0.955521869589978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036357107196974E-2"/>
          <c:y val="7.3033060851495316E-2"/>
          <c:w val="0.39278638557277112"/>
          <c:h val="0.70173879298474018"/>
        </c:manualLayout>
      </c:layout>
      <c:pie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5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1872-4116-97CB-7487CCFB8DF6}"/>
              </c:ext>
            </c:extLst>
          </c:dPt>
          <c:dPt>
            <c:idx val="1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1872-4116-97CB-7487CCFB8DF6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1872-4116-97CB-7487CCFB8DF6}"/>
              </c:ext>
            </c:extLst>
          </c:dPt>
          <c:dPt>
            <c:idx val="3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1872-4116-97CB-7487CCFB8DF6}"/>
              </c:ext>
            </c:extLst>
          </c:dPt>
          <c:dPt>
            <c:idx val="4"/>
            <c:bubble3D val="0"/>
            <c:spPr>
              <a:solidFill>
                <a:schemeClr val="accent5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1872-4116-97CB-7487CCFB8D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Sheet1!$B$23:$B$27</c:f>
              <c:strCache>
                <c:ptCount val="5"/>
                <c:pt idx="0">
                  <c:v>Кукуруз,осим семенског                              </c:v>
                </c:pt>
                <c:pt idx="1">
                  <c:v>Сетови проводника за паљење,ост. сетови за возила </c:v>
                </c:pt>
                <c:pt idx="2">
                  <c:v>Остали проводници,остали,за напон до 80В            </c:v>
                </c:pt>
                <c:pt idx="3">
                  <c:v>Делови за производе из тарифног броја 8414          </c:v>
                </c:pt>
                <c:pt idx="4">
                  <c:v>Oстало</c:v>
                </c:pt>
              </c:strCache>
            </c:strRef>
          </c:cat>
          <c:val>
            <c:numRef>
              <c:f>Sheet1!$C$23:$C$27</c:f>
              <c:numCache>
                <c:formatCode>0.0%</c:formatCode>
                <c:ptCount val="5"/>
                <c:pt idx="0">
                  <c:v>0.36514718704305454</c:v>
                </c:pt>
                <c:pt idx="1">
                  <c:v>0.12083046183711384</c:v>
                </c:pt>
                <c:pt idx="2">
                  <c:v>9.2350827692738002E-2</c:v>
                </c:pt>
                <c:pt idx="3">
                  <c:v>3.1047276047053735E-2</c:v>
                </c:pt>
                <c:pt idx="4">
                  <c:v>0.39062424738003987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872-4116-97CB-7487CCFB8DF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7117567200651631"/>
          <c:y val="1.7976916240001004E-2"/>
          <c:w val="0.40369089014040088"/>
          <c:h val="0.98202308375999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06420601285"/>
          <c:y val="0.13339019020607312"/>
          <c:w val="0.4034273840769903"/>
          <c:h val="0.67237897346165054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185-47B0-84E0-9F8E23FCAC2A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185-47B0-84E0-9F8E23FCAC2A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185-47B0-84E0-9F8E23FCAC2A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4185-47B0-84E0-9F8E23FCAC2A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4185-47B0-84E0-9F8E23FCAC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Sheet1!$B$14:$B$18</c:f>
              <c:strCache>
                <c:ptCount val="5"/>
                <c:pt idx="0">
                  <c:v>Пољопривредна производња, лов и услужне делатности        </c:v>
                </c:pt>
                <c:pt idx="1">
                  <c:v>Производња одевних предмета                                </c:v>
                </c:pt>
                <c:pt idx="2">
                  <c:v>Производња коже и предмета од коже                         </c:v>
                </c:pt>
                <c:pt idx="3">
                  <c:v>Производња прехрамбених производа                          </c:v>
                </c:pt>
                <c:pt idx="4">
                  <c:v>Остало</c:v>
                </c:pt>
              </c:strCache>
            </c:strRef>
          </c:cat>
          <c:val>
            <c:numRef>
              <c:f>Sheet1!$C$14:$C$18</c:f>
              <c:numCache>
                <c:formatCode>0.0%</c:formatCode>
                <c:ptCount val="5"/>
                <c:pt idx="0">
                  <c:v>0.1882319226768413</c:v>
                </c:pt>
                <c:pt idx="1">
                  <c:v>0.18654691331061937</c:v>
                </c:pt>
                <c:pt idx="2">
                  <c:v>0.14337746579788793</c:v>
                </c:pt>
                <c:pt idx="3">
                  <c:v>8.4102807806013563E-2</c:v>
                </c:pt>
                <c:pt idx="4">
                  <c:v>0.39774089040863791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185-47B0-84E0-9F8E23FCA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533015323292055"/>
          <c:y val="2.7430702144599681E-2"/>
          <c:w val="0.45993504271543623"/>
          <c:h val="0.96271870298328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036357107196974E-2"/>
          <c:y val="0.12867694002478627"/>
          <c:w val="0.39278638557277112"/>
          <c:h val="0.70173879298474018"/>
        </c:manualLayout>
      </c:layout>
      <c:pie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5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A4DB-439B-AE88-BAA3C29BA01D}"/>
              </c:ext>
            </c:extLst>
          </c:dPt>
          <c:dPt>
            <c:idx val="1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A4DB-439B-AE88-BAA3C29BA01D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A4DB-439B-AE88-BAA3C29BA01D}"/>
              </c:ext>
            </c:extLst>
          </c:dPt>
          <c:dPt>
            <c:idx val="3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A4DB-439B-AE88-BAA3C29BA01D}"/>
              </c:ext>
            </c:extLst>
          </c:dPt>
          <c:dPt>
            <c:idx val="4"/>
            <c:bubble3D val="0"/>
            <c:spPr>
              <a:solidFill>
                <a:schemeClr val="accent5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A4DB-439B-AE88-BAA3C29BA0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Sheet1!$B$23:$B$27</c:f>
              <c:strCache>
                <c:ptCount val="5"/>
                <c:pt idx="0">
                  <c:v>Кукуруз,осим семенског                              </c:v>
                </c:pt>
                <c:pt idx="1">
                  <c:v>Коже говеђе, обрађене, остале, укљ.боч.половине</c:v>
                </c:pt>
                <c:pt idx="2">
                  <c:v>Грудњаци,остали                                    </c:v>
                </c:pt>
                <c:pt idx="3">
                  <c:v>Лице и делови лица,осим уметака за ојачање,од коже </c:v>
                </c:pt>
                <c:pt idx="4">
                  <c:v>Oстало</c:v>
                </c:pt>
              </c:strCache>
            </c:strRef>
          </c:cat>
          <c:val>
            <c:numRef>
              <c:f>Sheet1!$C$23:$C$27</c:f>
              <c:numCache>
                <c:formatCode>0.0%</c:formatCode>
                <c:ptCount val="5"/>
                <c:pt idx="0">
                  <c:v>0.13652197447198991</c:v>
                </c:pt>
                <c:pt idx="1">
                  <c:v>6.6521733127605301E-2</c:v>
                </c:pt>
                <c:pt idx="2">
                  <c:v>4.0121960639095483E-2</c:v>
                </c:pt>
                <c:pt idx="3">
                  <c:v>3.3966615146526172E-2</c:v>
                </c:pt>
                <c:pt idx="4">
                  <c:v>0.72286771661478311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4DB-439B-AE88-BAA3C29BA01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452383663388008"/>
          <c:y val="2.592604183618542E-2"/>
          <c:w val="0.41547616336611981"/>
          <c:h val="0.967232702827885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50">
                <a:solidFill>
                  <a:sysClr val="windowText" lastClr="000000"/>
                </a:solidFill>
              </a:rPr>
              <a:t>Доприноси међугодишњој инфлацији, јун 2019. године</a:t>
            </a:r>
          </a:p>
        </c:rich>
      </c:tx>
      <c:layout>
        <c:manualLayout>
          <c:xMode val="edge"/>
          <c:yMode val="edge"/>
          <c:x val="0.10945465397176825"/>
          <c:y val="3.1561137502440295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4.4349813416180113E-2"/>
          <c:y val="0.15959581781593327"/>
          <c:w val="0.45062765387310888"/>
          <c:h val="0.7769486663004333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septembar!$A$19</c:f>
              <c:strCache>
                <c:ptCount val="1"/>
                <c:pt idx="0">
                  <c:v>Храна и безалкохолна пића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septembar!$B$19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7-4E97-A0F9-27B68E08178E}"/>
            </c:ext>
          </c:extLst>
        </c:ser>
        <c:ser>
          <c:idx val="1"/>
          <c:order val="1"/>
          <c:tx>
            <c:strRef>
              <c:f>septembar!$A$20</c:f>
              <c:strCache>
                <c:ptCount val="1"/>
                <c:pt idx="0">
                  <c:v>Алкохолна пића и дуван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septembar!$B$20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17-4E97-A0F9-27B68E08178E}"/>
            </c:ext>
          </c:extLst>
        </c:ser>
        <c:ser>
          <c:idx val="2"/>
          <c:order val="2"/>
          <c:tx>
            <c:strRef>
              <c:f>septembar!$A$21</c:f>
              <c:strCache>
                <c:ptCount val="1"/>
                <c:pt idx="0">
                  <c:v>Становање, вода ел енергија, гас и др горива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septembar!$B$21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17-4E97-A0F9-27B68E08178E}"/>
            </c:ext>
          </c:extLst>
        </c:ser>
        <c:ser>
          <c:idx val="3"/>
          <c:order val="3"/>
          <c:tx>
            <c:strRef>
              <c:f>septembar!$A$22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septembar!$B$22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17-4E97-A0F9-27B68E08178E}"/>
            </c:ext>
          </c:extLst>
        </c:ser>
        <c:ser>
          <c:idx val="4"/>
          <c:order val="4"/>
          <c:tx>
            <c:strRef>
              <c:f>septembar!$A$23</c:f>
              <c:strCache>
                <c:ptCount val="1"/>
                <c:pt idx="0">
                  <c:v>Здравство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septembar!$B$23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17-4E97-A0F9-27B68E08178E}"/>
            </c:ext>
          </c:extLst>
        </c:ser>
        <c:ser>
          <c:idx val="5"/>
          <c:order val="5"/>
          <c:tx>
            <c:strRef>
              <c:f>septembar!$A$24</c:f>
              <c:strCache>
                <c:ptCount val="1"/>
                <c:pt idx="0">
                  <c:v>Рекреација и култура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septembar!$B$24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17-4E97-A0F9-27B68E08178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100"/>
        <c:axId val="459406096"/>
        <c:axId val="459405112"/>
      </c:barChart>
      <c:catAx>
        <c:axId val="4594060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59405112"/>
        <c:crosses val="autoZero"/>
        <c:auto val="1"/>
        <c:lblAlgn val="ctr"/>
        <c:lblOffset val="100"/>
        <c:noMultiLvlLbl val="0"/>
      </c:catAx>
      <c:valAx>
        <c:axId val="459405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5940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0959844305176139"/>
          <c:y val="0.15875852662381551"/>
          <c:w val="0.47891983551972811"/>
          <c:h val="0.80211749429841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24763381849998E-2"/>
          <c:y val="0.14976405629436917"/>
          <c:w val="0.92342255956139008"/>
          <c:h val="0.68921941984276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2.1043771043771139E-3"/>
                  <c:y val="0.3558878679268782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F8-4DB0-B57E-11C3F5C31802}"/>
                </c:ext>
              </c:extLst>
            </c:dLbl>
            <c:dLbl>
              <c:idx val="1"/>
              <c:layout>
                <c:manualLayout>
                  <c:x val="-2.1043771043770853E-3"/>
                  <c:y val="0.2460456942003514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F8-4DB0-B57E-11C3F5C31802}"/>
                </c:ext>
              </c:extLst>
            </c:dLbl>
            <c:dLbl>
              <c:idx val="2"/>
              <c:layout>
                <c:manualLayout>
                  <c:x val="0"/>
                  <c:y val="0.1979522588809682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F8-4DB0-B57E-11C3F5C31802}"/>
                </c:ext>
              </c:extLst>
            </c:dLbl>
            <c:dLbl>
              <c:idx val="3"/>
              <c:layout>
                <c:manualLayout>
                  <c:x val="-2.1043344471158238E-3"/>
                  <c:y val="0.1517060367454066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F8-4DB0-B57E-11C3F5C31802}"/>
                </c:ext>
              </c:extLst>
            </c:dLbl>
            <c:dLbl>
              <c:idx val="4"/>
              <c:layout>
                <c:manualLayout>
                  <c:x val="-2.1043344471158238E-3"/>
                  <c:y val="0.1248820044617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F8-4DB0-B57E-11C3F5C31802}"/>
                </c:ext>
              </c:extLst>
            </c:dLbl>
            <c:dLbl>
              <c:idx val="5"/>
              <c:layout>
                <c:manualLayout>
                  <c:x val="-7.737126629056252E-17"/>
                  <c:y val="0.1320471867455023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F8-4DB0-B57E-11C3F5C31802}"/>
                </c:ext>
              </c:extLst>
            </c:dLbl>
            <c:dLbl>
              <c:idx val="6"/>
              <c:layout>
                <c:manualLayout>
                  <c:x val="-7.737126629056252E-17"/>
                  <c:y val="0.117243501882002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1F8-4DB0-B57E-11C3F5C31802}"/>
                </c:ext>
              </c:extLst>
            </c:dLbl>
            <c:dLbl>
              <c:idx val="7"/>
              <c:layout>
                <c:manualLayout>
                  <c:x val="0"/>
                  <c:y val="9.82831625289371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F8-4DB0-B57E-11C3F5C31802}"/>
                </c:ext>
              </c:extLst>
            </c:dLbl>
            <c:dLbl>
              <c:idx val="8"/>
              <c:layout>
                <c:manualLayout>
                  <c:x val="0"/>
                  <c:y val="8.55639221353703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F8-4DB0-B57E-11C3F5C31802}"/>
                </c:ext>
              </c:extLst>
            </c:dLbl>
            <c:dLbl>
              <c:idx val="9"/>
              <c:layout>
                <c:manualLayout>
                  <c:x val="0"/>
                  <c:y val="8.69380038347354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1F8-4DB0-B57E-11C3F5C31802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tx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Sheet1!$E$2:$E$11</c:f>
              <c:strCache>
                <c:ptCount val="10"/>
                <c:pt idx="0">
                  <c:v>   Руска федерација           </c:v>
                </c:pt>
                <c:pt idx="1">
                  <c:v>   Немачка                    </c:v>
                </c:pt>
                <c:pt idx="2">
                  <c:v>   Италија                    </c:v>
                </c:pt>
                <c:pt idx="3">
                  <c:v>   Кина                       </c:v>
                </c:pt>
                <c:pt idx="4">
                  <c:v>   Мађарска                   </c:v>
                </c:pt>
                <c:pt idx="5">
                  <c:v>   Румунија                   </c:v>
                </c:pt>
                <c:pt idx="6">
                  <c:v>   Аустрија                   </c:v>
                </c:pt>
                <c:pt idx="7">
                  <c:v>   Француска                  </c:v>
                </c:pt>
                <c:pt idx="8">
                  <c:v>   Турска                     </c:v>
                </c:pt>
                <c:pt idx="9">
                  <c:v>   Пољска                    </c:v>
                </c:pt>
              </c:strCache>
            </c:strRef>
          </c:cat>
          <c:val>
            <c:numRef>
              <c:f>Sheet1!$F$2:$F$11</c:f>
              <c:numCache>
                <c:formatCode>#,##0</c:formatCode>
                <c:ptCount val="10"/>
                <c:pt idx="0">
                  <c:v>647079.28975078533</c:v>
                </c:pt>
                <c:pt idx="1">
                  <c:v>423805.95786324469</c:v>
                </c:pt>
                <c:pt idx="2">
                  <c:v>299546.72630468814</c:v>
                </c:pt>
                <c:pt idx="3">
                  <c:v>191311.17681289266</c:v>
                </c:pt>
                <c:pt idx="4">
                  <c:v>152127.30937838525</c:v>
                </c:pt>
                <c:pt idx="5">
                  <c:v>144317.57664130884</c:v>
                </c:pt>
                <c:pt idx="6">
                  <c:v>125085.30818673155</c:v>
                </c:pt>
                <c:pt idx="7">
                  <c:v>108782.57779145314</c:v>
                </c:pt>
                <c:pt idx="8">
                  <c:v>80635.222263229138</c:v>
                </c:pt>
                <c:pt idx="9">
                  <c:v>79332.013243423338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F8-4DB0-B57E-11C3F5C318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-27"/>
        <c:axId val="524131808"/>
        <c:axId val="524133120"/>
      </c:barChart>
      <c:catAx>
        <c:axId val="5241318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4133120"/>
        <c:crosses val="autoZero"/>
        <c:auto val="1"/>
        <c:lblAlgn val="ctr"/>
        <c:lblOffset val="100"/>
        <c:noMultiLvlLbl val="0"/>
      </c:catAx>
      <c:valAx>
        <c:axId val="52413312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524131808"/>
        <c:crosses val="autoZero"/>
        <c:crossBetween val="between"/>
      </c:valAx>
      <c:spPr>
        <a:noFill/>
        <a:ln>
          <a:noFill/>
        </a:ln>
        <a:effectLst>
          <a:softEdge rad="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06420601285"/>
          <c:y val="0.1117996900261523"/>
          <c:w val="0.4034273840769903"/>
          <c:h val="0.67237897346165054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E3A1-4599-9D3B-D6D144BB797E}"/>
              </c:ext>
            </c:extLst>
          </c:dPt>
          <c:dPt>
            <c:idx val="1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E3A1-4599-9D3B-D6D144BB797E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E3A1-4599-9D3B-D6D144BB797E}"/>
              </c:ext>
            </c:extLst>
          </c:dPt>
          <c:dPt>
            <c:idx val="3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E3A1-4599-9D3B-D6D144BB797E}"/>
              </c:ext>
            </c:extLst>
          </c:dPt>
          <c:dPt>
            <c:idx val="4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E3A1-4599-9D3B-D6D144BB797E}"/>
              </c:ext>
            </c:extLst>
          </c:dPt>
          <c:dLbls>
            <c:dLbl>
              <c:idx val="4"/>
              <c:layout>
                <c:manualLayout>
                  <c:x val="-1.343495573614114E-2"/>
                  <c:y val="-2.74494025778263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A1-4599-9D3B-D6D144BB79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izvoz!$B$14:$B$18</c:f>
              <c:strCache>
                <c:ptCount val="5"/>
                <c:pt idx="0">
                  <c:v>Рударство                                                   </c:v>
                </c:pt>
                <c:pt idx="1">
                  <c:v>Прерађивачка индустрија                                     </c:v>
                </c:pt>
                <c:pt idx="4">
                  <c:v>Остало</c:v>
                </c:pt>
              </c:strCache>
            </c:strRef>
          </c:cat>
          <c:val>
            <c:numRef>
              <c:f>izvoz!$C$14:$C$18</c:f>
              <c:numCache>
                <c:formatCode>0.0%</c:formatCode>
                <c:ptCount val="5"/>
                <c:pt idx="0">
                  <c:v>0.85111974825925008</c:v>
                </c:pt>
                <c:pt idx="1">
                  <c:v>0.14507442764258757</c:v>
                </c:pt>
                <c:pt idx="4">
                  <c:v>3.8058240981623248E-3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3A1-4599-9D3B-D6D144BB7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3533015323292055"/>
          <c:y val="8.5005369291055247E-2"/>
          <c:w val="0.45022394778948333"/>
          <c:h val="0.806656384446789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688192479833234E-2"/>
          <c:y val="0.17637169360189278"/>
          <c:w val="0.37053944452716492"/>
          <c:h val="0.66199316500381811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312C-4F51-A4E0-706162DEA23A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312C-4F51-A4E0-706162DEA23A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312C-4F51-A4E0-706162DEA23A}"/>
              </c:ext>
            </c:extLst>
          </c:dPt>
          <c:dPt>
            <c:idx val="3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312C-4F51-A4E0-706162DEA23A}"/>
              </c:ext>
            </c:extLst>
          </c:dPt>
          <c:dPt>
            <c:idx val="4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312C-4F51-A4E0-706162DEA2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Sheet1!$B$23:$B$27</c:f>
              <c:strCache>
                <c:ptCount val="5"/>
                <c:pt idx="0">
                  <c:v>Гас природни у гасовитом стању                     </c:v>
                </c:pt>
                <c:pt idx="1">
                  <c:v>Нафта и уља од битуменозних минерала,сирова        </c:v>
                </c:pt>
                <c:pt idx="2">
                  <c:v>Гасна уља,за остале сврхе,С=&lt;0,001%,без биодизела  </c:v>
                </c:pt>
                <c:pt idx="3">
                  <c:v>Уреа са садржајем више од 45% по тежини азота       </c:v>
                </c:pt>
                <c:pt idx="4">
                  <c:v>Остало</c:v>
                </c:pt>
              </c:strCache>
            </c:strRef>
          </c:cat>
          <c:val>
            <c:numRef>
              <c:f>Sheet1!$C$23:$C$27</c:f>
              <c:numCache>
                <c:formatCode>0.0%</c:formatCode>
                <c:ptCount val="5"/>
                <c:pt idx="0">
                  <c:v>0.47666856850847811</c:v>
                </c:pt>
                <c:pt idx="1">
                  <c:v>0.3744451625764848</c:v>
                </c:pt>
                <c:pt idx="2">
                  <c:v>5.452446510436549E-2</c:v>
                </c:pt>
                <c:pt idx="3">
                  <c:v>1.3983903336848898E-2</c:v>
                </c:pt>
                <c:pt idx="4">
                  <c:v>8.0377900473822761E-2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12C-4F51-A4E0-706162DEA23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002995454266767"/>
          <c:y val="2.592604183618542E-2"/>
          <c:w val="0.4570835486498559"/>
          <c:h val="0.906626700071581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238804270711987E-2"/>
          <c:y val="0.12072781442860185"/>
          <c:w val="0.38388760915452863"/>
          <c:h val="0.66113977132168822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0C81-4ED1-AD5D-AEB8F76EC79C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C81-4ED1-AD5D-AEB8F76EC79C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0C81-4ED1-AD5D-AEB8F76EC79C}"/>
              </c:ext>
            </c:extLst>
          </c:dPt>
          <c:dPt>
            <c:idx val="3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0C81-4ED1-AD5D-AEB8F76EC79C}"/>
              </c:ext>
            </c:extLst>
          </c:dPt>
          <c:dPt>
            <c:idx val="4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0C81-4ED1-AD5D-AEB8F76EC79C}"/>
              </c:ext>
            </c:extLst>
          </c:dPt>
          <c:dLbls>
            <c:dLbl>
              <c:idx val="0"/>
              <c:layout>
                <c:manualLayout>
                  <c:x val="-7.0255489476496194E-2"/>
                  <c:y val="0.1216997013304371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81-4ED1-AD5D-AEB8F76EC79C}"/>
                </c:ext>
              </c:extLst>
            </c:dLbl>
            <c:dLbl>
              <c:idx val="1"/>
              <c:layout>
                <c:manualLayout>
                  <c:x val="-1.1343487514561237E-2"/>
                  <c:y val="-4.72573686909825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81-4ED1-AD5D-AEB8F76EC79C}"/>
                </c:ext>
              </c:extLst>
            </c:dLbl>
            <c:dLbl>
              <c:idx val="2"/>
              <c:layout>
                <c:manualLayout>
                  <c:x val="-1.1831518835451464E-2"/>
                  <c:y val="4.938606812079524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81-4ED1-AD5D-AEB8F76EC7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Sheet1!$B$23:$B$27</c:f>
              <c:strCache>
                <c:ptCount val="5"/>
                <c:pt idx="0">
                  <c:v>Жица од рафинисаног бакра,попречног пресека&gt;6мм     </c:v>
                </c:pt>
                <c:pt idx="1">
                  <c:v>Неразврстана роба по ЦТ-роба у слободној зони       </c:v>
                </c:pt>
                <c:pt idx="2">
                  <c:v>Неразврстана роба по ЦТ-роба на складиштењу        </c:v>
                </c:pt>
                <c:pt idx="3">
                  <c:v>Аутомобили,дизел,&gt;1500-2500цм3,употребљавани       </c:v>
                </c:pt>
                <c:pt idx="4">
                  <c:v>Остало</c:v>
                </c:pt>
              </c:strCache>
            </c:strRef>
          </c:cat>
          <c:val>
            <c:numRef>
              <c:f>Sheet1!$C$23:$C$27</c:f>
              <c:numCache>
                <c:formatCode>0.0%</c:formatCode>
                <c:ptCount val="5"/>
                <c:pt idx="0">
                  <c:v>9.3472826739252154E-2</c:v>
                </c:pt>
                <c:pt idx="1">
                  <c:v>6.5848039830701394E-2</c:v>
                </c:pt>
                <c:pt idx="2">
                  <c:v>5.5069143750282219E-2</c:v>
                </c:pt>
                <c:pt idx="3">
                  <c:v>4.4901829736517955E-2</c:v>
                </c:pt>
                <c:pt idx="4">
                  <c:v>0.74070815994324635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C81-4ED1-AD5D-AEB8F76EC79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227689558827398"/>
          <c:y val="3.4161160889371586E-2"/>
          <c:w val="0.43772310441172607"/>
          <c:h val="0.9513344516355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208658549873552E-2"/>
          <c:y val="5.4225022879696723E-2"/>
          <c:w val="0.4034273840769903"/>
          <c:h val="0.67237897346165054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669F-4A08-BB5E-F63E1998A6AE}"/>
              </c:ext>
            </c:extLst>
          </c:dPt>
          <c:dPt>
            <c:idx val="1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669F-4A08-BB5E-F63E1998A6AE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669F-4A08-BB5E-F63E1998A6AE}"/>
              </c:ext>
            </c:extLst>
          </c:dPt>
          <c:dPt>
            <c:idx val="3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669F-4A08-BB5E-F63E1998A6AE}"/>
              </c:ext>
            </c:extLst>
          </c:dPt>
          <c:dPt>
            <c:idx val="4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669F-4A08-BB5E-F63E1998A6AE}"/>
              </c:ext>
            </c:extLst>
          </c:dPt>
          <c:dLbls>
            <c:dLbl>
              <c:idx val="2"/>
              <c:layout>
                <c:manualLayout>
                  <c:x val="-0.12165822680759224"/>
                  <c:y val="-0.118871853864614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9F-4A08-BB5E-F63E1998A6AE}"/>
                </c:ext>
              </c:extLst>
            </c:dLbl>
            <c:dLbl>
              <c:idx val="3"/>
              <c:layout>
                <c:manualLayout>
                  <c:x val="-3.7249695572467136E-2"/>
                  <c:y val="-0.1286215797332637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9F-4A08-BB5E-F63E1998A6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Sheet1!$B$14:$B$18</c:f>
              <c:strCache>
                <c:ptCount val="5"/>
                <c:pt idx="0">
                  <c:v>Производња непоменутих машина и опреме                     </c:v>
                </c:pt>
                <c:pt idx="1">
                  <c:v>Некласификовано по КД                                       </c:v>
                </c:pt>
                <c:pt idx="2">
                  <c:v>Производња основних метала                                 </c:v>
                </c:pt>
                <c:pt idx="3">
                  <c:v>Производња хемикалија и хемијских производа                </c:v>
                </c:pt>
                <c:pt idx="4">
                  <c:v>Остало</c:v>
                </c:pt>
              </c:strCache>
            </c:strRef>
          </c:cat>
          <c:val>
            <c:numRef>
              <c:f>Sheet1!$C$14:$C$18</c:f>
              <c:numCache>
                <c:formatCode>0.0%</c:formatCode>
                <c:ptCount val="5"/>
                <c:pt idx="0">
                  <c:v>0.16280611990609681</c:v>
                </c:pt>
                <c:pt idx="1">
                  <c:v>0.12093054873121976</c:v>
                </c:pt>
                <c:pt idx="2">
                  <c:v>0.11498333997497201</c:v>
                </c:pt>
                <c:pt idx="3">
                  <c:v>0.10541152615423317</c:v>
                </c:pt>
                <c:pt idx="4">
                  <c:v>0.49586846523347827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69F-4A08-BB5E-F63E1998A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533015323292055"/>
          <c:y val="2.7430702144599681E-2"/>
          <c:w val="0.45507949525245978"/>
          <c:h val="0.912340869230137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208658549873552E-2"/>
          <c:y val="0.11425568025659261"/>
          <c:w val="0.40828310517995153"/>
          <c:h val="0.6406545181852269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0F9E-443C-B58E-8DCB75FC7391}"/>
              </c:ext>
            </c:extLst>
          </c:dPt>
          <c:dPt>
            <c:idx val="1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F9E-443C-B58E-8DCB75FC7391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0F9E-443C-B58E-8DCB75FC7391}"/>
              </c:ext>
            </c:extLst>
          </c:dPt>
          <c:dPt>
            <c:idx val="3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0F9E-443C-B58E-8DCB75FC7391}"/>
              </c:ext>
            </c:extLst>
          </c:dPt>
          <c:dPt>
            <c:idx val="4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0F9E-443C-B58E-8DCB75FC7391}"/>
              </c:ext>
            </c:extLst>
          </c:dPt>
          <c:dLbls>
            <c:dLbl>
              <c:idx val="0"/>
              <c:layout>
                <c:manualLayout>
                  <c:x val="-9.6832424351908669E-2"/>
                  <c:y val="0.1243165133325588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9E-443C-B58E-8DCB75FC7391}"/>
                </c:ext>
              </c:extLst>
            </c:dLbl>
            <c:dLbl>
              <c:idx val="2"/>
              <c:layout>
                <c:manualLayout>
                  <c:x val="-8.1497114390198674E-2"/>
                  <c:y val="0.143418722533738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9E-443C-B58E-8DCB75FC7391}"/>
                </c:ext>
              </c:extLst>
            </c:dLbl>
            <c:dLbl>
              <c:idx val="3"/>
              <c:layout>
                <c:manualLayout>
                  <c:x val="-0.14737045342019792"/>
                  <c:y val="2.630527607222900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9E-443C-B58E-8DCB75FC73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Sheet1!$B$14:$B$18</c:f>
              <c:strCache>
                <c:ptCount val="5"/>
                <c:pt idx="0">
                  <c:v>Производња непоменутих машина и опреме                     </c:v>
                </c:pt>
                <c:pt idx="1">
                  <c:v>Производња производа од гуме и пластике                    </c:v>
                </c:pt>
                <c:pt idx="2">
                  <c:v>Производња основних метала                                 </c:v>
                </c:pt>
                <c:pt idx="3">
                  <c:v>Производња текстила                                        </c:v>
                </c:pt>
                <c:pt idx="4">
                  <c:v>Остало</c:v>
                </c:pt>
              </c:strCache>
            </c:strRef>
          </c:cat>
          <c:val>
            <c:numRef>
              <c:f>Sheet1!$C$14:$C$18</c:f>
              <c:numCache>
                <c:formatCode>0.0%</c:formatCode>
                <c:ptCount val="5"/>
                <c:pt idx="0">
                  <c:v>0.1397447641305552</c:v>
                </c:pt>
                <c:pt idx="1">
                  <c:v>0.12087453693504607</c:v>
                </c:pt>
                <c:pt idx="2">
                  <c:v>9.9025569043988376E-2</c:v>
                </c:pt>
                <c:pt idx="3">
                  <c:v>9.0906731236837804E-2</c:v>
                </c:pt>
                <c:pt idx="4">
                  <c:v>0.54944839865357253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F9E-443C-B58E-8DCB75FC73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533015323292055"/>
          <c:y val="3.4627535537906623E-2"/>
          <c:w val="0.45507949525245978"/>
          <c:h val="0.948325036196671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890639643348254E-2"/>
          <c:y val="0.1484956183755719"/>
          <c:w val="0.39278638557277112"/>
          <c:h val="0.70173879298474018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7C4-419F-8072-97C00594403D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7C4-419F-8072-97C00594403D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7C4-419F-8072-97C00594403D}"/>
              </c:ext>
            </c:extLst>
          </c:dPt>
          <c:dPt>
            <c:idx val="3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C7C4-419F-8072-97C00594403D}"/>
              </c:ext>
            </c:extLst>
          </c:dPt>
          <c:dPt>
            <c:idx val="4"/>
            <c:bubble3D val="0"/>
            <c:spPr>
              <a:solidFill>
                <a:schemeClr val="accent2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C7C4-419F-8072-97C0059440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Sheet1!$B$23:$B$27</c:f>
              <c:strCache>
                <c:ptCount val="5"/>
                <c:pt idx="0">
                  <c:v>Неразврстана роба по ЦТ-роба на складиштењу        </c:v>
                </c:pt>
                <c:pt idx="1">
                  <c:v>Производи остали, од пластичних маса        </c:v>
                </c:pt>
                <c:pt idx="2">
                  <c:v>Жица од рафинисаног бакра, попречног пресека &gt;6мм     </c:v>
                </c:pt>
                <c:pt idx="3">
                  <c:v>Хула-хоп чарапе, самодржеће, синтетика,&lt;67 дец.</c:v>
                </c:pt>
                <c:pt idx="4">
                  <c:v>Остало</c:v>
                </c:pt>
              </c:strCache>
            </c:strRef>
          </c:cat>
          <c:val>
            <c:numRef>
              <c:f>Sheet1!$C$23:$C$27</c:f>
              <c:numCache>
                <c:formatCode>0.0%</c:formatCode>
                <c:ptCount val="5"/>
                <c:pt idx="0">
                  <c:v>6.7042690787420936E-2</c:v>
                </c:pt>
                <c:pt idx="1">
                  <c:v>4.1601033717516805E-2</c:v>
                </c:pt>
                <c:pt idx="2">
                  <c:v>3.2596291714878503E-2</c:v>
                </c:pt>
                <c:pt idx="3">
                  <c:v>2.3108573467533051E-2</c:v>
                </c:pt>
                <c:pt idx="4">
                  <c:v>0.83565141031265067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7C4-419F-8072-97C00594403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782750737915265"/>
          <c:y val="0"/>
          <c:w val="0.44217249262084729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увоза аграра</a:t>
            </a:r>
            <a:r>
              <a:rPr lang="sr-Cyrl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Војводине </a:t>
            </a: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sr-Cyrl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 увозу аграра</a:t>
            </a:r>
            <a:r>
              <a:rPr lang="sr-Latn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Србије</a:t>
            </a:r>
            <a:endParaRPr lang="sr-Latn-R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8473448394708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4.9382716049382713E-2"/>
          <c:y val="3.5087719298245612E-2"/>
          <c:w val="0.90123456790123457"/>
          <c:h val="0.7860801610325025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'Учешће у РС '!$A$46</c:f>
              <c:strCache>
                <c:ptCount val="1"/>
                <c:pt idx="0">
                  <c:v>АП Војводина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'Учешће у РС '!$B$45:$E$45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2018/I-VI</c:v>
                </c:pt>
                <c:pt idx="3">
                  <c:v>2019/I-VI</c:v>
                </c:pt>
              </c:strCache>
            </c:strRef>
          </c:cat>
          <c:val>
            <c:numRef>
              <c:f>'Учешће у РС '!$B$46:$E$46</c:f>
              <c:numCache>
                <c:formatCode>0.0%</c:formatCode>
                <c:ptCount val="4"/>
                <c:pt idx="0">
                  <c:v>0.24500721847930707</c:v>
                </c:pt>
                <c:pt idx="1">
                  <c:v>0.2920111763699606</c:v>
                </c:pt>
                <c:pt idx="2">
                  <c:v>0.27600000000000002</c:v>
                </c:pt>
                <c:pt idx="3">
                  <c:v>0.307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D5-455A-A076-518D2B8ED59F}"/>
            </c:ext>
          </c:extLst>
        </c:ser>
        <c:ser>
          <c:idx val="1"/>
          <c:order val="1"/>
          <c:tx>
            <c:strRef>
              <c:f>'Учешће у РС '!$A$47</c:f>
              <c:strCache>
                <c:ptCount val="1"/>
                <c:pt idx="0">
                  <c:v>Остали региони Србије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'Учешће у РС '!$B$45:$E$45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2018/I-VI</c:v>
                </c:pt>
                <c:pt idx="3">
                  <c:v>2019/I-VI</c:v>
                </c:pt>
              </c:strCache>
            </c:strRef>
          </c:cat>
          <c:val>
            <c:numRef>
              <c:f>'Учешће у РС '!$B$47:$E$47</c:f>
              <c:numCache>
                <c:formatCode>0.0%</c:formatCode>
                <c:ptCount val="4"/>
                <c:pt idx="0">
                  <c:v>0.755</c:v>
                </c:pt>
                <c:pt idx="1">
                  <c:v>0.70799999999999996</c:v>
                </c:pt>
                <c:pt idx="2">
                  <c:v>0.72299999999999998</c:v>
                </c:pt>
                <c:pt idx="3">
                  <c:v>0.69299999999999995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D5-455A-A076-518D2B8ED5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03252808"/>
        <c:axId val="703252480"/>
      </c:barChart>
      <c:catAx>
        <c:axId val="703252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703252480"/>
        <c:crosses val="autoZero"/>
        <c:auto val="1"/>
        <c:lblAlgn val="ctr"/>
        <c:lblOffset val="100"/>
        <c:noMultiLvlLbl val="0"/>
      </c:catAx>
      <c:valAx>
        <c:axId val="70325248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703252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674655567044015E-2"/>
          <c:y val="0.91874355633603355"/>
          <c:w val="0.87758671580193892"/>
          <c:h val="7.9525585617587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извоза аграра Војводине </a:t>
            </a: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 извозу аграра</a:t>
            </a:r>
            <a:r>
              <a:rPr lang="sr-Latn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Србије</a:t>
            </a:r>
            <a:endParaRPr lang="sr-Latn-R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33107098986363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4.9382716049382713E-2"/>
          <c:y val="0.15538847117794485"/>
          <c:w val="0.90123456790123457"/>
          <c:h val="0.6667708641682947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'Учешће у РС '!$A$39</c:f>
              <c:strCache>
                <c:ptCount val="1"/>
                <c:pt idx="0">
                  <c:v>АП Војводина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'Учешће у РС '!$B$37:$E$38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2018/I-VI</c:v>
                </c:pt>
                <c:pt idx="3">
                  <c:v>2019/I-VI</c:v>
                </c:pt>
              </c:strCache>
            </c:strRef>
          </c:cat>
          <c:val>
            <c:numRef>
              <c:f>'Учешће у РС '!$B$39:$E$39</c:f>
              <c:numCache>
                <c:formatCode>0.0%</c:formatCode>
                <c:ptCount val="4"/>
                <c:pt idx="0">
                  <c:v>0.42699999999999999</c:v>
                </c:pt>
                <c:pt idx="1">
                  <c:v>0.433</c:v>
                </c:pt>
                <c:pt idx="2">
                  <c:v>0.40300000000000002</c:v>
                </c:pt>
                <c:pt idx="3">
                  <c:v>0.46500000000000002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4D-4A1B-A4B4-43E444E9D7EA}"/>
            </c:ext>
          </c:extLst>
        </c:ser>
        <c:ser>
          <c:idx val="1"/>
          <c:order val="1"/>
          <c:tx>
            <c:strRef>
              <c:f>'Учешће у РС '!$A$40</c:f>
              <c:strCache>
                <c:ptCount val="1"/>
                <c:pt idx="0">
                  <c:v>Остали региони Србије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'Учешће у РС '!$B$37:$E$38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2018/I-VI</c:v>
                </c:pt>
                <c:pt idx="3">
                  <c:v>2019/I-VI</c:v>
                </c:pt>
              </c:strCache>
            </c:strRef>
          </c:cat>
          <c:val>
            <c:numRef>
              <c:f>'Учешће у РС '!$B$40:$E$40</c:f>
              <c:numCache>
                <c:formatCode>0.0%</c:formatCode>
                <c:ptCount val="4"/>
                <c:pt idx="0">
                  <c:v>0.57299999999999995</c:v>
                </c:pt>
                <c:pt idx="1">
                  <c:v>0.56699999999999995</c:v>
                </c:pt>
                <c:pt idx="2">
                  <c:v>0.59699999999999998</c:v>
                </c:pt>
                <c:pt idx="3">
                  <c:v>0.53500000000000003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4D-4A1B-A4B4-43E444E9D7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93041800"/>
        <c:axId val="693042456"/>
      </c:barChart>
      <c:catAx>
        <c:axId val="693041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693042456"/>
        <c:crosses val="autoZero"/>
        <c:auto val="1"/>
        <c:lblAlgn val="ctr"/>
        <c:lblOffset val="100"/>
        <c:noMultiLvlLbl val="0"/>
      </c:catAx>
      <c:valAx>
        <c:axId val="69304245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9304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11627208217E-2"/>
          <c:y val="0.91496646252551761"/>
          <c:w val="0.89999982325441641"/>
          <c:h val="8.50334497661476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Приказ покривености увоза извозом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аграрне спољнотрговинске размене АПВ</a:t>
            </a:r>
            <a:endParaRPr lang="sr-Latn-R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76508860710029"/>
          <c:y val="4.761896011539980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525102291506491"/>
          <c:y val="0.20834106353144208"/>
          <c:w val="0.67702219040801714"/>
          <c:h val="0.612193218998310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'АГРАР УКУПНО'!$L$15</c:f>
              <c:strCache>
                <c:ptCount val="1"/>
                <c:pt idx="0">
                  <c:v>Учешће извоза аграрне спољне трговине у укупном извозу АПВ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'АГРАР УКУПНО'!$M$14:$P$14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I-VI 2018.</c:v>
                </c:pt>
                <c:pt idx="3">
                  <c:v>I-VI 2019.</c:v>
                </c:pt>
              </c:strCache>
            </c:strRef>
          </c:cat>
          <c:val>
            <c:numRef>
              <c:f>'АГРАР УКУПНО'!$M$15:$P$15</c:f>
              <c:numCache>
                <c:formatCode>0.0%</c:formatCode>
                <c:ptCount val="4"/>
                <c:pt idx="0">
                  <c:v>0.24473316003933959</c:v>
                </c:pt>
                <c:pt idx="1">
                  <c:v>0.21938762159233804</c:v>
                </c:pt>
                <c:pt idx="2">
                  <c:v>0.20225282839421141</c:v>
                </c:pt>
                <c:pt idx="3">
                  <c:v>0.24673392898002694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DA-4B0C-89FB-F71E20D2A681}"/>
            </c:ext>
          </c:extLst>
        </c:ser>
        <c:ser>
          <c:idx val="1"/>
          <c:order val="1"/>
          <c:tx>
            <c:strRef>
              <c:f>'АГРАР УКУПНО'!$L$16</c:f>
              <c:strCache>
                <c:ptCount val="1"/>
                <c:pt idx="0">
                  <c:v>Учешће увоза аграрне спољне трговине у укупном увозу АПВ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'АГРАР УКУПНО'!$M$14:$P$14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I-VI 2018.</c:v>
                </c:pt>
                <c:pt idx="3">
                  <c:v>I-VI 2019.</c:v>
                </c:pt>
              </c:strCache>
            </c:strRef>
          </c:cat>
          <c:val>
            <c:numRef>
              <c:f>'АГРАР УКУПНО'!$M$16:$P$16</c:f>
              <c:numCache>
                <c:formatCode>0.0%</c:formatCode>
                <c:ptCount val="4"/>
                <c:pt idx="0">
                  <c:v>7.2630850342256623E-2</c:v>
                </c:pt>
                <c:pt idx="1">
                  <c:v>7.594261004180039E-2</c:v>
                </c:pt>
                <c:pt idx="2">
                  <c:v>7.6189214301543517E-2</c:v>
                </c:pt>
                <c:pt idx="3">
                  <c:v>8.7281639444744569E-2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DA-4B0C-89FB-F71E20D2A6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9651872"/>
        <c:axId val="709648592"/>
      </c:barChart>
      <c:lineChart>
        <c:grouping val="standard"/>
        <c:varyColors val="0"/>
        <c:ser>
          <c:idx val="2"/>
          <c:order val="2"/>
          <c:tx>
            <c:strRef>
              <c:f>'АГРАР УКУПНО'!$L$17</c:f>
              <c:strCache>
                <c:ptCount val="1"/>
                <c:pt idx="0">
                  <c:v>Покривеност увоза извозом аграрне спољне трговине (у%)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2091518863172406E-2"/>
                  <c:y val="-4.270242670178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DA-4B0C-89FB-F71E20D2A681}"/>
                </c:ext>
              </c:extLst>
            </c:dLbl>
            <c:dLbl>
              <c:idx val="1"/>
              <c:layout>
                <c:manualLayout>
                  <c:x val="-9.1419885645607477E-2"/>
                  <c:y val="-5.2277731495167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DA-4B0C-89FB-F71E20D2A681}"/>
                </c:ext>
              </c:extLst>
            </c:dLbl>
            <c:dLbl>
              <c:idx val="2"/>
              <c:layout>
                <c:manualLayout>
                  <c:x val="-9.6033652359111682E-2"/>
                  <c:y val="-5.2356561231893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DA-4B0C-89FB-F71E20D2A681}"/>
                </c:ext>
              </c:extLst>
            </c:dLbl>
            <c:dLbl>
              <c:idx val="3"/>
              <c:layout>
                <c:manualLayout>
                  <c:x val="-7.8165328343858004E-2"/>
                  <c:y val="-9.329558120303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DA-4B0C-89FB-F71E20D2A681}"/>
                </c:ext>
              </c:extLst>
            </c:dLbl>
            <c:spPr>
              <a:noFill/>
              <a:ln>
                <a:solidFill>
                  <a:schemeClr val="bg2">
                    <a:lumMod val="75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'АГРАР УКУПНО'!$M$14:$P$14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I-VI 2018.</c:v>
                </c:pt>
                <c:pt idx="3">
                  <c:v>I-VI 2019.</c:v>
                </c:pt>
              </c:strCache>
            </c:strRef>
          </c:cat>
          <c:val>
            <c:numRef>
              <c:f>'АГРАР УКУПНО'!$M$17:$P$17</c:f>
              <c:numCache>
                <c:formatCode>0.0%</c:formatCode>
                <c:ptCount val="4"/>
                <c:pt idx="0">
                  <c:v>3.1325802723533198</c:v>
                </c:pt>
                <c:pt idx="1">
                  <c:v>2.5339180689429832</c:v>
                </c:pt>
                <c:pt idx="2">
                  <c:v>2.4015542112202835</c:v>
                </c:pt>
                <c:pt idx="3">
                  <c:v>2.5431248703916545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7DA-4B0C-89FB-F71E20D2A6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029296"/>
        <c:axId val="793028968"/>
      </c:lineChart>
      <c:catAx>
        <c:axId val="70965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709648592"/>
        <c:crosses val="autoZero"/>
        <c:auto val="1"/>
        <c:lblAlgn val="ctr"/>
        <c:lblOffset val="100"/>
        <c:noMultiLvlLbl val="0"/>
      </c:catAx>
      <c:valAx>
        <c:axId val="709648592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709651872"/>
        <c:crosses val="autoZero"/>
        <c:crossBetween val="between"/>
      </c:valAx>
      <c:valAx>
        <c:axId val="793028968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793029296"/>
        <c:crosses val="max"/>
        <c:crossBetween val="between"/>
      </c:valAx>
      <c:catAx>
        <c:axId val="793029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3028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5.7149270482603813E-2"/>
          <c:y val="0.8856957190695991"/>
          <c:w val="0.88570145903479236"/>
          <c:h val="0.114304280930400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RS" sz="10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Доприноси мг. инфлацији</a:t>
            </a:r>
            <a:r>
              <a:rPr lang="sr-Cyrl-RS" sz="105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 компонентама ИПЦ-а</a:t>
            </a:r>
          </a:p>
          <a:p>
            <a:pPr>
              <a:defRPr sz="1200"/>
            </a:pPr>
            <a:r>
              <a:rPr lang="sr-Cyrl-RS" sz="105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(мг. стопе, процентни поени)</a:t>
            </a:r>
            <a:endParaRPr lang="sr-Latn-RS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0783445424265"/>
          <c:y val="1.46199693788276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3.8412053042516804E-2"/>
          <c:y val="0.12460417640349888"/>
          <c:w val="0.94395972138098128"/>
          <c:h val="0.6755132764903452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'[Chart in Microsoft Word]Sheet5'!$S$3</c:f>
              <c:strCache>
                <c:ptCount val="1"/>
                <c:pt idx="0">
                  <c:v>Непрерађена храна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Word]Sheet5'!$S$4:$S$93</c:f>
              <c:numCache>
                <c:formatCode>General</c:formatCode>
                <c:ptCount val="90"/>
                <c:pt idx="0">
                  <c:v>-0.32</c:v>
                </c:pt>
                <c:pt idx="1">
                  <c:v>-0.43519999999999998</c:v>
                </c:pt>
                <c:pt idx="2">
                  <c:v>-0.78079999999999994</c:v>
                </c:pt>
                <c:pt idx="3">
                  <c:v>-0.2432</c:v>
                </c:pt>
                <c:pt idx="4">
                  <c:v>0.76800000000000002</c:v>
                </c:pt>
                <c:pt idx="5">
                  <c:v>1.7792000000000001</c:v>
                </c:pt>
                <c:pt idx="6">
                  <c:v>1.9328000000000001</c:v>
                </c:pt>
                <c:pt idx="7">
                  <c:v>3.0208000000000004</c:v>
                </c:pt>
                <c:pt idx="8">
                  <c:v>4.5440000000000005</c:v>
                </c:pt>
                <c:pt idx="9">
                  <c:v>4.0064000000000002</c:v>
                </c:pt>
                <c:pt idx="10">
                  <c:v>2.9056000000000002</c:v>
                </c:pt>
                <c:pt idx="11">
                  <c:v>3.0720000000000001</c:v>
                </c:pt>
                <c:pt idx="12">
                  <c:v>3.6790000000000003</c:v>
                </c:pt>
                <c:pt idx="13">
                  <c:v>3.0550000000000002</c:v>
                </c:pt>
                <c:pt idx="14">
                  <c:v>2.327</c:v>
                </c:pt>
                <c:pt idx="15">
                  <c:v>2.8340000000000001</c:v>
                </c:pt>
                <c:pt idx="16">
                  <c:v>1.677</c:v>
                </c:pt>
                <c:pt idx="17">
                  <c:v>1.82</c:v>
                </c:pt>
                <c:pt idx="18">
                  <c:v>0.98799999999999999</c:v>
                </c:pt>
                <c:pt idx="19">
                  <c:v>-0.156</c:v>
                </c:pt>
                <c:pt idx="20">
                  <c:v>-1.2350000000000001</c:v>
                </c:pt>
                <c:pt idx="21">
                  <c:v>-1.2220000000000002</c:v>
                </c:pt>
                <c:pt idx="22">
                  <c:v>-1.4690000000000001</c:v>
                </c:pt>
                <c:pt idx="23">
                  <c:v>-0.79299999999999993</c:v>
                </c:pt>
                <c:pt idx="24">
                  <c:v>-0.496</c:v>
                </c:pt>
                <c:pt idx="25">
                  <c:v>-0.496</c:v>
                </c:pt>
                <c:pt idx="26">
                  <c:v>-0.55800000000000005</c:v>
                </c:pt>
                <c:pt idx="27">
                  <c:v>-0.80600000000000005</c:v>
                </c:pt>
                <c:pt idx="28">
                  <c:v>-0.76880000000000004</c:v>
                </c:pt>
                <c:pt idx="29">
                  <c:v>-1.2027999999999999</c:v>
                </c:pt>
                <c:pt idx="30">
                  <c:v>-0.35959999999999998</c:v>
                </c:pt>
                <c:pt idx="31">
                  <c:v>1.2400000000000001E-2</c:v>
                </c:pt>
                <c:pt idx="32">
                  <c:v>0.62</c:v>
                </c:pt>
                <c:pt idx="33">
                  <c:v>0.19840000000000002</c:v>
                </c:pt>
                <c:pt idx="34">
                  <c:v>1.0167999999999999</c:v>
                </c:pt>
                <c:pt idx="35">
                  <c:v>0.66960000000000008</c:v>
                </c:pt>
                <c:pt idx="36">
                  <c:v>0.156</c:v>
                </c:pt>
                <c:pt idx="37">
                  <c:v>0.67199999999999993</c:v>
                </c:pt>
                <c:pt idx="38">
                  <c:v>1.248</c:v>
                </c:pt>
                <c:pt idx="39">
                  <c:v>0.996</c:v>
                </c:pt>
                <c:pt idx="40">
                  <c:v>0.49199999999999994</c:v>
                </c:pt>
                <c:pt idx="41">
                  <c:v>0.57599999999999996</c:v>
                </c:pt>
                <c:pt idx="42">
                  <c:v>-0.24</c:v>
                </c:pt>
                <c:pt idx="43">
                  <c:v>9.6000000000000002E-2</c:v>
                </c:pt>
                <c:pt idx="44">
                  <c:v>-0.3</c:v>
                </c:pt>
                <c:pt idx="45">
                  <c:v>-0.252</c:v>
                </c:pt>
                <c:pt idx="46">
                  <c:v>-0.55199999999999994</c:v>
                </c:pt>
                <c:pt idx="47">
                  <c:v>-0.54</c:v>
                </c:pt>
                <c:pt idx="48">
                  <c:v>-1.1600000000000001E-2</c:v>
                </c:pt>
                <c:pt idx="49">
                  <c:v>-0.33640000000000003</c:v>
                </c:pt>
                <c:pt idx="50">
                  <c:v>-0.83520000000000005</c:v>
                </c:pt>
                <c:pt idx="51">
                  <c:v>-0.8932000000000001</c:v>
                </c:pt>
                <c:pt idx="52">
                  <c:v>-0.55679999999999996</c:v>
                </c:pt>
                <c:pt idx="53">
                  <c:v>-0.87</c:v>
                </c:pt>
                <c:pt idx="54">
                  <c:v>-0.29000000000000004</c:v>
                </c:pt>
                <c:pt idx="55">
                  <c:v>0.15080000000000002</c:v>
                </c:pt>
                <c:pt idx="56">
                  <c:v>-0.39440000000000003</c:v>
                </c:pt>
                <c:pt idx="57">
                  <c:v>0.16239999999999999</c:v>
                </c:pt>
                <c:pt idx="58">
                  <c:v>0.10440000000000001</c:v>
                </c:pt>
                <c:pt idx="59">
                  <c:v>-4.6400000000000004E-2</c:v>
                </c:pt>
                <c:pt idx="60">
                  <c:v>0.2712</c:v>
                </c:pt>
                <c:pt idx="61">
                  <c:v>0.46329999999999999</c:v>
                </c:pt>
                <c:pt idx="62">
                  <c:v>0.61020000000000008</c:v>
                </c:pt>
                <c:pt idx="63">
                  <c:v>1.1752</c:v>
                </c:pt>
                <c:pt idx="64">
                  <c:v>0.68930000000000002</c:v>
                </c:pt>
                <c:pt idx="65">
                  <c:v>1.0246030071050631</c:v>
                </c:pt>
                <c:pt idx="66">
                  <c:v>1.0170000000000001</c:v>
                </c:pt>
                <c:pt idx="67">
                  <c:v>0.30510000000000004</c:v>
                </c:pt>
                <c:pt idx="68">
                  <c:v>0.9718</c:v>
                </c:pt>
                <c:pt idx="69">
                  <c:v>0.71189999999999998</c:v>
                </c:pt>
                <c:pt idx="70">
                  <c:v>0.65539999999999998</c:v>
                </c:pt>
                <c:pt idx="71">
                  <c:v>0.96050000000000002</c:v>
                </c:pt>
                <c:pt idx="72">
                  <c:v>0.24354000000000003</c:v>
                </c:pt>
                <c:pt idx="73">
                  <c:v>0.11070000000000001</c:v>
                </c:pt>
                <c:pt idx="74">
                  <c:v>0.27675</c:v>
                </c:pt>
                <c:pt idx="75">
                  <c:v>-0.17712000000000003</c:v>
                </c:pt>
                <c:pt idx="76">
                  <c:v>0.59778000000000009</c:v>
                </c:pt>
                <c:pt idx="77">
                  <c:v>0.56457000000000002</c:v>
                </c:pt>
                <c:pt idx="78">
                  <c:v>0.59778000000000009</c:v>
                </c:pt>
                <c:pt idx="79">
                  <c:v>0.67527000000000004</c:v>
                </c:pt>
                <c:pt idx="80">
                  <c:v>0.34317000000000003</c:v>
                </c:pt>
                <c:pt idx="81">
                  <c:v>0.43173</c:v>
                </c:pt>
                <c:pt idx="82">
                  <c:v>0.38745000000000002</c:v>
                </c:pt>
                <c:pt idx="83">
                  <c:v>0.70848000000000011</c:v>
                </c:pt>
                <c:pt idx="84">
                  <c:v>0.81620000000000004</c:v>
                </c:pt>
                <c:pt idx="85">
                  <c:v>1.2083999999999999</c:v>
                </c:pt>
                <c:pt idx="86">
                  <c:v>1.3779999999999999</c:v>
                </c:pt>
                <c:pt idx="87">
                  <c:v>1.6112</c:v>
                </c:pt>
                <c:pt idx="88">
                  <c:v>0.75259999999999994</c:v>
                </c:pt>
                <c:pt idx="89">
                  <c:v>0.30740000000000001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90-44A2-BBAF-A365C1DC12AD}"/>
            </c:ext>
          </c:extLst>
        </c:ser>
        <c:ser>
          <c:idx val="2"/>
          <c:order val="2"/>
          <c:tx>
            <c:strRef>
              <c:f>'[Chart in Microsoft Word]Sheet5'!$T$3</c:f>
              <c:strCache>
                <c:ptCount val="1"/>
                <c:pt idx="0">
                  <c:v>Прерађена храна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Word]Sheet5'!$T$4:$T$93</c:f>
              <c:numCache>
                <c:formatCode>General</c:formatCode>
                <c:ptCount val="90"/>
                <c:pt idx="0">
                  <c:v>1.625</c:v>
                </c:pt>
                <c:pt idx="1">
                  <c:v>1.1000000000000001</c:v>
                </c:pt>
                <c:pt idx="2">
                  <c:v>2.5000000000000001E-2</c:v>
                </c:pt>
                <c:pt idx="3">
                  <c:v>-0.2</c:v>
                </c:pt>
                <c:pt idx="4">
                  <c:v>-0.22500000000000001</c:v>
                </c:pt>
                <c:pt idx="5">
                  <c:v>-0.15</c:v>
                </c:pt>
                <c:pt idx="6">
                  <c:v>-2.5000000000000001E-2</c:v>
                </c:pt>
                <c:pt idx="7">
                  <c:v>0.42499999999999999</c:v>
                </c:pt>
                <c:pt idx="8">
                  <c:v>1</c:v>
                </c:pt>
                <c:pt idx="9">
                  <c:v>2.4500000000000002</c:v>
                </c:pt>
                <c:pt idx="10">
                  <c:v>2.65</c:v>
                </c:pt>
                <c:pt idx="11">
                  <c:v>2.7749999999999999</c:v>
                </c:pt>
                <c:pt idx="12">
                  <c:v>3.3282000000000003</c:v>
                </c:pt>
                <c:pt idx="13">
                  <c:v>3.3540000000000001</c:v>
                </c:pt>
                <c:pt idx="14">
                  <c:v>3.4055999999999997</c:v>
                </c:pt>
                <c:pt idx="15">
                  <c:v>3.3540000000000001</c:v>
                </c:pt>
                <c:pt idx="16">
                  <c:v>3.2250000000000001</c:v>
                </c:pt>
                <c:pt idx="17">
                  <c:v>2.9670000000000001</c:v>
                </c:pt>
                <c:pt idx="18">
                  <c:v>2.6057999999999999</c:v>
                </c:pt>
                <c:pt idx="19">
                  <c:v>2.3220000000000001</c:v>
                </c:pt>
                <c:pt idx="20">
                  <c:v>1.7027999999999999</c:v>
                </c:pt>
                <c:pt idx="21">
                  <c:v>0.23220000000000002</c:v>
                </c:pt>
                <c:pt idx="22">
                  <c:v>-2.5800000000000003E-2</c:v>
                </c:pt>
                <c:pt idx="23">
                  <c:v>-0.10320000000000001</c:v>
                </c:pt>
                <c:pt idx="24">
                  <c:v>-6.7799999999999999E-2</c:v>
                </c:pt>
                <c:pt idx="25">
                  <c:v>-4.5200000000000004E-2</c:v>
                </c:pt>
                <c:pt idx="26">
                  <c:v>-0.2034</c:v>
                </c:pt>
                <c:pt idx="27">
                  <c:v>-0.18080000000000002</c:v>
                </c:pt>
                <c:pt idx="28">
                  <c:v>-0.18080000000000002</c:v>
                </c:pt>
                <c:pt idx="29">
                  <c:v>-0.22600000000000001</c:v>
                </c:pt>
                <c:pt idx="30">
                  <c:v>-0.24860000000000002</c:v>
                </c:pt>
                <c:pt idx="31">
                  <c:v>-0.2034</c:v>
                </c:pt>
                <c:pt idx="32">
                  <c:v>-9.0400000000000008E-2</c:v>
                </c:pt>
                <c:pt idx="33">
                  <c:v>-4.5200000000000004E-2</c:v>
                </c:pt>
                <c:pt idx="34">
                  <c:v>2.2600000000000002E-2</c:v>
                </c:pt>
                <c:pt idx="35">
                  <c:v>0.113</c:v>
                </c:pt>
                <c:pt idx="36">
                  <c:v>2.0799999999999999E-2</c:v>
                </c:pt>
                <c:pt idx="37">
                  <c:v>0.12479999999999999</c:v>
                </c:pt>
                <c:pt idx="38">
                  <c:v>0.33279999999999998</c:v>
                </c:pt>
                <c:pt idx="39">
                  <c:v>0.312</c:v>
                </c:pt>
                <c:pt idx="40">
                  <c:v>0.37440000000000001</c:v>
                </c:pt>
                <c:pt idx="41">
                  <c:v>0.49919999999999998</c:v>
                </c:pt>
                <c:pt idx="42">
                  <c:v>0.58239999999999992</c:v>
                </c:pt>
                <c:pt idx="43">
                  <c:v>0.6863999999999999</c:v>
                </c:pt>
                <c:pt idx="44">
                  <c:v>0.64480000000000004</c:v>
                </c:pt>
                <c:pt idx="45">
                  <c:v>0.6863999999999999</c:v>
                </c:pt>
                <c:pt idx="46">
                  <c:v>0.6863999999999999</c:v>
                </c:pt>
                <c:pt idx="47">
                  <c:v>0.52</c:v>
                </c:pt>
                <c:pt idx="48">
                  <c:v>0.57399999999999995</c:v>
                </c:pt>
                <c:pt idx="49">
                  <c:v>0.43049999999999999</c:v>
                </c:pt>
                <c:pt idx="50">
                  <c:v>0.34849999999999998</c:v>
                </c:pt>
                <c:pt idx="51">
                  <c:v>0.34849999999999998</c:v>
                </c:pt>
                <c:pt idx="52">
                  <c:v>0.36899999999999999</c:v>
                </c:pt>
                <c:pt idx="53">
                  <c:v>0.22550000000000001</c:v>
                </c:pt>
                <c:pt idx="54">
                  <c:v>0.1845</c:v>
                </c:pt>
                <c:pt idx="55">
                  <c:v>0.16400000000000001</c:v>
                </c:pt>
                <c:pt idx="56">
                  <c:v>0.12299999999999998</c:v>
                </c:pt>
                <c:pt idx="57">
                  <c:v>8.2000000000000003E-2</c:v>
                </c:pt>
                <c:pt idx="58">
                  <c:v>0.12299999999999998</c:v>
                </c:pt>
                <c:pt idx="59">
                  <c:v>0.1845</c:v>
                </c:pt>
                <c:pt idx="60">
                  <c:v>0.10349999999999999</c:v>
                </c:pt>
                <c:pt idx="61">
                  <c:v>0.22770000000000001</c:v>
                </c:pt>
                <c:pt idx="62">
                  <c:v>0.26910000000000001</c:v>
                </c:pt>
                <c:pt idx="63">
                  <c:v>0.26910000000000001</c:v>
                </c:pt>
                <c:pt idx="64">
                  <c:v>0.24839999999999998</c:v>
                </c:pt>
                <c:pt idx="65">
                  <c:v>0.40257884463549148</c:v>
                </c:pt>
                <c:pt idx="66">
                  <c:v>0.37259999999999999</c:v>
                </c:pt>
                <c:pt idx="67">
                  <c:v>0.37259999999999999</c:v>
                </c:pt>
                <c:pt idx="68">
                  <c:v>0.35189999999999999</c:v>
                </c:pt>
                <c:pt idx="69">
                  <c:v>0.35189999999999999</c:v>
                </c:pt>
                <c:pt idx="70">
                  <c:v>0.43469999999999998</c:v>
                </c:pt>
                <c:pt idx="71">
                  <c:v>0.39329999999999998</c:v>
                </c:pt>
                <c:pt idx="72">
                  <c:v>0.43323000000000006</c:v>
                </c:pt>
                <c:pt idx="73">
                  <c:v>0.26819000000000004</c:v>
                </c:pt>
                <c:pt idx="74">
                  <c:v>0.24756</c:v>
                </c:pt>
                <c:pt idx="75">
                  <c:v>0.26819000000000004</c:v>
                </c:pt>
                <c:pt idx="76">
                  <c:v>0.28882000000000002</c:v>
                </c:pt>
                <c:pt idx="77">
                  <c:v>0.22693000000000002</c:v>
                </c:pt>
                <c:pt idx="78">
                  <c:v>0.22693000000000002</c:v>
                </c:pt>
                <c:pt idx="79">
                  <c:v>0.16504000000000002</c:v>
                </c:pt>
                <c:pt idx="80">
                  <c:v>0.10315000000000001</c:v>
                </c:pt>
                <c:pt idx="81">
                  <c:v>0.12378</c:v>
                </c:pt>
                <c:pt idx="82">
                  <c:v>6.1890000000000001E-2</c:v>
                </c:pt>
                <c:pt idx="83">
                  <c:v>0.16504000000000002</c:v>
                </c:pt>
                <c:pt idx="84">
                  <c:v>0.12419999999999999</c:v>
                </c:pt>
                <c:pt idx="85">
                  <c:v>0.1656</c:v>
                </c:pt>
                <c:pt idx="86">
                  <c:v>0.18629999999999999</c:v>
                </c:pt>
                <c:pt idx="87">
                  <c:v>0.12419999999999999</c:v>
                </c:pt>
                <c:pt idx="88">
                  <c:v>0.12419999999999999</c:v>
                </c:pt>
                <c:pt idx="89">
                  <c:v>0.1656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90-44A2-BBAF-A365C1DC12AD}"/>
            </c:ext>
          </c:extLst>
        </c:ser>
        <c:ser>
          <c:idx val="3"/>
          <c:order val="3"/>
          <c:tx>
            <c:strRef>
              <c:f>'[Chart in Microsoft Word]Sheet5'!$U$3</c:f>
              <c:strCache>
                <c:ptCount val="1"/>
                <c:pt idx="0">
                  <c:v>Индустријски производи без хране и енергије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Word]Sheet5'!$U$4:$U$93</c:f>
              <c:numCache>
                <c:formatCode>General</c:formatCode>
                <c:ptCount val="90"/>
                <c:pt idx="0">
                  <c:v>1.5694000000000001</c:v>
                </c:pt>
                <c:pt idx="1">
                  <c:v>1.6226</c:v>
                </c:pt>
                <c:pt idx="2">
                  <c:v>1.3566</c:v>
                </c:pt>
                <c:pt idx="3">
                  <c:v>1.4364000000000001</c:v>
                </c:pt>
                <c:pt idx="4">
                  <c:v>1.4630000000000001</c:v>
                </c:pt>
                <c:pt idx="5">
                  <c:v>1.5694000000000001</c:v>
                </c:pt>
                <c:pt idx="6">
                  <c:v>1.9950000000000001</c:v>
                </c:pt>
                <c:pt idx="7">
                  <c:v>2.2078000000000002</c:v>
                </c:pt>
                <c:pt idx="8">
                  <c:v>2.3408000000000002</c:v>
                </c:pt>
                <c:pt idx="9">
                  <c:v>3.1920000000000002</c:v>
                </c:pt>
                <c:pt idx="10">
                  <c:v>3.2185999999999999</c:v>
                </c:pt>
                <c:pt idx="11">
                  <c:v>3.4048000000000003</c:v>
                </c:pt>
                <c:pt idx="12">
                  <c:v>3.06</c:v>
                </c:pt>
                <c:pt idx="13">
                  <c:v>3.2384999999999997</c:v>
                </c:pt>
                <c:pt idx="14">
                  <c:v>3.1365000000000003</c:v>
                </c:pt>
                <c:pt idx="15">
                  <c:v>3.06</c:v>
                </c:pt>
                <c:pt idx="16">
                  <c:v>2.9834999999999998</c:v>
                </c:pt>
                <c:pt idx="17">
                  <c:v>2.907</c:v>
                </c:pt>
                <c:pt idx="18">
                  <c:v>2.7029999999999998</c:v>
                </c:pt>
                <c:pt idx="19">
                  <c:v>2.6265000000000001</c:v>
                </c:pt>
                <c:pt idx="20">
                  <c:v>2.4735</c:v>
                </c:pt>
                <c:pt idx="21">
                  <c:v>1.6575</c:v>
                </c:pt>
                <c:pt idx="22">
                  <c:v>1.5554999999999999</c:v>
                </c:pt>
                <c:pt idx="23">
                  <c:v>1.4535</c:v>
                </c:pt>
                <c:pt idx="24">
                  <c:v>2.0589999999999997</c:v>
                </c:pt>
                <c:pt idx="25">
                  <c:v>1.653</c:v>
                </c:pt>
                <c:pt idx="26">
                  <c:v>1.6239999999999999</c:v>
                </c:pt>
                <c:pt idx="27">
                  <c:v>1.5660000000000001</c:v>
                </c:pt>
                <c:pt idx="28">
                  <c:v>1.5369999999999999</c:v>
                </c:pt>
                <c:pt idx="29">
                  <c:v>1.3339999999999999</c:v>
                </c:pt>
                <c:pt idx="30">
                  <c:v>1.044</c:v>
                </c:pt>
                <c:pt idx="31">
                  <c:v>0.63800000000000001</c:v>
                </c:pt>
                <c:pt idx="32">
                  <c:v>0.63800000000000001</c:v>
                </c:pt>
                <c:pt idx="33">
                  <c:v>0.55099999999999993</c:v>
                </c:pt>
                <c:pt idx="34">
                  <c:v>0.377</c:v>
                </c:pt>
                <c:pt idx="35">
                  <c:v>0.17399999999999999</c:v>
                </c:pt>
                <c:pt idx="36">
                  <c:v>-0.42749999999999999</c:v>
                </c:pt>
                <c:pt idx="37">
                  <c:v>-0.34199999999999997</c:v>
                </c:pt>
                <c:pt idx="38">
                  <c:v>-0.3135</c:v>
                </c:pt>
                <c:pt idx="39">
                  <c:v>-8.5499999999999993E-2</c:v>
                </c:pt>
                <c:pt idx="40">
                  <c:v>-2.8499999999999998E-2</c:v>
                </c:pt>
                <c:pt idx="41">
                  <c:v>-2.8499999999999998E-2</c:v>
                </c:pt>
                <c:pt idx="42">
                  <c:v>0.14249999999999999</c:v>
                </c:pt>
                <c:pt idx="43">
                  <c:v>0.19949999999999998</c:v>
                </c:pt>
                <c:pt idx="44">
                  <c:v>0.19949999999999998</c:v>
                </c:pt>
                <c:pt idx="45">
                  <c:v>0.34199999999999997</c:v>
                </c:pt>
                <c:pt idx="46">
                  <c:v>0.56999999999999995</c:v>
                </c:pt>
                <c:pt idx="47">
                  <c:v>0.85499999999999998</c:v>
                </c:pt>
                <c:pt idx="48">
                  <c:v>0.91839999999999999</c:v>
                </c:pt>
                <c:pt idx="49">
                  <c:v>0.80359999999999987</c:v>
                </c:pt>
                <c:pt idx="50">
                  <c:v>0.83229999999999993</c:v>
                </c:pt>
                <c:pt idx="51">
                  <c:v>0.71749999999999992</c:v>
                </c:pt>
                <c:pt idx="52">
                  <c:v>0.66009999999999991</c:v>
                </c:pt>
                <c:pt idx="53">
                  <c:v>0.71749999999999992</c:v>
                </c:pt>
                <c:pt idx="54">
                  <c:v>0.80359999999999987</c:v>
                </c:pt>
                <c:pt idx="55">
                  <c:v>0.86099999999999999</c:v>
                </c:pt>
                <c:pt idx="56">
                  <c:v>0.86099999999999999</c:v>
                </c:pt>
                <c:pt idx="57">
                  <c:v>0.77490000000000003</c:v>
                </c:pt>
                <c:pt idx="58">
                  <c:v>0.71749999999999992</c:v>
                </c:pt>
                <c:pt idx="59">
                  <c:v>0.51659999999999995</c:v>
                </c:pt>
                <c:pt idx="60">
                  <c:v>0.76949999999999996</c:v>
                </c:pt>
                <c:pt idx="61">
                  <c:v>0.76949999999999996</c:v>
                </c:pt>
                <c:pt idx="62">
                  <c:v>0.74099999999999999</c:v>
                </c:pt>
                <c:pt idx="63">
                  <c:v>0.71249999999999991</c:v>
                </c:pt>
                <c:pt idx="64">
                  <c:v>0.76949999999999996</c:v>
                </c:pt>
                <c:pt idx="65">
                  <c:v>0.70799728310392807</c:v>
                </c:pt>
                <c:pt idx="66">
                  <c:v>0.59849999999999992</c:v>
                </c:pt>
                <c:pt idx="67">
                  <c:v>0.51300000000000001</c:v>
                </c:pt>
                <c:pt idx="68">
                  <c:v>0.51300000000000001</c:v>
                </c:pt>
                <c:pt idx="69">
                  <c:v>0.56999999999999995</c:v>
                </c:pt>
                <c:pt idx="70">
                  <c:v>0.627</c:v>
                </c:pt>
                <c:pt idx="71">
                  <c:v>0.56999999999999995</c:v>
                </c:pt>
                <c:pt idx="72">
                  <c:v>0.22839999999999999</c:v>
                </c:pt>
                <c:pt idx="73">
                  <c:v>0.39969999999999994</c:v>
                </c:pt>
                <c:pt idx="74">
                  <c:v>0.39969999999999994</c:v>
                </c:pt>
                <c:pt idx="75">
                  <c:v>0.42824999999999996</c:v>
                </c:pt>
                <c:pt idx="76">
                  <c:v>0.42824999999999996</c:v>
                </c:pt>
                <c:pt idx="77">
                  <c:v>0.45679999999999998</c:v>
                </c:pt>
                <c:pt idx="78">
                  <c:v>0.39969999999999994</c:v>
                </c:pt>
                <c:pt idx="79">
                  <c:v>0.39969999999999994</c:v>
                </c:pt>
                <c:pt idx="80">
                  <c:v>0.34259999999999996</c:v>
                </c:pt>
                <c:pt idx="81">
                  <c:v>0.34259999999999996</c:v>
                </c:pt>
                <c:pt idx="82">
                  <c:v>0.22839999999999999</c:v>
                </c:pt>
                <c:pt idx="83">
                  <c:v>0.25695000000000001</c:v>
                </c:pt>
                <c:pt idx="84">
                  <c:v>0.37179999999999996</c:v>
                </c:pt>
                <c:pt idx="85">
                  <c:v>0.37179999999999996</c:v>
                </c:pt>
                <c:pt idx="86">
                  <c:v>0.37179999999999996</c:v>
                </c:pt>
                <c:pt idx="87">
                  <c:v>0.40039999999999992</c:v>
                </c:pt>
                <c:pt idx="88">
                  <c:v>0.42899999999999994</c:v>
                </c:pt>
                <c:pt idx="89">
                  <c:v>0.37179999999999996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90-44A2-BBAF-A365C1DC12AD}"/>
            </c:ext>
          </c:extLst>
        </c:ser>
        <c:ser>
          <c:idx val="4"/>
          <c:order val="4"/>
          <c:tx>
            <c:strRef>
              <c:f>'[Chart in Microsoft Word]Sheet5'!$V$3</c:f>
              <c:strCache>
                <c:ptCount val="1"/>
                <c:pt idx="0">
                  <c:v>Енергија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Word]Sheet5'!$V$4:$V$93</c:f>
              <c:numCache>
                <c:formatCode>General</c:formatCode>
                <c:ptCount val="90"/>
                <c:pt idx="0">
                  <c:v>1.7368000000000001</c:v>
                </c:pt>
                <c:pt idx="1">
                  <c:v>1.7201000000000002</c:v>
                </c:pt>
                <c:pt idx="2">
                  <c:v>2.0541</c:v>
                </c:pt>
                <c:pt idx="3">
                  <c:v>1.0354000000000001</c:v>
                </c:pt>
                <c:pt idx="4">
                  <c:v>0.8851</c:v>
                </c:pt>
                <c:pt idx="5">
                  <c:v>0.93520000000000003</c:v>
                </c:pt>
                <c:pt idx="6">
                  <c:v>0.8851</c:v>
                </c:pt>
                <c:pt idx="7">
                  <c:v>1.0688000000000002</c:v>
                </c:pt>
                <c:pt idx="8">
                  <c:v>1.3694</c:v>
                </c:pt>
                <c:pt idx="9">
                  <c:v>1.7368000000000001</c:v>
                </c:pt>
                <c:pt idx="10">
                  <c:v>1.4696000000000002</c:v>
                </c:pt>
                <c:pt idx="11">
                  <c:v>1.3694</c:v>
                </c:pt>
                <c:pt idx="12">
                  <c:v>1.26</c:v>
                </c:pt>
                <c:pt idx="13">
                  <c:v>1.2774999999999999</c:v>
                </c:pt>
                <c:pt idx="14">
                  <c:v>0.85750000000000004</c:v>
                </c:pt>
                <c:pt idx="15">
                  <c:v>0.71749999999999992</c:v>
                </c:pt>
                <c:pt idx="16">
                  <c:v>0.64749999999999996</c:v>
                </c:pt>
                <c:pt idx="17">
                  <c:v>0.61249999999999993</c:v>
                </c:pt>
                <c:pt idx="18">
                  <c:v>0.7</c:v>
                </c:pt>
                <c:pt idx="19">
                  <c:v>1.1549999999999998</c:v>
                </c:pt>
                <c:pt idx="20">
                  <c:v>0.89249999999999985</c:v>
                </c:pt>
                <c:pt idx="21">
                  <c:v>0.45499999999999996</c:v>
                </c:pt>
                <c:pt idx="22">
                  <c:v>0.52499999999999991</c:v>
                </c:pt>
                <c:pt idx="23">
                  <c:v>0.61249999999999993</c:v>
                </c:pt>
                <c:pt idx="24">
                  <c:v>0.754</c:v>
                </c:pt>
                <c:pt idx="25">
                  <c:v>0.69599999999999995</c:v>
                </c:pt>
                <c:pt idx="26">
                  <c:v>0.66699999999999993</c:v>
                </c:pt>
                <c:pt idx="27">
                  <c:v>0.72499999999999998</c:v>
                </c:pt>
                <c:pt idx="28">
                  <c:v>0.76849999999999996</c:v>
                </c:pt>
                <c:pt idx="29">
                  <c:v>0.754</c:v>
                </c:pt>
                <c:pt idx="30">
                  <c:v>0.754</c:v>
                </c:pt>
                <c:pt idx="31">
                  <c:v>0.1885</c:v>
                </c:pt>
                <c:pt idx="32">
                  <c:v>0.1595</c:v>
                </c:pt>
                <c:pt idx="33">
                  <c:v>0.27549999999999997</c:v>
                </c:pt>
                <c:pt idx="34">
                  <c:v>0.24649999999999997</c:v>
                </c:pt>
                <c:pt idx="35">
                  <c:v>-4.3499999999999997E-2</c:v>
                </c:pt>
                <c:pt idx="36">
                  <c:v>-0.40040000000000003</c:v>
                </c:pt>
                <c:pt idx="37">
                  <c:v>-0.32340000000000002</c:v>
                </c:pt>
                <c:pt idx="38">
                  <c:v>-7.6999999999999999E-2</c:v>
                </c:pt>
                <c:pt idx="39">
                  <c:v>-6.1600000000000002E-2</c:v>
                </c:pt>
                <c:pt idx="40">
                  <c:v>3.0800000000000001E-2</c:v>
                </c:pt>
                <c:pt idx="41">
                  <c:v>9.2399999999999996E-2</c:v>
                </c:pt>
                <c:pt idx="42">
                  <c:v>-4.6199999999999998E-2</c:v>
                </c:pt>
                <c:pt idx="43">
                  <c:v>0.43119999999999997</c:v>
                </c:pt>
                <c:pt idx="44">
                  <c:v>0.2772</c:v>
                </c:pt>
                <c:pt idx="45">
                  <c:v>4.6199999999999998E-2</c:v>
                </c:pt>
                <c:pt idx="46">
                  <c:v>4.6199999999999998E-2</c:v>
                </c:pt>
                <c:pt idx="47">
                  <c:v>0.23099999999999998</c:v>
                </c:pt>
                <c:pt idx="48">
                  <c:v>0.34100000000000003</c:v>
                </c:pt>
                <c:pt idx="49">
                  <c:v>0.1085</c:v>
                </c:pt>
                <c:pt idx="50">
                  <c:v>-0.1085</c:v>
                </c:pt>
                <c:pt idx="51">
                  <c:v>-1.55E-2</c:v>
                </c:pt>
                <c:pt idx="52">
                  <c:v>-3.1E-2</c:v>
                </c:pt>
                <c:pt idx="53">
                  <c:v>4.65E-2</c:v>
                </c:pt>
                <c:pt idx="54">
                  <c:v>0.13950000000000001</c:v>
                </c:pt>
                <c:pt idx="55">
                  <c:v>-0.372</c:v>
                </c:pt>
                <c:pt idx="56">
                  <c:v>-0.248</c:v>
                </c:pt>
                <c:pt idx="57">
                  <c:v>0.124</c:v>
                </c:pt>
                <c:pt idx="58">
                  <c:v>0.248</c:v>
                </c:pt>
                <c:pt idx="59">
                  <c:v>0.51149999999999995</c:v>
                </c:pt>
                <c:pt idx="60">
                  <c:v>0.85250000000000004</c:v>
                </c:pt>
                <c:pt idx="61">
                  <c:v>1.333</c:v>
                </c:pt>
                <c:pt idx="62">
                  <c:v>1.2709999999999999</c:v>
                </c:pt>
                <c:pt idx="63">
                  <c:v>1.1315</c:v>
                </c:pt>
                <c:pt idx="64">
                  <c:v>1.0385</c:v>
                </c:pt>
                <c:pt idx="65">
                  <c:v>0.77626218045044593</c:v>
                </c:pt>
                <c:pt idx="66">
                  <c:v>0.66649999999999998</c:v>
                </c:pt>
                <c:pt idx="67">
                  <c:v>0.69750000000000001</c:v>
                </c:pt>
                <c:pt idx="68">
                  <c:v>0.74399999999999999</c:v>
                </c:pt>
                <c:pt idx="69">
                  <c:v>0.62</c:v>
                </c:pt>
                <c:pt idx="70">
                  <c:v>0.65100000000000002</c:v>
                </c:pt>
                <c:pt idx="71">
                  <c:v>0.58899999999999997</c:v>
                </c:pt>
                <c:pt idx="72">
                  <c:v>0.41769000000000006</c:v>
                </c:pt>
                <c:pt idx="73">
                  <c:v>0.1547</c:v>
                </c:pt>
                <c:pt idx="74">
                  <c:v>0.1547</c:v>
                </c:pt>
                <c:pt idx="75">
                  <c:v>0.26299</c:v>
                </c:pt>
                <c:pt idx="76">
                  <c:v>0.47957000000000005</c:v>
                </c:pt>
                <c:pt idx="77">
                  <c:v>0.72709000000000001</c:v>
                </c:pt>
                <c:pt idx="78">
                  <c:v>0.80444000000000004</c:v>
                </c:pt>
                <c:pt idx="79">
                  <c:v>0.85085</c:v>
                </c:pt>
                <c:pt idx="80">
                  <c:v>0.83538000000000012</c:v>
                </c:pt>
                <c:pt idx="81">
                  <c:v>0.83538000000000012</c:v>
                </c:pt>
                <c:pt idx="82">
                  <c:v>0.6497400000000001</c:v>
                </c:pt>
                <c:pt idx="83">
                  <c:v>0.34034000000000003</c:v>
                </c:pt>
                <c:pt idx="84">
                  <c:v>0.18479999999999999</c:v>
                </c:pt>
                <c:pt idx="85">
                  <c:v>0.1232</c:v>
                </c:pt>
                <c:pt idx="86">
                  <c:v>0.2772</c:v>
                </c:pt>
                <c:pt idx="87">
                  <c:v>0.32340000000000002</c:v>
                </c:pt>
                <c:pt idx="88">
                  <c:v>0.26179999999999998</c:v>
                </c:pt>
                <c:pt idx="89">
                  <c:v>6.1600000000000002E-2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90-44A2-BBAF-A365C1DC12AD}"/>
            </c:ext>
          </c:extLst>
        </c:ser>
        <c:ser>
          <c:idx val="5"/>
          <c:order val="5"/>
          <c:tx>
            <c:strRef>
              <c:f>'[Chart in Microsoft Word]Sheet5'!$W$3</c:f>
              <c:strCache>
                <c:ptCount val="1"/>
                <c:pt idx="0">
                  <c:v>Услуге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Word]Sheet5'!$W$4:$W$93</c:f>
              <c:numCache>
                <c:formatCode>General</c:formatCode>
                <c:ptCount val="90"/>
                <c:pt idx="0">
                  <c:v>1.0449999999999999</c:v>
                </c:pt>
                <c:pt idx="1">
                  <c:v>1.026</c:v>
                </c:pt>
                <c:pt idx="2">
                  <c:v>0.95</c:v>
                </c:pt>
                <c:pt idx="3">
                  <c:v>1.0069999999999999</c:v>
                </c:pt>
                <c:pt idx="4">
                  <c:v>1.083</c:v>
                </c:pt>
                <c:pt idx="5">
                  <c:v>1.292</c:v>
                </c:pt>
                <c:pt idx="6">
                  <c:v>1.482</c:v>
                </c:pt>
                <c:pt idx="7">
                  <c:v>1.3680000000000001</c:v>
                </c:pt>
                <c:pt idx="8">
                  <c:v>1.159</c:v>
                </c:pt>
                <c:pt idx="9">
                  <c:v>1.52</c:v>
                </c:pt>
                <c:pt idx="10">
                  <c:v>1.5579999999999998</c:v>
                </c:pt>
                <c:pt idx="11">
                  <c:v>1.615</c:v>
                </c:pt>
                <c:pt idx="12">
                  <c:v>1.5287999999999999</c:v>
                </c:pt>
                <c:pt idx="13">
                  <c:v>1.4923999999999997</c:v>
                </c:pt>
                <c:pt idx="14">
                  <c:v>1.4378</c:v>
                </c:pt>
                <c:pt idx="15">
                  <c:v>1.4378</c:v>
                </c:pt>
                <c:pt idx="16">
                  <c:v>1.3468</c:v>
                </c:pt>
                <c:pt idx="17">
                  <c:v>1.3468</c:v>
                </c:pt>
                <c:pt idx="18">
                  <c:v>1.365</c:v>
                </c:pt>
                <c:pt idx="19">
                  <c:v>1.2558</c:v>
                </c:pt>
                <c:pt idx="20">
                  <c:v>1.2194</c:v>
                </c:pt>
                <c:pt idx="21">
                  <c:v>1.0920000000000001</c:v>
                </c:pt>
                <c:pt idx="22">
                  <c:v>0.87359999999999993</c:v>
                </c:pt>
                <c:pt idx="23">
                  <c:v>0.81899999999999995</c:v>
                </c:pt>
                <c:pt idx="24">
                  <c:v>0.83850000000000002</c:v>
                </c:pt>
                <c:pt idx="25">
                  <c:v>0.83850000000000002</c:v>
                </c:pt>
                <c:pt idx="26">
                  <c:v>0.83850000000000002</c:v>
                </c:pt>
                <c:pt idx="27">
                  <c:v>0.83850000000000002</c:v>
                </c:pt>
                <c:pt idx="28">
                  <c:v>0.86</c:v>
                </c:pt>
                <c:pt idx="29">
                  <c:v>0.77400000000000002</c:v>
                </c:pt>
                <c:pt idx="30">
                  <c:v>0.86</c:v>
                </c:pt>
                <c:pt idx="31">
                  <c:v>0.75249999999999995</c:v>
                </c:pt>
                <c:pt idx="32">
                  <c:v>0.75249999999999995</c:v>
                </c:pt>
                <c:pt idx="33">
                  <c:v>0.73099999999999998</c:v>
                </c:pt>
                <c:pt idx="34">
                  <c:v>0.75249999999999995</c:v>
                </c:pt>
                <c:pt idx="35">
                  <c:v>0.83850000000000002</c:v>
                </c:pt>
                <c:pt idx="36">
                  <c:v>0.79220000000000002</c:v>
                </c:pt>
                <c:pt idx="37">
                  <c:v>0.74560000000000004</c:v>
                </c:pt>
                <c:pt idx="38">
                  <c:v>0.76890000000000003</c:v>
                </c:pt>
                <c:pt idx="39">
                  <c:v>0.72230000000000005</c:v>
                </c:pt>
                <c:pt idx="40">
                  <c:v>0.69900000000000007</c:v>
                </c:pt>
                <c:pt idx="41">
                  <c:v>0.74560000000000004</c:v>
                </c:pt>
                <c:pt idx="42">
                  <c:v>0.60580000000000001</c:v>
                </c:pt>
                <c:pt idx="43">
                  <c:v>0.72230000000000005</c:v>
                </c:pt>
                <c:pt idx="44">
                  <c:v>0.69900000000000007</c:v>
                </c:pt>
                <c:pt idx="45">
                  <c:v>0.60580000000000001</c:v>
                </c:pt>
                <c:pt idx="46">
                  <c:v>0.58250000000000002</c:v>
                </c:pt>
                <c:pt idx="47">
                  <c:v>0.46600000000000003</c:v>
                </c:pt>
                <c:pt idx="48">
                  <c:v>0.61619999999999997</c:v>
                </c:pt>
                <c:pt idx="49">
                  <c:v>0.56879999999999997</c:v>
                </c:pt>
                <c:pt idx="50">
                  <c:v>0.49769999999999998</c:v>
                </c:pt>
                <c:pt idx="51">
                  <c:v>0.47399999999999998</c:v>
                </c:pt>
                <c:pt idx="52">
                  <c:v>0.42659999999999998</c:v>
                </c:pt>
                <c:pt idx="53">
                  <c:v>0.40289999999999998</c:v>
                </c:pt>
                <c:pt idx="54">
                  <c:v>0.35549999999999998</c:v>
                </c:pt>
                <c:pt idx="55">
                  <c:v>0.45029999999999998</c:v>
                </c:pt>
                <c:pt idx="56">
                  <c:v>0.35549999999999998</c:v>
                </c:pt>
                <c:pt idx="57">
                  <c:v>0.35549999999999998</c:v>
                </c:pt>
                <c:pt idx="58">
                  <c:v>0.37919999999999998</c:v>
                </c:pt>
                <c:pt idx="59">
                  <c:v>0.37919999999999998</c:v>
                </c:pt>
                <c:pt idx="60">
                  <c:v>0.40799999999999997</c:v>
                </c:pt>
                <c:pt idx="61">
                  <c:v>0.432</c:v>
                </c:pt>
                <c:pt idx="62">
                  <c:v>0.69599999999999995</c:v>
                </c:pt>
                <c:pt idx="63">
                  <c:v>0.67199999999999993</c:v>
                </c:pt>
                <c:pt idx="64">
                  <c:v>0.69599999999999995</c:v>
                </c:pt>
                <c:pt idx="65">
                  <c:v>0.67715623179283169</c:v>
                </c:pt>
                <c:pt idx="66">
                  <c:v>0.6</c:v>
                </c:pt>
                <c:pt idx="67">
                  <c:v>0.624</c:v>
                </c:pt>
                <c:pt idx="68">
                  <c:v>0.64800000000000002</c:v>
                </c:pt>
                <c:pt idx="69">
                  <c:v>0.52800000000000002</c:v>
                </c:pt>
                <c:pt idx="70">
                  <c:v>0.504</c:v>
                </c:pt>
                <c:pt idx="71">
                  <c:v>0.504</c:v>
                </c:pt>
                <c:pt idx="72">
                  <c:v>0.60699999999999998</c:v>
                </c:pt>
                <c:pt idx="73">
                  <c:v>0.60699999999999998</c:v>
                </c:pt>
                <c:pt idx="74">
                  <c:v>0.36419999999999997</c:v>
                </c:pt>
                <c:pt idx="75">
                  <c:v>0.33991999999999994</c:v>
                </c:pt>
                <c:pt idx="76">
                  <c:v>0.36419999999999997</c:v>
                </c:pt>
                <c:pt idx="77">
                  <c:v>0.36419999999999997</c:v>
                </c:pt>
                <c:pt idx="78">
                  <c:v>0.41275999999999996</c:v>
                </c:pt>
                <c:pt idx="79">
                  <c:v>0.48559999999999998</c:v>
                </c:pt>
                <c:pt idx="80">
                  <c:v>0.53415999999999997</c:v>
                </c:pt>
                <c:pt idx="81">
                  <c:v>0.53415999999999997</c:v>
                </c:pt>
                <c:pt idx="82">
                  <c:v>0.5827199999999999</c:v>
                </c:pt>
                <c:pt idx="83">
                  <c:v>0.55843999999999994</c:v>
                </c:pt>
                <c:pt idx="84">
                  <c:v>0.57039999999999991</c:v>
                </c:pt>
                <c:pt idx="85">
                  <c:v>0.57039999999999991</c:v>
                </c:pt>
                <c:pt idx="86">
                  <c:v>0.57039999999999991</c:v>
                </c:pt>
                <c:pt idx="87">
                  <c:v>0.62</c:v>
                </c:pt>
                <c:pt idx="88">
                  <c:v>0.64480000000000004</c:v>
                </c:pt>
                <c:pt idx="89">
                  <c:v>0.64480000000000004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990-44A2-BBAF-A365C1DC12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overlap val="100"/>
        <c:axId val="110355200"/>
        <c:axId val="110356736"/>
      </c:barChart>
      <c:lineChart>
        <c:grouping val="standard"/>
        <c:varyColors val="0"/>
        <c:ser>
          <c:idx val="0"/>
          <c:order val="0"/>
          <c:tx>
            <c:strRef>
              <c:f>'[Chart in Microsoft Word]Sheet5'!$R$3</c:f>
              <c:strCache>
                <c:ptCount val="1"/>
                <c:pt idx="0">
                  <c:v>ИПЦ инфлација</c:v>
                </c:pt>
              </c:strCache>
            </c:strRef>
          </c:tx>
          <c:spPr>
            <a:ln w="28575" cap="rnd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  <c:marker>
            <c:symbol val="circle"/>
            <c:size val="4"/>
            <c:spPr>
              <a:noFill/>
              <a:ln w="9525">
                <a:noFill/>
              </a:ln>
              <a:effectLst/>
            </c:spPr>
          </c:marker>
          <c:dPt>
            <c:idx val="67"/>
            <c:marker>
              <c:symbol val="circle"/>
              <c:size val="4"/>
              <c:spPr>
                <a:noFill/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8990-44A2-BBAF-A365C1DC12AD}"/>
              </c:ext>
            </c:extLst>
          </c:dPt>
          <c:dPt>
            <c:idx val="69"/>
            <c:marker>
              <c:symbol val="circle"/>
              <c:size val="5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8990-44A2-BBAF-A365C1DC12AD}"/>
              </c:ext>
            </c:extLst>
          </c:dPt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Word]Sheet5'!$R$4:$R$93</c:f>
              <c:numCache>
                <c:formatCode>0.0</c:formatCode>
                <c:ptCount val="90"/>
                <c:pt idx="0">
                  <c:v>5.6</c:v>
                </c:pt>
                <c:pt idx="1">
                  <c:v>4.9000000000000004</c:v>
                </c:pt>
                <c:pt idx="2">
                  <c:v>3.2</c:v>
                </c:pt>
                <c:pt idx="3">
                  <c:v>2.7</c:v>
                </c:pt>
                <c:pt idx="4">
                  <c:v>3.9</c:v>
                </c:pt>
                <c:pt idx="5">
                  <c:v>5.5</c:v>
                </c:pt>
                <c:pt idx="6">
                  <c:v>6.1</c:v>
                </c:pt>
                <c:pt idx="7">
                  <c:v>7.9</c:v>
                </c:pt>
                <c:pt idx="8">
                  <c:v>10.3</c:v>
                </c:pt>
                <c:pt idx="9">
                  <c:v>12.9</c:v>
                </c:pt>
                <c:pt idx="10">
                  <c:v>11.9</c:v>
                </c:pt>
                <c:pt idx="11">
                  <c:v>12.2</c:v>
                </c:pt>
                <c:pt idx="12">
                  <c:v>12.8</c:v>
                </c:pt>
                <c:pt idx="13">
                  <c:v>12.4</c:v>
                </c:pt>
                <c:pt idx="14">
                  <c:v>11.2</c:v>
                </c:pt>
                <c:pt idx="15">
                  <c:v>11.4</c:v>
                </c:pt>
                <c:pt idx="16">
                  <c:v>9.9</c:v>
                </c:pt>
                <c:pt idx="17">
                  <c:v>9.8000000000000007</c:v>
                </c:pt>
                <c:pt idx="18">
                  <c:v>8.6</c:v>
                </c:pt>
                <c:pt idx="19">
                  <c:v>7.3</c:v>
                </c:pt>
                <c:pt idx="20">
                  <c:v>4.9000000000000004</c:v>
                </c:pt>
                <c:pt idx="21">
                  <c:v>2.2000000000000002</c:v>
                </c:pt>
                <c:pt idx="22">
                  <c:v>1.6</c:v>
                </c:pt>
                <c:pt idx="23">
                  <c:v>2.2000000000000002</c:v>
                </c:pt>
                <c:pt idx="24">
                  <c:v>3.1</c:v>
                </c:pt>
                <c:pt idx="25">
                  <c:v>2.6</c:v>
                </c:pt>
                <c:pt idx="26">
                  <c:v>2.2999999999999998</c:v>
                </c:pt>
                <c:pt idx="27">
                  <c:v>2.1</c:v>
                </c:pt>
                <c:pt idx="28">
                  <c:v>2.1</c:v>
                </c:pt>
                <c:pt idx="29">
                  <c:v>1.3</c:v>
                </c:pt>
                <c:pt idx="30">
                  <c:v>2.1</c:v>
                </c:pt>
                <c:pt idx="31">
                  <c:v>1.5</c:v>
                </c:pt>
                <c:pt idx="32">
                  <c:v>2.1</c:v>
                </c:pt>
                <c:pt idx="33">
                  <c:v>1.8</c:v>
                </c:pt>
                <c:pt idx="34">
                  <c:v>2.4</c:v>
                </c:pt>
                <c:pt idx="35">
                  <c:v>1.7</c:v>
                </c:pt>
                <c:pt idx="36">
                  <c:v>0.1</c:v>
                </c:pt>
                <c:pt idx="37">
                  <c:v>0.8</c:v>
                </c:pt>
                <c:pt idx="38">
                  <c:v>1.9</c:v>
                </c:pt>
                <c:pt idx="39">
                  <c:v>1.8</c:v>
                </c:pt>
                <c:pt idx="40">
                  <c:v>1.5</c:v>
                </c:pt>
                <c:pt idx="41">
                  <c:v>1.9</c:v>
                </c:pt>
                <c:pt idx="42">
                  <c:v>1</c:v>
                </c:pt>
                <c:pt idx="43">
                  <c:v>2.1</c:v>
                </c:pt>
                <c:pt idx="44">
                  <c:v>1.4</c:v>
                </c:pt>
                <c:pt idx="45">
                  <c:v>1.4</c:v>
                </c:pt>
                <c:pt idx="46">
                  <c:v>1.3</c:v>
                </c:pt>
                <c:pt idx="47">
                  <c:v>1.5</c:v>
                </c:pt>
                <c:pt idx="48">
                  <c:v>2.4</c:v>
                </c:pt>
                <c:pt idx="49">
                  <c:v>1.5</c:v>
                </c:pt>
                <c:pt idx="50">
                  <c:v>0.6</c:v>
                </c:pt>
                <c:pt idx="51">
                  <c:v>0.4</c:v>
                </c:pt>
                <c:pt idx="52">
                  <c:v>0.7</c:v>
                </c:pt>
                <c:pt idx="53">
                  <c:v>0.3</c:v>
                </c:pt>
                <c:pt idx="54">
                  <c:v>1.2</c:v>
                </c:pt>
                <c:pt idx="55">
                  <c:v>1.2</c:v>
                </c:pt>
                <c:pt idx="56">
                  <c:v>0.6</c:v>
                </c:pt>
                <c:pt idx="57">
                  <c:v>1.5</c:v>
                </c:pt>
                <c:pt idx="58">
                  <c:v>1.5</c:v>
                </c:pt>
                <c:pt idx="59">
                  <c:v>1.6</c:v>
                </c:pt>
                <c:pt idx="60">
                  <c:v>2.4</c:v>
                </c:pt>
                <c:pt idx="61">
                  <c:v>3.2</c:v>
                </c:pt>
                <c:pt idx="62">
                  <c:v>3.6</c:v>
                </c:pt>
                <c:pt idx="63">
                  <c:v>4</c:v>
                </c:pt>
                <c:pt idx="64">
                  <c:v>3.5</c:v>
                </c:pt>
                <c:pt idx="65">
                  <c:v>3.6013157983817479</c:v>
                </c:pt>
                <c:pt idx="66">
                  <c:v>3.2</c:v>
                </c:pt>
                <c:pt idx="67">
                  <c:v>2.5</c:v>
                </c:pt>
                <c:pt idx="68">
                  <c:v>3.2</c:v>
                </c:pt>
                <c:pt idx="69">
                  <c:v>2.8</c:v>
                </c:pt>
                <c:pt idx="70">
                  <c:v>2.8</c:v>
                </c:pt>
                <c:pt idx="71">
                  <c:v>3</c:v>
                </c:pt>
                <c:pt idx="72">
                  <c:v>1.9</c:v>
                </c:pt>
                <c:pt idx="73">
                  <c:v>1.5</c:v>
                </c:pt>
                <c:pt idx="74">
                  <c:v>1.4</c:v>
                </c:pt>
                <c:pt idx="75">
                  <c:v>1.1000000000000001</c:v>
                </c:pt>
                <c:pt idx="76">
                  <c:v>2.1</c:v>
                </c:pt>
                <c:pt idx="77">
                  <c:v>2.2999999999999998</c:v>
                </c:pt>
                <c:pt idx="78">
                  <c:v>2.4</c:v>
                </c:pt>
                <c:pt idx="79">
                  <c:v>2.6</c:v>
                </c:pt>
                <c:pt idx="80">
                  <c:v>2.1</c:v>
                </c:pt>
                <c:pt idx="81">
                  <c:v>2.2000000000000002</c:v>
                </c:pt>
                <c:pt idx="82">
                  <c:v>1.9</c:v>
                </c:pt>
                <c:pt idx="83">
                  <c:v>2</c:v>
                </c:pt>
                <c:pt idx="84">
                  <c:v>2.1</c:v>
                </c:pt>
                <c:pt idx="85">
                  <c:v>2.4</c:v>
                </c:pt>
                <c:pt idx="86">
                  <c:v>2.8</c:v>
                </c:pt>
                <c:pt idx="87">
                  <c:v>3.1</c:v>
                </c:pt>
                <c:pt idx="88">
                  <c:v>2.2000000000000002</c:v>
                </c:pt>
                <c:pt idx="89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990-44A2-BBAF-A365C1DC12AD}"/>
            </c:ext>
          </c:extLst>
        </c:ser>
        <c:ser>
          <c:idx val="6"/>
          <c:order val="6"/>
          <c:tx>
            <c:strRef>
              <c:f>'[Chart in Microsoft Word]Sheet5'!$X$3</c:f>
              <c:strCache>
                <c:ptCount val="1"/>
                <c:pt idx="0">
                  <c:v>Базна инфлација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Word]Sheet5'!$X$4:$X$93</c:f>
              <c:numCache>
                <c:formatCode>0.0</c:formatCode>
                <c:ptCount val="90"/>
                <c:pt idx="0">
                  <c:v>5.4</c:v>
                </c:pt>
                <c:pt idx="1">
                  <c:v>5.5</c:v>
                </c:pt>
                <c:pt idx="2">
                  <c:v>5.5</c:v>
                </c:pt>
                <c:pt idx="3">
                  <c:v>5.6</c:v>
                </c:pt>
                <c:pt idx="4">
                  <c:v>5.8</c:v>
                </c:pt>
                <c:pt idx="5">
                  <c:v>6.5</c:v>
                </c:pt>
                <c:pt idx="6">
                  <c:v>7.1</c:v>
                </c:pt>
                <c:pt idx="7">
                  <c:v>6.7</c:v>
                </c:pt>
                <c:pt idx="8">
                  <c:v>6.4</c:v>
                </c:pt>
                <c:pt idx="9">
                  <c:v>7.6</c:v>
                </c:pt>
                <c:pt idx="10">
                  <c:v>7.7</c:v>
                </c:pt>
                <c:pt idx="11">
                  <c:v>8.1999999999999993</c:v>
                </c:pt>
                <c:pt idx="12">
                  <c:v>8.1999999999999993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7.2</c:v>
                </c:pt>
                <c:pt idx="17">
                  <c:v>7.1</c:v>
                </c:pt>
                <c:pt idx="18">
                  <c:v>7</c:v>
                </c:pt>
                <c:pt idx="19">
                  <c:v>6.8</c:v>
                </c:pt>
                <c:pt idx="20">
                  <c:v>6.3</c:v>
                </c:pt>
                <c:pt idx="21">
                  <c:v>5.4</c:v>
                </c:pt>
                <c:pt idx="22">
                  <c:v>4.5999999999999996</c:v>
                </c:pt>
                <c:pt idx="23">
                  <c:v>4.2</c:v>
                </c:pt>
                <c:pt idx="24">
                  <c:v>3.7</c:v>
                </c:pt>
                <c:pt idx="25">
                  <c:v>3.5</c:v>
                </c:pt>
                <c:pt idx="26">
                  <c:v>3.4</c:v>
                </c:pt>
                <c:pt idx="27">
                  <c:v>3.3</c:v>
                </c:pt>
                <c:pt idx="28">
                  <c:v>3.1</c:v>
                </c:pt>
                <c:pt idx="29">
                  <c:v>2.5</c:v>
                </c:pt>
                <c:pt idx="30">
                  <c:v>2.6</c:v>
                </c:pt>
                <c:pt idx="31">
                  <c:v>2</c:v>
                </c:pt>
                <c:pt idx="32">
                  <c:v>2</c:v>
                </c:pt>
                <c:pt idx="33">
                  <c:v>1.9</c:v>
                </c:pt>
                <c:pt idx="34">
                  <c:v>2</c:v>
                </c:pt>
                <c:pt idx="35">
                  <c:v>2.2999999999999998</c:v>
                </c:pt>
                <c:pt idx="36">
                  <c:v>1.7</c:v>
                </c:pt>
                <c:pt idx="37">
                  <c:v>1.8</c:v>
                </c:pt>
                <c:pt idx="38">
                  <c:v>1.9</c:v>
                </c:pt>
                <c:pt idx="39">
                  <c:v>1.9</c:v>
                </c:pt>
                <c:pt idx="40">
                  <c:v>1.9</c:v>
                </c:pt>
                <c:pt idx="41">
                  <c:v>2.1</c:v>
                </c:pt>
                <c:pt idx="42">
                  <c:v>1.8</c:v>
                </c:pt>
                <c:pt idx="43">
                  <c:v>2.2000000000000002</c:v>
                </c:pt>
                <c:pt idx="44">
                  <c:v>2.1</c:v>
                </c:pt>
                <c:pt idx="45">
                  <c:v>2.2000000000000002</c:v>
                </c:pt>
                <c:pt idx="46">
                  <c:v>2.2000000000000002</c:v>
                </c:pt>
                <c:pt idx="47">
                  <c:v>1.6</c:v>
                </c:pt>
                <c:pt idx="48">
                  <c:v>2</c:v>
                </c:pt>
                <c:pt idx="49">
                  <c:v>1.7</c:v>
                </c:pt>
                <c:pt idx="50">
                  <c:v>1.7</c:v>
                </c:pt>
                <c:pt idx="51">
                  <c:v>1.7</c:v>
                </c:pt>
                <c:pt idx="52">
                  <c:v>1.6</c:v>
                </c:pt>
                <c:pt idx="53">
                  <c:v>1.5</c:v>
                </c:pt>
                <c:pt idx="54">
                  <c:v>1.5</c:v>
                </c:pt>
                <c:pt idx="55">
                  <c:v>1.8</c:v>
                </c:pt>
                <c:pt idx="56">
                  <c:v>1.6</c:v>
                </c:pt>
                <c:pt idx="57">
                  <c:v>1.5</c:v>
                </c:pt>
                <c:pt idx="58">
                  <c:v>1.4</c:v>
                </c:pt>
                <c:pt idx="59">
                  <c:v>1.5</c:v>
                </c:pt>
                <c:pt idx="60">
                  <c:v>1.7</c:v>
                </c:pt>
                <c:pt idx="61">
                  <c:v>1.7</c:v>
                </c:pt>
                <c:pt idx="62">
                  <c:v>2.1</c:v>
                </c:pt>
                <c:pt idx="63">
                  <c:v>2</c:v>
                </c:pt>
                <c:pt idx="64">
                  <c:v>2.2000000000000002</c:v>
                </c:pt>
                <c:pt idx="65">
                  <c:v>2</c:v>
                </c:pt>
                <c:pt idx="66">
                  <c:v>1.7</c:v>
                </c:pt>
                <c:pt idx="67">
                  <c:v>1.5</c:v>
                </c:pt>
                <c:pt idx="68">
                  <c:v>1.5</c:v>
                </c:pt>
                <c:pt idx="69">
                  <c:v>1.4</c:v>
                </c:pt>
                <c:pt idx="70">
                  <c:v>1.4</c:v>
                </c:pt>
                <c:pt idx="71">
                  <c:v>1.3</c:v>
                </c:pt>
                <c:pt idx="72">
                  <c:v>1.2</c:v>
                </c:pt>
                <c:pt idx="73">
                  <c:v>1.3</c:v>
                </c:pt>
                <c:pt idx="74">
                  <c:v>0.8</c:v>
                </c:pt>
                <c:pt idx="75">
                  <c:v>0.8</c:v>
                </c:pt>
                <c:pt idx="76">
                  <c:v>0.8</c:v>
                </c:pt>
                <c:pt idx="77">
                  <c:v>0.8</c:v>
                </c:pt>
                <c:pt idx="78">
                  <c:v>0.9</c:v>
                </c:pt>
                <c:pt idx="79">
                  <c:v>1.1000000000000001</c:v>
                </c:pt>
                <c:pt idx="80">
                  <c:v>1.1000000000000001</c:v>
                </c:pt>
                <c:pt idx="81">
                  <c:v>1.1000000000000001</c:v>
                </c:pt>
                <c:pt idx="82">
                  <c:v>1</c:v>
                </c:pt>
                <c:pt idx="83">
                  <c:v>1</c:v>
                </c:pt>
                <c:pt idx="84">
                  <c:v>1.2</c:v>
                </c:pt>
                <c:pt idx="85">
                  <c:v>1.3</c:v>
                </c:pt>
                <c:pt idx="86">
                  <c:v>1.3</c:v>
                </c:pt>
                <c:pt idx="87">
                  <c:v>1.4</c:v>
                </c:pt>
                <c:pt idx="88">
                  <c:v>1.5</c:v>
                </c:pt>
                <c:pt idx="89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990-44A2-BBAF-A365C1DC12AD}"/>
            </c:ext>
          </c:extLst>
        </c:ser>
        <c:ser>
          <c:idx val="7"/>
          <c:order val="7"/>
          <c:tx>
            <c:strRef>
              <c:f>'[Chart in Microsoft Word]Sheet5'!$Y$3</c:f>
              <c:strCache>
                <c:ptCount val="1"/>
                <c:pt idx="0">
                  <c:v>Дозвољено одступање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Word]Sheet5'!$Y$4:$Y$93</c:f>
              <c:numCache>
                <c:formatCode>General</c:formatCode>
                <c:ptCount val="90"/>
                <c:pt idx="0">
                  <c:v>5.5</c:v>
                </c:pt>
                <c:pt idx="1">
                  <c:v>5.5</c:v>
                </c:pt>
                <c:pt idx="2">
                  <c:v>5.5</c:v>
                </c:pt>
                <c:pt idx="3">
                  <c:v>5.5</c:v>
                </c:pt>
                <c:pt idx="4">
                  <c:v>5.5</c:v>
                </c:pt>
                <c:pt idx="5">
                  <c:v>5.5</c:v>
                </c:pt>
                <c:pt idx="6">
                  <c:v>5.5</c:v>
                </c:pt>
                <c:pt idx="7">
                  <c:v>5.5</c:v>
                </c:pt>
                <c:pt idx="8">
                  <c:v>5.5</c:v>
                </c:pt>
                <c:pt idx="9">
                  <c:v>5.5</c:v>
                </c:pt>
                <c:pt idx="10">
                  <c:v>5.5</c:v>
                </c:pt>
                <c:pt idx="11">
                  <c:v>5.5</c:v>
                </c:pt>
                <c:pt idx="12">
                  <c:v>5.5</c:v>
                </c:pt>
                <c:pt idx="13">
                  <c:v>5.5</c:v>
                </c:pt>
                <c:pt idx="14">
                  <c:v>5.5</c:v>
                </c:pt>
                <c:pt idx="15">
                  <c:v>5.5</c:v>
                </c:pt>
                <c:pt idx="16">
                  <c:v>5.5</c:v>
                </c:pt>
                <c:pt idx="17">
                  <c:v>5.5</c:v>
                </c:pt>
                <c:pt idx="18">
                  <c:v>5.5</c:v>
                </c:pt>
                <c:pt idx="19">
                  <c:v>5.5</c:v>
                </c:pt>
                <c:pt idx="20">
                  <c:v>5.5</c:v>
                </c:pt>
                <c:pt idx="21">
                  <c:v>5.5</c:v>
                </c:pt>
                <c:pt idx="22">
                  <c:v>5.5</c:v>
                </c:pt>
                <c:pt idx="23">
                  <c:v>5.5</c:v>
                </c:pt>
                <c:pt idx="24">
                  <c:v>5.5</c:v>
                </c:pt>
                <c:pt idx="25">
                  <c:v>5.5</c:v>
                </c:pt>
                <c:pt idx="26">
                  <c:v>5.5</c:v>
                </c:pt>
                <c:pt idx="27">
                  <c:v>5.5</c:v>
                </c:pt>
                <c:pt idx="28">
                  <c:v>5.5</c:v>
                </c:pt>
                <c:pt idx="29">
                  <c:v>5.5</c:v>
                </c:pt>
                <c:pt idx="30">
                  <c:v>5.5</c:v>
                </c:pt>
                <c:pt idx="31">
                  <c:v>5.5</c:v>
                </c:pt>
                <c:pt idx="32">
                  <c:v>5.5</c:v>
                </c:pt>
                <c:pt idx="33">
                  <c:v>5.5</c:v>
                </c:pt>
                <c:pt idx="34">
                  <c:v>5.5</c:v>
                </c:pt>
                <c:pt idx="35">
                  <c:v>5.5</c:v>
                </c:pt>
                <c:pt idx="36">
                  <c:v>5.5</c:v>
                </c:pt>
                <c:pt idx="37">
                  <c:v>5.5</c:v>
                </c:pt>
                <c:pt idx="38">
                  <c:v>5.5</c:v>
                </c:pt>
                <c:pt idx="39">
                  <c:v>5.5</c:v>
                </c:pt>
                <c:pt idx="40">
                  <c:v>5.5</c:v>
                </c:pt>
                <c:pt idx="41">
                  <c:v>5.5</c:v>
                </c:pt>
                <c:pt idx="42">
                  <c:v>5.5</c:v>
                </c:pt>
                <c:pt idx="43">
                  <c:v>5.5</c:v>
                </c:pt>
                <c:pt idx="44">
                  <c:v>5.5</c:v>
                </c:pt>
                <c:pt idx="45">
                  <c:v>5.5</c:v>
                </c:pt>
                <c:pt idx="46">
                  <c:v>5.5</c:v>
                </c:pt>
                <c:pt idx="47">
                  <c:v>5.5</c:v>
                </c:pt>
                <c:pt idx="48">
                  <c:v>5.5</c:v>
                </c:pt>
                <c:pt idx="49">
                  <c:v>5.5</c:v>
                </c:pt>
                <c:pt idx="50">
                  <c:v>5.5</c:v>
                </c:pt>
                <c:pt idx="51">
                  <c:v>5.5</c:v>
                </c:pt>
                <c:pt idx="52">
                  <c:v>5.5</c:v>
                </c:pt>
                <c:pt idx="53">
                  <c:v>5.5</c:v>
                </c:pt>
                <c:pt idx="54">
                  <c:v>5.5</c:v>
                </c:pt>
                <c:pt idx="55">
                  <c:v>5.5</c:v>
                </c:pt>
                <c:pt idx="56">
                  <c:v>5.5</c:v>
                </c:pt>
                <c:pt idx="57">
                  <c:v>5.5</c:v>
                </c:pt>
                <c:pt idx="58">
                  <c:v>5.5</c:v>
                </c:pt>
                <c:pt idx="59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990-44A2-BBAF-A365C1DC12AD}"/>
            </c:ext>
          </c:extLst>
        </c:ser>
        <c:ser>
          <c:idx val="8"/>
          <c:order val="8"/>
          <c:tx>
            <c:strRef>
              <c:f>'[Chart in Microsoft Word]Sheet5'!$Z$3</c:f>
              <c:strCache>
                <c:ptCount val="1"/>
              </c:strCache>
            </c:strRef>
          </c:tx>
          <c:spPr>
            <a:ln w="2857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Word]Sheet5'!$Z$4:$Z$93</c:f>
              <c:numCache>
                <c:formatCode>General</c:formatCode>
                <c:ptCount val="90"/>
                <c:pt idx="60">
                  <c:v>4.5</c:v>
                </c:pt>
                <c:pt idx="61">
                  <c:v>4.5</c:v>
                </c:pt>
                <c:pt idx="62">
                  <c:v>4.5</c:v>
                </c:pt>
                <c:pt idx="63">
                  <c:v>4.5</c:v>
                </c:pt>
                <c:pt idx="64">
                  <c:v>4.5</c:v>
                </c:pt>
                <c:pt idx="65">
                  <c:v>4.5</c:v>
                </c:pt>
                <c:pt idx="66">
                  <c:v>4.5</c:v>
                </c:pt>
                <c:pt idx="67">
                  <c:v>4.5</c:v>
                </c:pt>
                <c:pt idx="68">
                  <c:v>4.5</c:v>
                </c:pt>
                <c:pt idx="69">
                  <c:v>4.5</c:v>
                </c:pt>
                <c:pt idx="70">
                  <c:v>4.5</c:v>
                </c:pt>
                <c:pt idx="71">
                  <c:v>4.5</c:v>
                </c:pt>
                <c:pt idx="72">
                  <c:v>4.5</c:v>
                </c:pt>
                <c:pt idx="73">
                  <c:v>4.5</c:v>
                </c:pt>
                <c:pt idx="74">
                  <c:v>4.5</c:v>
                </c:pt>
                <c:pt idx="75">
                  <c:v>4.5</c:v>
                </c:pt>
                <c:pt idx="76">
                  <c:v>4.5</c:v>
                </c:pt>
                <c:pt idx="77">
                  <c:v>4.5</c:v>
                </c:pt>
                <c:pt idx="78">
                  <c:v>4.5</c:v>
                </c:pt>
                <c:pt idx="79">
                  <c:v>4.5</c:v>
                </c:pt>
                <c:pt idx="80">
                  <c:v>4.5</c:v>
                </c:pt>
                <c:pt idx="81">
                  <c:v>4.5</c:v>
                </c:pt>
                <c:pt idx="82">
                  <c:v>4.5</c:v>
                </c:pt>
                <c:pt idx="83">
                  <c:v>4.5</c:v>
                </c:pt>
                <c:pt idx="84">
                  <c:v>4.5</c:v>
                </c:pt>
                <c:pt idx="85">
                  <c:v>4.5</c:v>
                </c:pt>
                <c:pt idx="86">
                  <c:v>4.5</c:v>
                </c:pt>
                <c:pt idx="87">
                  <c:v>4.5</c:v>
                </c:pt>
                <c:pt idx="88">
                  <c:v>4.5</c:v>
                </c:pt>
                <c:pt idx="89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990-44A2-BBAF-A365C1DC12AD}"/>
            </c:ext>
          </c:extLst>
        </c:ser>
        <c:ser>
          <c:idx val="9"/>
          <c:order val="9"/>
          <c:tx>
            <c:strRef>
              <c:f>'[Chart in Microsoft Word]Sheet5'!$AA$3</c:f>
              <c:strCache>
                <c:ptCount val="1"/>
              </c:strCache>
            </c:strRef>
          </c:tx>
          <c:spPr>
            <a:ln w="2857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Word]Sheet5'!$AA$4:$AA$93</c:f>
              <c:numCache>
                <c:formatCode>General</c:formatCode>
                <c:ptCount val="90"/>
                <c:pt idx="0">
                  <c:v>2.5</c:v>
                </c:pt>
                <c:pt idx="1">
                  <c:v>2.5</c:v>
                </c:pt>
                <c:pt idx="2">
                  <c:v>2.5</c:v>
                </c:pt>
                <c:pt idx="3">
                  <c:v>2.5</c:v>
                </c:pt>
                <c:pt idx="4">
                  <c:v>2.5</c:v>
                </c:pt>
                <c:pt idx="5">
                  <c:v>2.5</c:v>
                </c:pt>
                <c:pt idx="6">
                  <c:v>2.5</c:v>
                </c:pt>
                <c:pt idx="7">
                  <c:v>2.5</c:v>
                </c:pt>
                <c:pt idx="8">
                  <c:v>2.5</c:v>
                </c:pt>
                <c:pt idx="9">
                  <c:v>2.5</c:v>
                </c:pt>
                <c:pt idx="10">
                  <c:v>2.5</c:v>
                </c:pt>
                <c:pt idx="11">
                  <c:v>2.5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5">
                  <c:v>2.5</c:v>
                </c:pt>
                <c:pt idx="16">
                  <c:v>2.5</c:v>
                </c:pt>
                <c:pt idx="17">
                  <c:v>2.5</c:v>
                </c:pt>
                <c:pt idx="18">
                  <c:v>2.5</c:v>
                </c:pt>
                <c:pt idx="19">
                  <c:v>2.5</c:v>
                </c:pt>
                <c:pt idx="20">
                  <c:v>2.5</c:v>
                </c:pt>
                <c:pt idx="21">
                  <c:v>2.5</c:v>
                </c:pt>
                <c:pt idx="22">
                  <c:v>2.5</c:v>
                </c:pt>
                <c:pt idx="23">
                  <c:v>2.5</c:v>
                </c:pt>
                <c:pt idx="24">
                  <c:v>2.5</c:v>
                </c:pt>
                <c:pt idx="25">
                  <c:v>2.5</c:v>
                </c:pt>
                <c:pt idx="26">
                  <c:v>2.5</c:v>
                </c:pt>
                <c:pt idx="27">
                  <c:v>2.5</c:v>
                </c:pt>
                <c:pt idx="28">
                  <c:v>2.5</c:v>
                </c:pt>
                <c:pt idx="29">
                  <c:v>2.5</c:v>
                </c:pt>
                <c:pt idx="30">
                  <c:v>2.5</c:v>
                </c:pt>
                <c:pt idx="31">
                  <c:v>2.5</c:v>
                </c:pt>
                <c:pt idx="32">
                  <c:v>2.5</c:v>
                </c:pt>
                <c:pt idx="33">
                  <c:v>2.5</c:v>
                </c:pt>
                <c:pt idx="34">
                  <c:v>2.5</c:v>
                </c:pt>
                <c:pt idx="35">
                  <c:v>2.5</c:v>
                </c:pt>
                <c:pt idx="36">
                  <c:v>2.5</c:v>
                </c:pt>
                <c:pt idx="37">
                  <c:v>2.5</c:v>
                </c:pt>
                <c:pt idx="38">
                  <c:v>2.5</c:v>
                </c:pt>
                <c:pt idx="39">
                  <c:v>2.5</c:v>
                </c:pt>
                <c:pt idx="40">
                  <c:v>2.5</c:v>
                </c:pt>
                <c:pt idx="41">
                  <c:v>2.5</c:v>
                </c:pt>
                <c:pt idx="42">
                  <c:v>2.5</c:v>
                </c:pt>
                <c:pt idx="43">
                  <c:v>2.5</c:v>
                </c:pt>
                <c:pt idx="44">
                  <c:v>2.5</c:v>
                </c:pt>
                <c:pt idx="45">
                  <c:v>2.5</c:v>
                </c:pt>
                <c:pt idx="46">
                  <c:v>2.5</c:v>
                </c:pt>
                <c:pt idx="47">
                  <c:v>2.5</c:v>
                </c:pt>
                <c:pt idx="48">
                  <c:v>2.5</c:v>
                </c:pt>
                <c:pt idx="49">
                  <c:v>2.5</c:v>
                </c:pt>
                <c:pt idx="50">
                  <c:v>2.5</c:v>
                </c:pt>
                <c:pt idx="51">
                  <c:v>2.5</c:v>
                </c:pt>
                <c:pt idx="52">
                  <c:v>2.5</c:v>
                </c:pt>
                <c:pt idx="53">
                  <c:v>2.5</c:v>
                </c:pt>
                <c:pt idx="54">
                  <c:v>2.5</c:v>
                </c:pt>
                <c:pt idx="55">
                  <c:v>2.5</c:v>
                </c:pt>
                <c:pt idx="56">
                  <c:v>2.5</c:v>
                </c:pt>
                <c:pt idx="57">
                  <c:v>2.5</c:v>
                </c:pt>
                <c:pt idx="58">
                  <c:v>2.5</c:v>
                </c:pt>
                <c:pt idx="59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990-44A2-BBAF-A365C1DC12AD}"/>
            </c:ext>
          </c:extLst>
        </c:ser>
        <c:ser>
          <c:idx val="10"/>
          <c:order val="10"/>
          <c:tx>
            <c:strRef>
              <c:f>'[Chart in Microsoft Word]Sheet5'!$AB$3</c:f>
              <c:strCache>
                <c:ptCount val="1"/>
              </c:strCache>
            </c:strRef>
          </c:tx>
          <c:spPr>
            <a:ln w="2857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dPt>
            <c:idx val="89"/>
            <c:marker>
              <c:symbol val="circle"/>
              <c:size val="4"/>
              <c:spPr>
                <a:solidFill>
                  <a:srgbClr val="E7E6E6">
                    <a:lumMod val="75000"/>
                  </a:srgbClr>
                </a:solidFill>
                <a:ln w="9525">
                  <a:solidFill>
                    <a:sysClr val="windowText" lastClr="000000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8990-44A2-BBAF-A365C1DC12AD}"/>
              </c:ext>
            </c:extLst>
          </c:dPt>
          <c:dLbls>
            <c:dLbl>
              <c:idx val="89"/>
              <c:layout>
                <c:manualLayout>
                  <c:x val="-1.6249166007133871E-16"/>
                  <c:y val="-2.727449834404831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990-44A2-BBAF-A365C1DC12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Word]Sheet5'!$AB$4:$AB$93</c:f>
              <c:numCache>
                <c:formatCode>General</c:formatCode>
                <c:ptCount val="90"/>
                <c:pt idx="60">
                  <c:v>1.5</c:v>
                </c:pt>
                <c:pt idx="61">
                  <c:v>1.5</c:v>
                </c:pt>
                <c:pt idx="62">
                  <c:v>1.5</c:v>
                </c:pt>
                <c:pt idx="63">
                  <c:v>1.5</c:v>
                </c:pt>
                <c:pt idx="64">
                  <c:v>1.5</c:v>
                </c:pt>
                <c:pt idx="65">
                  <c:v>1.5</c:v>
                </c:pt>
                <c:pt idx="66">
                  <c:v>1.5</c:v>
                </c:pt>
                <c:pt idx="67">
                  <c:v>1.5</c:v>
                </c:pt>
                <c:pt idx="68">
                  <c:v>1.5</c:v>
                </c:pt>
                <c:pt idx="69">
                  <c:v>1.5</c:v>
                </c:pt>
                <c:pt idx="70">
                  <c:v>1.5</c:v>
                </c:pt>
                <c:pt idx="71">
                  <c:v>1.5</c:v>
                </c:pt>
                <c:pt idx="72">
                  <c:v>1.5</c:v>
                </c:pt>
                <c:pt idx="73">
                  <c:v>1.5</c:v>
                </c:pt>
                <c:pt idx="74">
                  <c:v>1.5</c:v>
                </c:pt>
                <c:pt idx="75">
                  <c:v>1.5</c:v>
                </c:pt>
                <c:pt idx="76">
                  <c:v>1.5</c:v>
                </c:pt>
                <c:pt idx="77">
                  <c:v>1.5</c:v>
                </c:pt>
                <c:pt idx="78">
                  <c:v>1.5</c:v>
                </c:pt>
                <c:pt idx="79">
                  <c:v>1.5</c:v>
                </c:pt>
                <c:pt idx="80">
                  <c:v>1.5</c:v>
                </c:pt>
                <c:pt idx="81">
                  <c:v>1.5</c:v>
                </c:pt>
                <c:pt idx="82">
                  <c:v>1.5</c:v>
                </c:pt>
                <c:pt idx="83">
                  <c:v>1.5</c:v>
                </c:pt>
                <c:pt idx="84">
                  <c:v>1.5</c:v>
                </c:pt>
                <c:pt idx="85">
                  <c:v>1.5</c:v>
                </c:pt>
                <c:pt idx="86">
                  <c:v>1.5</c:v>
                </c:pt>
                <c:pt idx="87">
                  <c:v>1.5</c:v>
                </c:pt>
                <c:pt idx="88">
                  <c:v>1.5</c:v>
                </c:pt>
                <c:pt idx="89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990-44A2-BBAF-A365C1DC12AD}"/>
            </c:ext>
          </c:extLst>
        </c:ser>
        <c:ser>
          <c:idx val="11"/>
          <c:order val="11"/>
          <c:tx>
            <c:strRef>
              <c:f>'[Chart in Microsoft Word]Sheet5'!$AC$3</c:f>
              <c:strCache>
                <c:ptCount val="1"/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Word]Sheet5'!$AC$4:$AC$93</c:f>
              <c:numCache>
                <c:formatCode>General</c:formatCode>
                <c:ptCount val="9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4</c:v>
                </c:pt>
                <c:pt idx="53">
                  <c:v>4</c:v>
                </c:pt>
                <c:pt idx="54">
                  <c:v>4</c:v>
                </c:pt>
                <c:pt idx="55">
                  <c:v>4</c:v>
                </c:pt>
                <c:pt idx="56">
                  <c:v>4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8990-44A2-BBAF-A365C1DC12AD}"/>
            </c:ext>
          </c:extLst>
        </c:ser>
        <c:ser>
          <c:idx val="12"/>
          <c:order val="12"/>
          <c:tx>
            <c:strRef>
              <c:f>'[Chart in Microsoft Word]Sheet5'!$AD$3</c:f>
              <c:strCache>
                <c:ptCount val="1"/>
                <c:pt idx="0">
                  <c:v>Инфлациони циљ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6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8990-44A2-BBAF-A365C1DC12AD}"/>
              </c:ext>
            </c:extLst>
          </c:dPt>
          <c:cat>
            <c:strRef>
              <c:f>'[Chart in Microsoft Word]Sheet5'!$Q$4:$Q$93</c:f>
              <c:strCache>
                <c:ptCount val="90"/>
                <c:pt idx="0">
                  <c:v>1 2012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1 2013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1 2014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1 2015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1 2016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1 2017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1 2018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1 2019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</c:strCache>
            </c:strRef>
          </c:cat>
          <c:val>
            <c:numRef>
              <c:f>'[Chart in Microsoft Word]Sheet5'!$AD$4:$AD$93</c:f>
              <c:numCache>
                <c:formatCode>General</c:formatCode>
                <c:ptCount val="90"/>
                <c:pt idx="60">
                  <c:v>3</c:v>
                </c:pt>
                <c:pt idx="61">
                  <c:v>3</c:v>
                </c:pt>
                <c:pt idx="62">
                  <c:v>3</c:v>
                </c:pt>
                <c:pt idx="63">
                  <c:v>3</c:v>
                </c:pt>
                <c:pt idx="64">
                  <c:v>3</c:v>
                </c:pt>
                <c:pt idx="65">
                  <c:v>3</c:v>
                </c:pt>
                <c:pt idx="66">
                  <c:v>3</c:v>
                </c:pt>
                <c:pt idx="67">
                  <c:v>3</c:v>
                </c:pt>
                <c:pt idx="68">
                  <c:v>3</c:v>
                </c:pt>
                <c:pt idx="69">
                  <c:v>3</c:v>
                </c:pt>
                <c:pt idx="70">
                  <c:v>3</c:v>
                </c:pt>
                <c:pt idx="71">
                  <c:v>3</c:v>
                </c:pt>
                <c:pt idx="72">
                  <c:v>3</c:v>
                </c:pt>
                <c:pt idx="73">
                  <c:v>3</c:v>
                </c:pt>
                <c:pt idx="74">
                  <c:v>3</c:v>
                </c:pt>
                <c:pt idx="75">
                  <c:v>3</c:v>
                </c:pt>
                <c:pt idx="76">
                  <c:v>3</c:v>
                </c:pt>
                <c:pt idx="77">
                  <c:v>3</c:v>
                </c:pt>
                <c:pt idx="78">
                  <c:v>3</c:v>
                </c:pt>
                <c:pt idx="79">
                  <c:v>3</c:v>
                </c:pt>
                <c:pt idx="80">
                  <c:v>3</c:v>
                </c:pt>
                <c:pt idx="81">
                  <c:v>3</c:v>
                </c:pt>
                <c:pt idx="82">
                  <c:v>3</c:v>
                </c:pt>
                <c:pt idx="83">
                  <c:v>3</c:v>
                </c:pt>
                <c:pt idx="84">
                  <c:v>3</c:v>
                </c:pt>
                <c:pt idx="85">
                  <c:v>3</c:v>
                </c:pt>
                <c:pt idx="86">
                  <c:v>3</c:v>
                </c:pt>
                <c:pt idx="87">
                  <c:v>3</c:v>
                </c:pt>
                <c:pt idx="88">
                  <c:v>3</c:v>
                </c:pt>
                <c:pt idx="89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8990-44A2-BBAF-A365C1DC12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355200"/>
        <c:axId val="110356736"/>
      </c:lineChart>
      <c:catAx>
        <c:axId val="11035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10356736"/>
        <c:crosses val="autoZero"/>
        <c:auto val="1"/>
        <c:lblAlgn val="ctr"/>
        <c:lblOffset val="100"/>
        <c:noMultiLvlLbl val="0"/>
      </c:catAx>
      <c:valAx>
        <c:axId val="11035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1035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ayout>
        <c:manualLayout>
          <c:xMode val="edge"/>
          <c:yMode val="edge"/>
          <c:x val="6.049295909803875E-2"/>
          <c:y val="0.76593755704557975"/>
          <c:w val="0.93616690889486365"/>
          <c:h val="0.2004126456723593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2200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bg2">
          <a:lumMod val="50000"/>
        </a:schemeClr>
      </a:solidFill>
      <a:round/>
    </a:ln>
    <a:effectLst>
      <a:innerShdw blurRad="114300">
        <a:prstClr val="black"/>
      </a:innerShdw>
    </a:effectLst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извоза и увоза аграра</a:t>
            </a:r>
            <a:endParaRPr lang="sr-Cyrl-RS" sz="10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000" b="1"/>
            </a:pPr>
            <a:r>
              <a:rPr lang="sr-Cyrl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 укупном извозу и увозу АПВ</a:t>
            </a:r>
            <a:endParaRPr lang="sr-Latn-R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80854082428885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'АГРАР УКУПНО'!$L$15</c:f>
              <c:strCache>
                <c:ptCount val="1"/>
                <c:pt idx="0">
                  <c:v>Учешће извоза аграрне спољне трговине у укупном извозу АПВ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'АГРАР УКУПНО'!$M$14:$P$14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I-VI 2018.</c:v>
                </c:pt>
                <c:pt idx="3">
                  <c:v>I-VI 2019.</c:v>
                </c:pt>
              </c:strCache>
            </c:strRef>
          </c:cat>
          <c:val>
            <c:numRef>
              <c:f>'АГРАР УКУПНО'!$M$15:$P$15</c:f>
              <c:numCache>
                <c:formatCode>0.0%</c:formatCode>
                <c:ptCount val="4"/>
                <c:pt idx="0">
                  <c:v>0.24473316003933959</c:v>
                </c:pt>
                <c:pt idx="1">
                  <c:v>0.21938762159233804</c:v>
                </c:pt>
                <c:pt idx="2">
                  <c:v>0.20225282839421141</c:v>
                </c:pt>
                <c:pt idx="3">
                  <c:v>0.24673392898002694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B2-4C8E-9241-18AD43EA9829}"/>
            </c:ext>
          </c:extLst>
        </c:ser>
        <c:ser>
          <c:idx val="1"/>
          <c:order val="1"/>
          <c:tx>
            <c:strRef>
              <c:f>'АГРАР УКУПНО'!$L$16</c:f>
              <c:strCache>
                <c:ptCount val="1"/>
                <c:pt idx="0">
                  <c:v>Учешће увоза аграрне спољне трговине у укупном увозу АПВ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'АГРАР УКУПНО'!$M$14:$P$14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I-VI 2018.</c:v>
                </c:pt>
                <c:pt idx="3">
                  <c:v>I-VI 2019.</c:v>
                </c:pt>
              </c:strCache>
            </c:strRef>
          </c:cat>
          <c:val>
            <c:numRef>
              <c:f>'АГРАР УКУПНО'!$M$16:$P$16</c:f>
              <c:numCache>
                <c:formatCode>0.0%</c:formatCode>
                <c:ptCount val="4"/>
                <c:pt idx="0">
                  <c:v>7.2630850342256623E-2</c:v>
                </c:pt>
                <c:pt idx="1">
                  <c:v>7.594261004180039E-2</c:v>
                </c:pt>
                <c:pt idx="2">
                  <c:v>7.6189214301543517E-2</c:v>
                </c:pt>
                <c:pt idx="3">
                  <c:v>8.7281639444744569E-2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B2-4C8E-9241-18AD43EA98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37334376"/>
        <c:axId val="837336672"/>
      </c:barChart>
      <c:catAx>
        <c:axId val="837334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837336672"/>
        <c:crosses val="autoZero"/>
        <c:auto val="1"/>
        <c:lblAlgn val="ctr"/>
        <c:lblOffset val="100"/>
        <c:noMultiLvlLbl val="0"/>
      </c:catAx>
      <c:valAx>
        <c:axId val="83733667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837334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73760374547776"/>
          <c:y val="0.8036376443359915"/>
          <c:w val="0.7865247925090445"/>
          <c:h val="0.19636235566400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>
                <a:solidFill>
                  <a:sysClr val="windowText" lastClr="000000"/>
                </a:solidFill>
              </a:rPr>
              <a:t>Структура извоза аграрних производа</a:t>
            </a: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sr-Cyrl-RS" sz="1000" b="1">
                <a:solidFill>
                  <a:sysClr val="windowText" lastClr="000000"/>
                </a:solidFill>
              </a:rPr>
              <a:t> по групацијама земаља </a:t>
            </a:r>
            <a:endParaRPr lang="sr-Latn-R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260485651214125"/>
          <c:y val="4.12550216937168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4.7241154855643036E-2"/>
          <c:w val="1"/>
          <c:h val="0.7199941078793722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ПОЉОПРИВРЕДА!$B$73</c:f>
              <c:strCache>
                <c:ptCount val="1"/>
                <c:pt idx="0">
                  <c:v>ЕУ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ПОЉОПРИВРЕДА!$C$71:$F$72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2018./I-VI</c:v>
                </c:pt>
                <c:pt idx="3">
                  <c:v>2019./I-VI</c:v>
                </c:pt>
              </c:strCache>
            </c:strRef>
          </c:cat>
          <c:val>
            <c:numRef>
              <c:f>ПОЉОПРИВРЕДА!$C$73:$F$73</c:f>
              <c:numCache>
                <c:formatCode>0.0%</c:formatCode>
                <c:ptCount val="4"/>
                <c:pt idx="0">
                  <c:v>0.54</c:v>
                </c:pt>
                <c:pt idx="1">
                  <c:v>0.54900000000000004</c:v>
                </c:pt>
                <c:pt idx="2">
                  <c:v>0.52200000000000002</c:v>
                </c:pt>
                <c:pt idx="3">
                  <c:v>0.626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3C-4E9A-9320-1828A7D48E66}"/>
            </c:ext>
          </c:extLst>
        </c:ser>
        <c:ser>
          <c:idx val="1"/>
          <c:order val="1"/>
          <c:tx>
            <c:strRef>
              <c:f>ПОЉОПРИВРЕДА!$B$74</c:f>
              <c:strCache>
                <c:ptCount val="1"/>
                <c:pt idx="0">
                  <c:v>Земље Западног Балкана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ПОЉОПРИВРЕДА!$C$71:$F$72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2018./I-VI</c:v>
                </c:pt>
                <c:pt idx="3">
                  <c:v>2019./I-VI</c:v>
                </c:pt>
              </c:strCache>
            </c:strRef>
          </c:cat>
          <c:val>
            <c:numRef>
              <c:f>ПОЉОПРИВРЕДА!$C$74:$F$74</c:f>
              <c:numCache>
                <c:formatCode>0.0%</c:formatCode>
                <c:ptCount val="4"/>
                <c:pt idx="0">
                  <c:v>0.32100000000000001</c:v>
                </c:pt>
                <c:pt idx="1">
                  <c:v>0.30499999999999999</c:v>
                </c:pt>
                <c:pt idx="2">
                  <c:v>0.32600000000000001</c:v>
                </c:pt>
                <c:pt idx="3">
                  <c:v>0.22600000000000001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3C-4E9A-9320-1828A7D48E66}"/>
            </c:ext>
          </c:extLst>
        </c:ser>
        <c:ser>
          <c:idx val="2"/>
          <c:order val="2"/>
          <c:tx>
            <c:strRef>
              <c:f>ПОЉОПРИВРЕДА!$B$75</c:f>
              <c:strCache>
                <c:ptCount val="1"/>
                <c:pt idx="0">
                  <c:v>Остале земље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ПОЉОПРИВРЕДА!$C$71:$F$72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2018./I-VI</c:v>
                </c:pt>
                <c:pt idx="3">
                  <c:v>2019./I-VI</c:v>
                </c:pt>
              </c:strCache>
            </c:strRef>
          </c:cat>
          <c:val>
            <c:numRef>
              <c:f>ПОЉОПРИВРЕДА!$C$75:$F$75</c:f>
              <c:numCache>
                <c:formatCode>0.0%</c:formatCode>
                <c:ptCount val="4"/>
                <c:pt idx="0">
                  <c:v>0.13900000000000001</c:v>
                </c:pt>
                <c:pt idx="1">
                  <c:v>0.14599999999999999</c:v>
                </c:pt>
                <c:pt idx="2">
                  <c:v>0.152</c:v>
                </c:pt>
                <c:pt idx="3">
                  <c:v>0.14799999999999999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3C-4E9A-9320-1828A7D48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6999984"/>
        <c:axId val="547000640"/>
      </c:barChart>
      <c:catAx>
        <c:axId val="54699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47000640"/>
        <c:crosses val="autoZero"/>
        <c:auto val="1"/>
        <c:lblAlgn val="ctr"/>
        <c:lblOffset val="100"/>
        <c:noMultiLvlLbl val="0"/>
      </c:catAx>
      <c:valAx>
        <c:axId val="54700064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54699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826180667811E-2"/>
          <c:y val="0.91111802724264213"/>
          <c:w val="0.9"/>
          <c:h val="8.8881972757357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увоза аграрних</a:t>
            </a:r>
            <a:r>
              <a:rPr lang="sr-Cyrl-RS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производа </a:t>
            </a: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sr-Cyrl-RS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 групацијама земаља</a:t>
            </a:r>
            <a:endParaRPr lang="sr-Latn-R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624261253057654"/>
          <c:y val="2.84998990510801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1.8970842930347991E-2"/>
          <c:y val="3.3782174287037649E-2"/>
          <c:w val="0.96117314603967174"/>
          <c:h val="0.7229620194534506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ПОЉОПРИВРЕДА!$B$87</c:f>
              <c:strCache>
                <c:ptCount val="1"/>
                <c:pt idx="0">
                  <c:v>ЕУ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ПОЉОПРИВРЕДА!$C$86:$F$86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2018./I-VI</c:v>
                </c:pt>
                <c:pt idx="3">
                  <c:v>2019./I-VI</c:v>
                </c:pt>
              </c:strCache>
            </c:strRef>
          </c:cat>
          <c:val>
            <c:numRef>
              <c:f>ПОЉОПРИВРЕДА!$C$87:$F$87</c:f>
              <c:numCache>
                <c:formatCode>0.0%</c:formatCode>
                <c:ptCount val="4"/>
                <c:pt idx="0">
                  <c:v>0.65200000000000002</c:v>
                </c:pt>
                <c:pt idx="1">
                  <c:v>0.67100000000000004</c:v>
                </c:pt>
                <c:pt idx="2">
                  <c:v>0.65500000000000003</c:v>
                </c:pt>
                <c:pt idx="3">
                  <c:v>0.71899999999999997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92-4AB3-B54A-9CE774F715FF}"/>
            </c:ext>
          </c:extLst>
        </c:ser>
        <c:ser>
          <c:idx val="1"/>
          <c:order val="1"/>
          <c:tx>
            <c:strRef>
              <c:f>ПОЉОПРИВРЕДА!$B$88</c:f>
              <c:strCache>
                <c:ptCount val="1"/>
                <c:pt idx="0">
                  <c:v>Земље Западног Балкана 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ПОЉОПРИВРЕДА!$C$86:$F$86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2018./I-VI</c:v>
                </c:pt>
                <c:pt idx="3">
                  <c:v>2019./I-VI</c:v>
                </c:pt>
              </c:strCache>
            </c:strRef>
          </c:cat>
          <c:val>
            <c:numRef>
              <c:f>ПОЉОПРИВРЕДА!$C$88:$F$88</c:f>
              <c:numCache>
                <c:formatCode>0.0%</c:formatCode>
                <c:ptCount val="4"/>
                <c:pt idx="0">
                  <c:v>7.6999999999999999E-2</c:v>
                </c:pt>
                <c:pt idx="1">
                  <c:v>6.5000000000000002E-2</c:v>
                </c:pt>
                <c:pt idx="2">
                  <c:v>5.6000000000000001E-2</c:v>
                </c:pt>
                <c:pt idx="3">
                  <c:v>4.2999999999999997E-2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92-4AB3-B54A-9CE774F715FF}"/>
            </c:ext>
          </c:extLst>
        </c:ser>
        <c:ser>
          <c:idx val="2"/>
          <c:order val="2"/>
          <c:tx>
            <c:strRef>
              <c:f>ПОЉОПРИВРЕДА!$B$89</c:f>
              <c:strCache>
                <c:ptCount val="1"/>
                <c:pt idx="0">
                  <c:v>Остале земље 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ПОЉОПРИВРЕДА!$C$86:$F$86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2018./I-VI</c:v>
                </c:pt>
                <c:pt idx="3">
                  <c:v>2019./I-VI</c:v>
                </c:pt>
              </c:strCache>
            </c:strRef>
          </c:cat>
          <c:val>
            <c:numRef>
              <c:f>ПОЉОПРИВРЕДА!$C$89:$F$89</c:f>
              <c:numCache>
                <c:formatCode>0.0%</c:formatCode>
                <c:ptCount val="4"/>
                <c:pt idx="0">
                  <c:v>0.27100000000000002</c:v>
                </c:pt>
                <c:pt idx="1">
                  <c:v>0.26400000000000001</c:v>
                </c:pt>
                <c:pt idx="2">
                  <c:v>0.28799999999999998</c:v>
                </c:pt>
                <c:pt idx="3">
                  <c:v>0.23799999999999999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92-4AB3-B54A-9CE774F71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100"/>
        <c:axId val="554843088"/>
        <c:axId val="554840464"/>
      </c:barChart>
      <c:catAx>
        <c:axId val="55484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54840464"/>
        <c:crosses val="autoZero"/>
        <c:auto val="1"/>
        <c:lblAlgn val="ctr"/>
        <c:lblOffset val="100"/>
        <c:noMultiLvlLbl val="0"/>
      </c:catAx>
      <c:valAx>
        <c:axId val="55484046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55484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821450890068E-2"/>
          <c:y val="0.9088781181764044"/>
          <c:w val="0.9"/>
          <c:h val="8.5993294955777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Најзначајније земље у извозу аграра</a:t>
            </a:r>
            <a:r>
              <a:rPr lang="sr-Latn-RS"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,</a:t>
            </a:r>
            <a:r>
              <a:rPr lang="sr-Latn-RS" sz="9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2019/I-VI</a:t>
            </a:r>
            <a:endParaRPr lang="sr-Latn-RS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1329243353783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4099747194177415"/>
          <c:y val="9.7660979877515305E-2"/>
          <c:w val="0.57366536238184951"/>
          <c:h val="0.875688538932633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0"/>
              <c:layout>
                <c:manualLayout>
                  <c:x val="-7.2094511114258811E-3"/>
                  <c:y val="-1.3654748074524124E-4"/>
                </c:manualLayout>
              </c:layout>
              <c:spPr>
                <a:noFill/>
                <a:ln>
                  <a:solidFill>
                    <a:schemeClr val="accent5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412202309067195"/>
                      <c:h val="7.38660126500580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A2C-479E-9EB9-976743B8696C}"/>
                </c:ext>
              </c:extLst>
            </c:dLbl>
            <c:spPr>
              <a:noFill/>
              <a:ln>
                <a:solidFill>
                  <a:schemeClr val="accent5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'ЗЕМЉЕ УКУПНИ АГРАР'!$C$34:$C$44</c:f>
              <c:strCache>
                <c:ptCount val="11"/>
                <c:pt idx="0">
                  <c:v>Румунија</c:v>
                </c:pt>
                <c:pt idx="1">
                  <c:v>Босна и Херцеговина</c:v>
                </c:pt>
                <c:pt idx="2">
                  <c:v>Италија</c:v>
                </c:pt>
                <c:pt idx="3">
                  <c:v>Руска федерација</c:v>
                </c:pt>
                <c:pt idx="4">
                  <c:v>Бугарска</c:v>
                </c:pt>
                <c:pt idx="5">
                  <c:v>Република Црна Гора</c:v>
                </c:pt>
                <c:pt idx="6">
                  <c:v>Хрватска</c:v>
                </c:pt>
                <c:pt idx="7">
                  <c:v>Северна Македонија</c:v>
                </c:pt>
                <c:pt idx="8">
                  <c:v>Аустрија</c:v>
                </c:pt>
                <c:pt idx="9">
                  <c:v>Немачка</c:v>
                </c:pt>
                <c:pt idx="10">
                  <c:v>Преосталих 96 земаља</c:v>
                </c:pt>
              </c:strCache>
            </c:strRef>
          </c:cat>
          <c:val>
            <c:numRef>
              <c:f>'ЗЕМЉЕ УКУПНИ АГРАР'!$D$34:$D$44</c:f>
              <c:numCache>
                <c:formatCode>0.0%</c:formatCode>
                <c:ptCount val="11"/>
                <c:pt idx="0">
                  <c:v>0.17448089318873389</c:v>
                </c:pt>
                <c:pt idx="1">
                  <c:v>0.11868008195509569</c:v>
                </c:pt>
                <c:pt idx="2">
                  <c:v>9.7128231404571677E-2</c:v>
                </c:pt>
                <c:pt idx="3">
                  <c:v>9.1372017397022637E-2</c:v>
                </c:pt>
                <c:pt idx="4">
                  <c:v>5.1173832798465498E-2</c:v>
                </c:pt>
                <c:pt idx="5">
                  <c:v>5.0762461766447775E-2</c:v>
                </c:pt>
                <c:pt idx="6">
                  <c:v>4.9374671268449521E-2</c:v>
                </c:pt>
                <c:pt idx="7">
                  <c:v>4.4487358603977192E-2</c:v>
                </c:pt>
                <c:pt idx="8">
                  <c:v>4.2470077715130186E-2</c:v>
                </c:pt>
                <c:pt idx="9">
                  <c:v>3.7845348692148763E-2</c:v>
                </c:pt>
                <c:pt idx="10">
                  <c:v>0.24199999999999999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2C-479E-9EB9-976743B86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2"/>
        <c:axId val="477672936"/>
        <c:axId val="477671624"/>
      </c:barChart>
      <c:catAx>
        <c:axId val="477672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77671624"/>
        <c:crosses val="autoZero"/>
        <c:auto val="1"/>
        <c:lblAlgn val="ctr"/>
        <c:lblOffset val="100"/>
        <c:noMultiLvlLbl val="0"/>
      </c:catAx>
      <c:valAx>
        <c:axId val="4776716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477672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Најзначајније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земље - партнери у увозу аграра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80269199816956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9560564103798951"/>
          <c:y val="0.11730380316006314"/>
          <c:w val="0.52148485948274503"/>
          <c:h val="0.8427028892304796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0"/>
              <c:layout>
                <c:manualLayout>
                  <c:x val="0"/>
                  <c:y val="5.12804425343246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8A-4860-8854-7E0BF483EBCA}"/>
                </c:ext>
              </c:extLst>
            </c:dLbl>
            <c:spPr>
              <a:noFill/>
              <a:ln>
                <a:solidFill>
                  <a:schemeClr val="accent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'ЗЕМЉЕ УКУПНИ АГРАР'!$C$50:$C$60</c:f>
              <c:strCache>
                <c:ptCount val="11"/>
                <c:pt idx="0">
                  <c:v>Немачка</c:v>
                </c:pt>
                <c:pt idx="1">
                  <c:v>Италија</c:v>
                </c:pt>
                <c:pt idx="2">
                  <c:v>Хрватска</c:v>
                </c:pt>
                <c:pt idx="3">
                  <c:v>Мађарска</c:v>
                </c:pt>
                <c:pt idx="4">
                  <c:v>Шпанија</c:v>
                </c:pt>
                <c:pt idx="5">
                  <c:v>Холандија</c:v>
                </c:pt>
                <c:pt idx="6">
                  <c:v>Пољска</c:v>
                </c:pt>
                <c:pt idx="7">
                  <c:v>Хонгконг</c:v>
                </c:pt>
                <c:pt idx="8">
                  <c:v>Француска</c:v>
                </c:pt>
                <c:pt idx="9">
                  <c:v>Грчка  </c:v>
                </c:pt>
                <c:pt idx="10">
                  <c:v>Преосталих 96 земаља</c:v>
                </c:pt>
              </c:strCache>
            </c:strRef>
          </c:cat>
          <c:val>
            <c:numRef>
              <c:f>'ЗЕМЉЕ УКУПНИ АГРАР'!$D$50:$D$60</c:f>
              <c:numCache>
                <c:formatCode>0.0%</c:formatCode>
                <c:ptCount val="11"/>
                <c:pt idx="0">
                  <c:v>0.14606715866012973</c:v>
                </c:pt>
                <c:pt idx="1">
                  <c:v>8.0500932895529426E-2</c:v>
                </c:pt>
                <c:pt idx="2">
                  <c:v>7.0670309834199641E-2</c:v>
                </c:pt>
                <c:pt idx="3">
                  <c:v>6.6453664898134673E-2</c:v>
                </c:pt>
                <c:pt idx="4">
                  <c:v>5.464453876591497E-2</c:v>
                </c:pt>
                <c:pt idx="5">
                  <c:v>5.4578971597670362E-2</c:v>
                </c:pt>
                <c:pt idx="6">
                  <c:v>5.450223365199397E-2</c:v>
                </c:pt>
                <c:pt idx="7">
                  <c:v>3.8387758445902587E-2</c:v>
                </c:pt>
                <c:pt idx="8">
                  <c:v>3.7989007429975553E-2</c:v>
                </c:pt>
                <c:pt idx="9">
                  <c:v>3.1472163628402938E-2</c:v>
                </c:pt>
                <c:pt idx="10">
                  <c:v>0.36499999999999999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8A-4860-8854-7E0BF483E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564121944"/>
        <c:axId val="564118008"/>
      </c:barChart>
      <c:catAx>
        <c:axId val="564121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0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64118008"/>
        <c:crosses val="autoZero"/>
        <c:auto val="1"/>
        <c:lblAlgn val="l"/>
        <c:lblOffset val="100"/>
        <c:noMultiLvlLbl val="0"/>
      </c:catAx>
      <c:valAx>
        <c:axId val="56411800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64121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извоза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КД области Војводине </a:t>
            </a:r>
          </a:p>
          <a:p>
            <a:pPr>
              <a:defRPr sz="900" b="1">
                <a:solidFill>
                  <a:sysClr val="windowText" lastClr="000000"/>
                </a:solidFill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 извозу КД области Србије за период 2019/</a:t>
            </a:r>
            <a:r>
              <a:rPr lang="sr-Latn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I-VI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15668444670222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8.4151384302768611E-2"/>
          <c:y val="0.24406880794576938"/>
          <c:w val="0.49961118232313984"/>
          <c:h val="0.69864327934617931"/>
        </c:manualLayout>
      </c:layout>
      <c:pie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explosion val="6"/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D092-4299-BE17-D1A8AF2E8C3D}"/>
              </c:ext>
            </c:extLst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D092-4299-BE17-D1A8AF2E8C3D}"/>
              </c:ext>
            </c:extLst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D092-4299-BE17-D1A8AF2E8C3D}"/>
              </c:ext>
            </c:extLst>
          </c:dPt>
          <c:dPt>
            <c:idx val="3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D092-4299-BE17-D1A8AF2E8C3D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092-4299-BE17-D1A8AF2E8C3D}"/>
                </c:ext>
              </c:extLst>
            </c:dLbl>
            <c:dLbl>
              <c:idx val="3"/>
              <c:layout>
                <c:manualLayout>
                  <c:x val="3.8342223351113369E-2"/>
                  <c:y val="8.06858135538813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92-4299-BE17-D1A8AF2E8C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'ПРЕХРАМБЕНА ИНД'!$B$96:$B$99</c:f>
              <c:strCache>
                <c:ptCount val="4"/>
                <c:pt idx="0">
                  <c:v>Пољопривредна производња, лов и услужне делатности        </c:v>
                </c:pt>
                <c:pt idx="1">
                  <c:v>Производња прехрамбених производа                          </c:v>
                </c:pt>
                <c:pt idx="2">
                  <c:v>Производња пића                                            </c:v>
                </c:pt>
                <c:pt idx="3">
                  <c:v>Производња дуванских производа                             </c:v>
                </c:pt>
              </c:strCache>
            </c:strRef>
          </c:cat>
          <c:val>
            <c:numRef>
              <c:f>'ПРЕХРАМБЕНА ИНД'!$C$96:$C$99</c:f>
              <c:numCache>
                <c:formatCode>0.0%</c:formatCode>
                <c:ptCount val="4"/>
                <c:pt idx="0">
                  <c:v>0.59861785580874116</c:v>
                </c:pt>
                <c:pt idx="1">
                  <c:v>0.45553880934438579</c:v>
                </c:pt>
                <c:pt idx="2">
                  <c:v>0.32070240295748614</c:v>
                </c:pt>
                <c:pt idx="3">
                  <c:v>5.8080808080808087E-2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092-4299-BE17-D1A8AF2E8C3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49775028121491"/>
          <c:y val="0.16323314153038565"/>
          <c:w val="0.34372294372294371"/>
          <c:h val="0.83676702176933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увоза КД области  Војводине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1">
                <a:solidFill>
                  <a:sysClr val="windowText" lastClr="000000"/>
                </a:solidFill>
              </a:defRPr>
            </a:pPr>
            <a:r>
              <a:rPr lang="sr-Cyrl-RS" sz="900" b="1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у увозу КД области Србије</a:t>
            </a:r>
            <a:endParaRPr lang="sr-Latn-RS" sz="900" b="1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87887383642262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9.4741200828157346E-2"/>
          <c:y val="0.21475177304964538"/>
          <c:w val="0.48960662525879917"/>
          <c:h val="0.67086524822695037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66F-44A4-8B1F-176D271B3F2B}"/>
              </c:ext>
            </c:extLst>
          </c:dPt>
          <c:dPt>
            <c:idx val="1"/>
            <c:bubble3D val="0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66F-44A4-8B1F-176D271B3F2B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F66F-44A4-8B1F-176D271B3F2B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F66F-44A4-8B1F-176D271B3F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'ПРЕХРАМБЕНА ИНД'!$B$138:$B$141</c:f>
              <c:strCache>
                <c:ptCount val="4"/>
                <c:pt idx="0">
                  <c:v>Пољопривредна производња, лов и услужне делатности        </c:v>
                </c:pt>
                <c:pt idx="1">
                  <c:v>Производња прехрамбених производа        </c:v>
                </c:pt>
                <c:pt idx="2">
                  <c:v>Производња пића                             </c:v>
                </c:pt>
                <c:pt idx="3">
                  <c:v>Производња дуванских производа                             </c:v>
                </c:pt>
              </c:strCache>
            </c:strRef>
          </c:cat>
          <c:val>
            <c:numRef>
              <c:f>'ПРЕХРАМБЕНА ИНД'!$C$138:$C$141</c:f>
              <c:numCache>
                <c:formatCode>0.0%</c:formatCode>
                <c:ptCount val="4"/>
                <c:pt idx="0">
                  <c:v>0.28685943315201834</c:v>
                </c:pt>
                <c:pt idx="1">
                  <c:v>0.3314504740770628</c:v>
                </c:pt>
                <c:pt idx="2">
                  <c:v>0.41614906832298143</c:v>
                </c:pt>
                <c:pt idx="3">
                  <c:v>0.14849921011058453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6F-44A4-8B1F-176D271B3F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42585365115966"/>
          <c:y val="0.13236522030490869"/>
          <c:w val="0.34441347508407677"/>
          <c:h val="0.865983135086837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најзначајнијих земаља у извозу КД области 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Производља прехрамбених производа 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10050760769818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41854540371802629"/>
          <c:y val="0.14084507042253522"/>
          <c:w val="0.65784528413238286"/>
          <c:h val="0.8427159809249196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0"/>
              <c:layout>
                <c:manualLayout>
                  <c:x val="0"/>
                  <c:y val="5.1825677267373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58-4B16-88E1-DE87D8F8CC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'ПРЕХРАМБЕНА ИНД'!$B$166:$B$176</c:f>
              <c:strCache>
                <c:ptCount val="11"/>
                <c:pt idx="0">
                  <c:v>Б и Х</c:v>
                </c:pt>
                <c:pt idx="1">
                  <c:v>Хрватска</c:v>
                </c:pt>
                <c:pt idx="2">
                  <c:v>Р. Црна Гора</c:v>
                </c:pt>
                <c:pt idx="3">
                  <c:v>Бугарска</c:v>
                </c:pt>
                <c:pt idx="4">
                  <c:v>Северна Македонија</c:v>
                </c:pt>
                <c:pt idx="5">
                  <c:v>Италија</c:v>
                </c:pt>
                <c:pt idx="6">
                  <c:v>Руска федерација</c:v>
                </c:pt>
                <c:pt idx="7">
                  <c:v>Мађарска</c:v>
                </c:pt>
                <c:pt idx="8">
                  <c:v>Грчка</c:v>
                </c:pt>
                <c:pt idx="9">
                  <c:v>Словенија</c:v>
                </c:pt>
                <c:pt idx="10">
                  <c:v>Преосталих 86 земаља</c:v>
                </c:pt>
              </c:strCache>
            </c:strRef>
          </c:cat>
          <c:val>
            <c:numRef>
              <c:f>'ПРЕХРАМБЕНА ИНД'!$C$166:$C$176</c:f>
              <c:numCache>
                <c:formatCode>0.0%</c:formatCode>
                <c:ptCount val="11"/>
                <c:pt idx="0">
                  <c:v>0.1443155152169186</c:v>
                </c:pt>
                <c:pt idx="1">
                  <c:v>7.8851744354794986E-2</c:v>
                </c:pt>
                <c:pt idx="2">
                  <c:v>7.7245251271648857E-2</c:v>
                </c:pt>
                <c:pt idx="3">
                  <c:v>7.4654488956523699E-2</c:v>
                </c:pt>
                <c:pt idx="4">
                  <c:v>6.4117313413720289E-2</c:v>
                </c:pt>
                <c:pt idx="5">
                  <c:v>5.9845575870557062E-2</c:v>
                </c:pt>
                <c:pt idx="6">
                  <c:v>5.7538739913933157E-2</c:v>
                </c:pt>
                <c:pt idx="7">
                  <c:v>4.1406602084958111E-2</c:v>
                </c:pt>
                <c:pt idx="8">
                  <c:v>4.0546818729887163E-2</c:v>
                </c:pt>
                <c:pt idx="9">
                  <c:v>3.8468612862660671E-2</c:v>
                </c:pt>
                <c:pt idx="10">
                  <c:v>0.32300000000000001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58-4B16-88E1-DE87D8F8C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2"/>
        <c:axId val="674658336"/>
        <c:axId val="674656040"/>
      </c:barChart>
      <c:catAx>
        <c:axId val="674658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674656040"/>
        <c:crosses val="autoZero"/>
        <c:auto val="1"/>
        <c:lblAlgn val="ctr"/>
        <c:lblOffset val="100"/>
        <c:noMultiLvlLbl val="0"/>
      </c:catAx>
      <c:valAx>
        <c:axId val="67465604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74658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најзначајнијих земања у увозу КД области Производња прехрамбених производа 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60341291743676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41108404857752917"/>
          <c:y val="0.12159092472991438"/>
          <c:w val="0.588915951422471"/>
          <c:h val="0.8452418728557806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'ПРЕХРАМБЕНА ИНД'!$B$220:$B$230</c:f>
              <c:strCache>
                <c:ptCount val="11"/>
                <c:pt idx="0">
                  <c:v>Немачка</c:v>
                </c:pt>
                <c:pt idx="1">
                  <c:v>Хрватска</c:v>
                </c:pt>
                <c:pt idx="2">
                  <c:v>Италија</c:v>
                </c:pt>
                <c:pt idx="3">
                  <c:v>Пољска</c:v>
                </c:pt>
                <c:pt idx="4">
                  <c:v>Мађарска</c:v>
                </c:pt>
                <c:pt idx="5">
                  <c:v>Шпанија</c:v>
                </c:pt>
                <c:pt idx="6">
                  <c:v>Холандија</c:v>
                </c:pt>
                <c:pt idx="7">
                  <c:v>Б и Х</c:v>
                </c:pt>
                <c:pt idx="8">
                  <c:v>Француска</c:v>
                </c:pt>
                <c:pt idx="9">
                  <c:v>Словенија</c:v>
                </c:pt>
                <c:pt idx="10">
                  <c:v>Преосталих 69 земаља</c:v>
                </c:pt>
              </c:strCache>
            </c:strRef>
          </c:cat>
          <c:val>
            <c:numRef>
              <c:f>'ПРЕХРАМБЕНА ИНД'!$C$220:$C$230</c:f>
              <c:numCache>
                <c:formatCode>0.0%</c:formatCode>
                <c:ptCount val="11"/>
                <c:pt idx="0">
                  <c:v>0.19790425706348241</c:v>
                </c:pt>
                <c:pt idx="1">
                  <c:v>0.10530224043666703</c:v>
                </c:pt>
                <c:pt idx="2">
                  <c:v>0.10521181162648366</c:v>
                </c:pt>
                <c:pt idx="3">
                  <c:v>7.7043110538945886E-2</c:v>
                </c:pt>
                <c:pt idx="4">
                  <c:v>7.6628317076769897E-2</c:v>
                </c:pt>
                <c:pt idx="5">
                  <c:v>5.1657951036687862E-2</c:v>
                </c:pt>
                <c:pt idx="6">
                  <c:v>4.1226288082718048E-2</c:v>
                </c:pt>
                <c:pt idx="7">
                  <c:v>3.8254639867449959E-2</c:v>
                </c:pt>
                <c:pt idx="8">
                  <c:v>3.2978478148031357E-2</c:v>
                </c:pt>
                <c:pt idx="9">
                  <c:v>3.2906000459491887E-2</c:v>
                </c:pt>
                <c:pt idx="10">
                  <c:v>0.24099999999999999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79-41F3-93A3-F4F03B7F7D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2"/>
        <c:axId val="577461520"/>
        <c:axId val="577464472"/>
      </c:barChart>
      <c:catAx>
        <c:axId val="577461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77464472"/>
        <c:crosses val="autoZero"/>
        <c:auto val="1"/>
        <c:lblAlgn val="ctr"/>
        <c:lblOffset val="100"/>
        <c:noMultiLvlLbl val="0"/>
      </c:catAx>
      <c:valAx>
        <c:axId val="5774644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77461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најзначајнијих земаља у извозу КД Области Пољоппривредна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производња, лов и услужне делатности</a:t>
            </a: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52933790252962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9317080860387954"/>
          <c:y val="0.20001353346456693"/>
          <c:w val="0.60682919139612057"/>
          <c:h val="0.7776755249343831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2012012012012012E-2"/>
                  <c:y val="-5.7291666666666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24-414A-89DD-77FF2A5F1EE9}"/>
                </c:ext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ПОЉОПРИВРЕДА!$F$126:$F$136</c:f>
              <c:strCache>
                <c:ptCount val="11"/>
                <c:pt idx="0">
                  <c:v>Румунија</c:v>
                </c:pt>
                <c:pt idx="1">
                  <c:v>Италија</c:v>
                </c:pt>
                <c:pt idx="2">
                  <c:v>Руска федерација</c:v>
                </c:pt>
                <c:pt idx="3">
                  <c:v>Аустрија</c:v>
                </c:pt>
                <c:pt idx="4">
                  <c:v>Б и Х</c:v>
                </c:pt>
                <c:pt idx="5">
                  <c:v>Немачка</c:v>
                </c:pt>
                <c:pt idx="6">
                  <c:v>Белгија</c:v>
                </c:pt>
                <c:pt idx="7">
                  <c:v>Мађарска</c:v>
                </c:pt>
                <c:pt idx="8">
                  <c:v>Северна Македонија</c:v>
                </c:pt>
                <c:pt idx="9">
                  <c:v>Бугарска</c:v>
                </c:pt>
                <c:pt idx="10">
                  <c:v>Преосталих 45 замаља</c:v>
                </c:pt>
              </c:strCache>
            </c:strRef>
          </c:cat>
          <c:val>
            <c:numRef>
              <c:f>ПОЉОПРИВРЕДА!$G$126:$G$136</c:f>
              <c:numCache>
                <c:formatCode>0.0%</c:formatCode>
                <c:ptCount val="11"/>
                <c:pt idx="0">
                  <c:v>0.35375288862301352</c:v>
                </c:pt>
                <c:pt idx="1">
                  <c:v>0.15158075049606429</c:v>
                </c:pt>
                <c:pt idx="2">
                  <c:v>0.14098037813352815</c:v>
                </c:pt>
                <c:pt idx="3">
                  <c:v>7.5283442587469246E-2</c:v>
                </c:pt>
                <c:pt idx="4">
                  <c:v>6.0421018720645425E-2</c:v>
                </c:pt>
                <c:pt idx="5">
                  <c:v>4.2569884397471752E-2</c:v>
                </c:pt>
                <c:pt idx="6">
                  <c:v>2.8294545957636228E-2</c:v>
                </c:pt>
                <c:pt idx="7">
                  <c:v>2.5403569761213732E-2</c:v>
                </c:pt>
                <c:pt idx="8">
                  <c:v>1.8512723726456813E-2</c:v>
                </c:pt>
                <c:pt idx="9">
                  <c:v>1.5085624192519837E-2</c:v>
                </c:pt>
                <c:pt idx="10">
                  <c:v>8.7999999999999995E-2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24-414A-89DD-77FF2A5F1E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571403752"/>
        <c:axId val="571399160"/>
      </c:barChart>
      <c:catAx>
        <c:axId val="571403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71399160"/>
        <c:crosses val="autoZero"/>
        <c:auto val="1"/>
        <c:lblAlgn val="ctr"/>
        <c:lblOffset val="100"/>
        <c:noMultiLvlLbl val="0"/>
      </c:catAx>
      <c:valAx>
        <c:axId val="57139916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71403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sr-Cyrl-RS" sz="1100" b="1" i="0" baseline="0">
                <a:effectLst/>
              </a:rPr>
              <a:t>Пројекција инфлације</a:t>
            </a:r>
            <a:endParaRPr lang="sr-Latn-RS" sz="1100">
              <a:effectLst/>
            </a:endParaRP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sr-Cyrl-RS" sz="1100" b="1" i="0" baseline="0">
                <a:effectLst/>
              </a:rPr>
              <a:t>(мг. сторпе </a:t>
            </a:r>
            <a:r>
              <a:rPr lang="sr-Cyrl-RS" sz="1050" b="1" i="0" baseline="0">
                <a:effectLst/>
              </a:rPr>
              <a:t>раста</a:t>
            </a:r>
            <a:r>
              <a:rPr lang="sr-Cyrl-RS" sz="1100" b="1" i="0" baseline="0">
                <a:effectLst/>
              </a:rPr>
              <a:t> у %)</a:t>
            </a:r>
            <a:endParaRPr lang="sr-Latn-RS" sz="1100">
              <a:effectLst/>
            </a:endParaRPr>
          </a:p>
        </c:rich>
      </c:tx>
      <c:layout>
        <c:manualLayout>
          <c:xMode val="edge"/>
          <c:yMode val="edge"/>
          <c:x val="0.3628824361739868"/>
          <c:y val="1.502867697093419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3368211159001293E-2"/>
          <c:y val="0.10521823660931272"/>
          <c:w val="0.93904394524480406"/>
          <c:h val="0.78805547454716307"/>
        </c:manualLayout>
      </c:layout>
      <c:areaChart>
        <c:grouping val="stacked"/>
        <c:varyColors val="0"/>
        <c:ser>
          <c:idx val="0"/>
          <c:order val="0"/>
          <c:spPr>
            <a:noFill/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V.0.14.'!$J$10:$J$26</c:f>
              <c:numCache>
                <c:formatCode>#,##0.0</c:formatCode>
                <c:ptCount val="17"/>
                <c:pt idx="0">
                  <c:v>3.6</c:v>
                </c:pt>
                <c:pt idx="1">
                  <c:v>3.5893055841894181</c:v>
                </c:pt>
                <c:pt idx="2">
                  <c:v>3.226231743217852</c:v>
                </c:pt>
                <c:pt idx="3">
                  <c:v>3.00625374032398</c:v>
                </c:pt>
                <c:pt idx="4">
                  <c:v>1.4168379818660952</c:v>
                </c:pt>
                <c:pt idx="5">
                  <c:v>2.3137822699877688</c:v>
                </c:pt>
                <c:pt idx="6">
                  <c:v>2.135879444534396</c:v>
                </c:pt>
                <c:pt idx="7">
                  <c:v>2.0040263874231385</c:v>
                </c:pt>
                <c:pt idx="8">
                  <c:v>2.7507566100598524</c:v>
                </c:pt>
                <c:pt idx="9">
                  <c:v>1.371608816474525</c:v>
                </c:pt>
                <c:pt idx="10">
                  <c:v>0.35062705306434427</c:v>
                </c:pt>
                <c:pt idx="11">
                  <c:v>-1.3226270064953471E-2</c:v>
                </c:pt>
                <c:pt idx="12">
                  <c:v>-1.1909293460858477</c:v>
                </c:pt>
                <c:pt idx="13">
                  <c:v>-1.6691376036680592</c:v>
                </c:pt>
                <c:pt idx="14">
                  <c:v>-1.5302410416903283</c:v>
                </c:pt>
                <c:pt idx="15">
                  <c:v>-1.2531423222770255</c:v>
                </c:pt>
                <c:pt idx="16">
                  <c:v>-1.0366439801525043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7-4E6D-9B91-25C204F401A3}"/>
            </c:ext>
          </c:extLst>
        </c:ser>
        <c:ser>
          <c:idx val="6"/>
          <c:order val="2"/>
          <c:spPr>
            <a:solidFill>
              <a:srgbClr val="EAF2FA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V.0.14.'!$K$10:$K$26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0.23142341311617742</c:v>
                </c:pt>
                <c:pt idx="10">
                  <c:v>0.39818469442176863</c:v>
                </c:pt>
                <c:pt idx="11">
                  <c:v>0.55374671338906523</c:v>
                </c:pt>
                <c:pt idx="12">
                  <c:v>0.63941162807609508</c:v>
                </c:pt>
                <c:pt idx="13">
                  <c:v>0.71488393299098041</c:v>
                </c:pt>
                <c:pt idx="14">
                  <c:v>0.71488393299098041</c:v>
                </c:pt>
                <c:pt idx="15">
                  <c:v>0.71488393299098041</c:v>
                </c:pt>
                <c:pt idx="16">
                  <c:v>0.71488393299098041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B7-4E6D-9B91-25C204F401A3}"/>
            </c:ext>
          </c:extLst>
        </c:ser>
        <c:ser>
          <c:idx val="2"/>
          <c:order val="3"/>
          <c:spPr>
            <a:solidFill>
              <a:srgbClr val="D7E5F5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V.0.14.'!$L$10:$L$26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0.1561402781443666</c:v>
                </c:pt>
                <c:pt idx="10">
                  <c:v>0.26865332294028965</c:v>
                </c:pt>
                <c:pt idx="11">
                  <c:v>0.37361027860518314</c:v>
                </c:pt>
                <c:pt idx="12">
                  <c:v>0.43140798984942674</c:v>
                </c:pt>
                <c:pt idx="13">
                  <c:v>0.48232879566992892</c:v>
                </c:pt>
                <c:pt idx="14">
                  <c:v>0.48232879566992892</c:v>
                </c:pt>
                <c:pt idx="15">
                  <c:v>0.48232879566992892</c:v>
                </c:pt>
                <c:pt idx="16">
                  <c:v>0.48232879566992892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B7-4E6D-9B91-25C204F401A3}"/>
            </c:ext>
          </c:extLst>
        </c:ser>
        <c:ser>
          <c:idx val="4"/>
          <c:order val="4"/>
          <c:spPr>
            <a:solidFill>
              <a:srgbClr val="9CBEE8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V.0.14.'!$M$10:$M$26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0.12409534332159744</c:v>
                </c:pt>
                <c:pt idx="10">
                  <c:v>0.21351714458929427</c:v>
                </c:pt>
                <c:pt idx="11">
                  <c:v>0.29693360574854788</c:v>
                </c:pt>
                <c:pt idx="12">
                  <c:v>0.3428693944207406</c:v>
                </c:pt>
                <c:pt idx="13">
                  <c:v>0.3833396366644819</c:v>
                </c:pt>
                <c:pt idx="14">
                  <c:v>0.3833396366644819</c:v>
                </c:pt>
                <c:pt idx="15">
                  <c:v>0.3833396366644819</c:v>
                </c:pt>
                <c:pt idx="16">
                  <c:v>0.3833396366644819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B7-4E6D-9B91-25C204F401A3}"/>
            </c:ext>
          </c:extLst>
        </c:ser>
        <c:ser>
          <c:idx val="1"/>
          <c:order val="5"/>
          <c:spPr>
            <a:solidFill>
              <a:srgbClr val="679BDB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V.0.14.'!$N$10:$N$26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0.1064627549110424</c:v>
                </c:pt>
                <c:pt idx="10">
                  <c:v>0.18317869813056364</c:v>
                </c:pt>
                <c:pt idx="11">
                  <c:v>0.25474259426266377</c:v>
                </c:pt>
                <c:pt idx="12">
                  <c:v>0.29415141074322526</c:v>
                </c:pt>
                <c:pt idx="13">
                  <c:v>0.32887127504965674</c:v>
                </c:pt>
                <c:pt idx="14">
                  <c:v>0.32887127504965674</c:v>
                </c:pt>
                <c:pt idx="15">
                  <c:v>0.32887127504965674</c:v>
                </c:pt>
                <c:pt idx="16">
                  <c:v>0.32887127504965674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B7-4E6D-9B91-25C204F401A3}"/>
            </c:ext>
          </c:extLst>
        </c:ser>
        <c:ser>
          <c:idx val="3"/>
          <c:order val="6"/>
          <c:spPr>
            <a:solidFill>
              <a:srgbClr val="357BCF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V.0.14.'!$O$10:$O$26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9.5606844279882308E-2</c:v>
                </c:pt>
                <c:pt idx="10">
                  <c:v>0.16450013229691351</c:v>
                </c:pt>
                <c:pt idx="11">
                  <c:v>0.22876672279873156</c:v>
                </c:pt>
                <c:pt idx="12">
                  <c:v>0.26415705797895228</c:v>
                </c:pt>
                <c:pt idx="13">
                  <c:v>0.29533656918864515</c:v>
                </c:pt>
                <c:pt idx="14">
                  <c:v>0.29533656918864515</c:v>
                </c:pt>
                <c:pt idx="15">
                  <c:v>0.29533656918864515</c:v>
                </c:pt>
                <c:pt idx="16">
                  <c:v>0.29533656918864515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CB7-4E6D-9B91-25C204F401A3}"/>
            </c:ext>
          </c:extLst>
        </c:ser>
        <c:ser>
          <c:idx val="7"/>
          <c:order val="7"/>
          <c:spPr>
            <a:solidFill>
              <a:srgbClr val="2D6EBD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V.0.14.'!$P$10:$P$26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8.8593989493401359E-2</c:v>
                </c:pt>
                <c:pt idx="10">
                  <c:v>0.15243388799354562</c:v>
                </c:pt>
                <c:pt idx="11">
                  <c:v>0.21198646173007685</c:v>
                </c:pt>
                <c:pt idx="12">
                  <c:v>0.24478088148883259</c:v>
                </c:pt>
                <c:pt idx="13">
                  <c:v>0.27367334530067489</c:v>
                </c:pt>
                <c:pt idx="14">
                  <c:v>0.27367334530067489</c:v>
                </c:pt>
                <c:pt idx="15">
                  <c:v>0.273673345300675</c:v>
                </c:pt>
                <c:pt idx="16">
                  <c:v>0.273673345300675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CB7-4E6D-9B91-25C204F401A3}"/>
            </c:ext>
          </c:extLst>
        </c:ser>
        <c:ser>
          <c:idx val="8"/>
          <c:order val="8"/>
          <c:spPr>
            <a:solidFill>
              <a:srgbClr val="2760A5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V.0.14.'!$Q$10:$Q$26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8.4067032404115949E-2</c:v>
                </c:pt>
                <c:pt idx="10">
                  <c:v>0.14464485316346742</c:v>
                </c:pt>
                <c:pt idx="11">
                  <c:v>0.20115442198055344</c:v>
                </c:pt>
                <c:pt idx="12">
                  <c:v>0.23227311935831185</c:v>
                </c:pt>
                <c:pt idx="13">
                  <c:v>0.25968924211555378</c:v>
                </c:pt>
                <c:pt idx="14">
                  <c:v>0.25968924211555378</c:v>
                </c:pt>
                <c:pt idx="15">
                  <c:v>0.25968924211555366</c:v>
                </c:pt>
                <c:pt idx="16">
                  <c:v>0.25968924211555366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CB7-4E6D-9B91-25C204F401A3}"/>
            </c:ext>
          </c:extLst>
        </c:ser>
        <c:ser>
          <c:idx val="9"/>
          <c:order val="9"/>
          <c:spPr>
            <a:solidFill>
              <a:srgbClr val="1B416F"/>
            </a:solidFill>
            <a:ln w="12700" cap="flat" cmpd="sng">
              <a:noFill/>
              <a:prstDash val="solid"/>
              <a:beve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V.0.14.'!$R$10:$R$26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8.1335826750822626E-2</c:v>
                </c:pt>
                <c:pt idx="10">
                  <c:v>0.1399455693969025</c:v>
                </c:pt>
                <c:pt idx="11">
                  <c:v>0.1946192312073447</c:v>
                </c:pt>
                <c:pt idx="12">
                  <c:v>0.22472693105407737</c:v>
                </c:pt>
                <c:pt idx="13">
                  <c:v>0.25125234710591271</c:v>
                </c:pt>
                <c:pt idx="14">
                  <c:v>0.25125234710591271</c:v>
                </c:pt>
                <c:pt idx="15">
                  <c:v>0.25125234710591271</c:v>
                </c:pt>
                <c:pt idx="16">
                  <c:v>0.25125234710591271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CB7-4E6D-9B91-25C204F401A3}"/>
            </c:ext>
          </c:extLst>
        </c:ser>
        <c:ser>
          <c:idx val="10"/>
          <c:order val="10"/>
          <c:spPr>
            <a:solidFill>
              <a:srgbClr val="10253F"/>
            </a:solidFill>
            <a:ln w="12700" cap="flat" cmpd="sng">
              <a:noFill/>
              <a:prstDash val="solid"/>
              <a:round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V.0.14.'!$S$10:$S$26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8.0046277946681954E-2</c:v>
                </c:pt>
                <c:pt idx="10">
                  <c:v>0.13772678526609949</c:v>
                </c:pt>
                <c:pt idx="11">
                  <c:v>0.19153361682446102</c:v>
                </c:pt>
                <c:pt idx="12">
                  <c:v>0.22116397046493019</c:v>
                </c:pt>
                <c:pt idx="13">
                  <c:v>0.24726883606666994</c:v>
                </c:pt>
                <c:pt idx="14">
                  <c:v>0.24726883606666994</c:v>
                </c:pt>
                <c:pt idx="15">
                  <c:v>0.24726883606666994</c:v>
                </c:pt>
                <c:pt idx="16">
                  <c:v>0.24726883606666994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CB7-4E6D-9B91-25C204F401A3}"/>
            </c:ext>
          </c:extLst>
        </c:ser>
        <c:ser>
          <c:idx val="11"/>
          <c:order val="11"/>
          <c:spPr>
            <a:solidFill>
              <a:srgbClr val="10253F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V.0.14.'!$T$10:$T$26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8.0046277946682398E-2</c:v>
                </c:pt>
                <c:pt idx="10">
                  <c:v>0.13772678526609949</c:v>
                </c:pt>
                <c:pt idx="11">
                  <c:v>0.19153361682446102</c:v>
                </c:pt>
                <c:pt idx="12">
                  <c:v>0.22116397046493042</c:v>
                </c:pt>
                <c:pt idx="13">
                  <c:v>0.24726883606667016</c:v>
                </c:pt>
                <c:pt idx="14">
                  <c:v>0.24726883606667016</c:v>
                </c:pt>
                <c:pt idx="15">
                  <c:v>0.24726883606667016</c:v>
                </c:pt>
                <c:pt idx="16">
                  <c:v>0.24726883606667016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CB7-4E6D-9B91-25C204F401A3}"/>
            </c:ext>
          </c:extLst>
        </c:ser>
        <c:ser>
          <c:idx val="12"/>
          <c:order val="12"/>
          <c:spPr>
            <a:solidFill>
              <a:srgbClr val="1B416F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V.0.14.'!$U$10:$U$26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8.1335826750822182E-2</c:v>
                </c:pt>
                <c:pt idx="10">
                  <c:v>0.1399455693969025</c:v>
                </c:pt>
                <c:pt idx="11">
                  <c:v>0.1946192312073447</c:v>
                </c:pt>
                <c:pt idx="12">
                  <c:v>0.22472693105407737</c:v>
                </c:pt>
                <c:pt idx="13">
                  <c:v>0.25125234710591249</c:v>
                </c:pt>
                <c:pt idx="14">
                  <c:v>0.25125234710591249</c:v>
                </c:pt>
                <c:pt idx="15">
                  <c:v>0.25125234710591249</c:v>
                </c:pt>
                <c:pt idx="16">
                  <c:v>0.25125234710591249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CB7-4E6D-9B91-25C204F401A3}"/>
            </c:ext>
          </c:extLst>
        </c:ser>
        <c:ser>
          <c:idx val="13"/>
          <c:order val="13"/>
          <c:spPr>
            <a:solidFill>
              <a:srgbClr val="2760A5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V.0.14.'!$V$10:$V$26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8.4067032404115949E-2</c:v>
                </c:pt>
                <c:pt idx="10">
                  <c:v>0.14464485316346742</c:v>
                </c:pt>
                <c:pt idx="11">
                  <c:v>0.20115442198055344</c:v>
                </c:pt>
                <c:pt idx="12">
                  <c:v>0.23227311935831141</c:v>
                </c:pt>
                <c:pt idx="13">
                  <c:v>0.25968924211555366</c:v>
                </c:pt>
                <c:pt idx="14">
                  <c:v>0.25968924211555366</c:v>
                </c:pt>
                <c:pt idx="15">
                  <c:v>0.25968924211555366</c:v>
                </c:pt>
                <c:pt idx="16">
                  <c:v>0.25968924211555366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CB7-4E6D-9B91-25C204F401A3}"/>
            </c:ext>
          </c:extLst>
        </c:ser>
        <c:ser>
          <c:idx val="14"/>
          <c:order val="14"/>
          <c:spPr>
            <a:solidFill>
              <a:srgbClr val="2D6EBD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V.0.14.'!$W$10:$W$26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8.8593989493401359E-2</c:v>
                </c:pt>
                <c:pt idx="10">
                  <c:v>0.15243388799354562</c:v>
                </c:pt>
                <c:pt idx="11">
                  <c:v>0.21198646173007685</c:v>
                </c:pt>
                <c:pt idx="12">
                  <c:v>0.24478088148883259</c:v>
                </c:pt>
                <c:pt idx="13">
                  <c:v>0.27367334530067478</c:v>
                </c:pt>
                <c:pt idx="14">
                  <c:v>0.27367334530067478</c:v>
                </c:pt>
                <c:pt idx="15">
                  <c:v>0.27367334530067478</c:v>
                </c:pt>
                <c:pt idx="16">
                  <c:v>0.27367334530067478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CB7-4E6D-9B91-25C204F401A3}"/>
            </c:ext>
          </c:extLst>
        </c:ser>
        <c:ser>
          <c:idx val="15"/>
          <c:order val="15"/>
          <c:spPr>
            <a:solidFill>
              <a:srgbClr val="357BCF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V.0.14.'!$X$10:$X$26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9.560684427988253E-2</c:v>
                </c:pt>
                <c:pt idx="10">
                  <c:v>0.16450013229691329</c:v>
                </c:pt>
                <c:pt idx="11">
                  <c:v>0.22876672279873134</c:v>
                </c:pt>
                <c:pt idx="12">
                  <c:v>0.26415705797895228</c:v>
                </c:pt>
                <c:pt idx="13">
                  <c:v>0.29533656918864537</c:v>
                </c:pt>
                <c:pt idx="14">
                  <c:v>0.29533656918864537</c:v>
                </c:pt>
                <c:pt idx="15">
                  <c:v>0.29533656918864537</c:v>
                </c:pt>
                <c:pt idx="16">
                  <c:v>0.29533656918864537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CB7-4E6D-9B91-25C204F401A3}"/>
            </c:ext>
          </c:extLst>
        </c:ser>
        <c:ser>
          <c:idx val="16"/>
          <c:order val="16"/>
          <c:spPr>
            <a:solidFill>
              <a:srgbClr val="679BDB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V.0.14.'!$Y$10:$Y$26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0.10646275491104218</c:v>
                </c:pt>
                <c:pt idx="10">
                  <c:v>0.18317869813056431</c:v>
                </c:pt>
                <c:pt idx="11">
                  <c:v>0.25474259426266421</c:v>
                </c:pt>
                <c:pt idx="12">
                  <c:v>0.29415141074322593</c:v>
                </c:pt>
                <c:pt idx="13">
                  <c:v>0.32887127504965719</c:v>
                </c:pt>
                <c:pt idx="14">
                  <c:v>0.32887127504965719</c:v>
                </c:pt>
                <c:pt idx="15">
                  <c:v>0.32887127504965719</c:v>
                </c:pt>
                <c:pt idx="16">
                  <c:v>0.32887127504965719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CB7-4E6D-9B91-25C204F401A3}"/>
            </c:ext>
          </c:extLst>
        </c:ser>
        <c:ser>
          <c:idx val="17"/>
          <c:order val="17"/>
          <c:spPr>
            <a:solidFill>
              <a:srgbClr val="9CBEE8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V.0.14.'!$Z$10:$Z$26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0.12409534332159744</c:v>
                </c:pt>
                <c:pt idx="10">
                  <c:v>0.21351714458929383</c:v>
                </c:pt>
                <c:pt idx="11">
                  <c:v>0.29693360574854744</c:v>
                </c:pt>
                <c:pt idx="12">
                  <c:v>0.34286939442074038</c:v>
                </c:pt>
                <c:pt idx="13">
                  <c:v>0.38333963666448145</c:v>
                </c:pt>
                <c:pt idx="14">
                  <c:v>0.38333963666448145</c:v>
                </c:pt>
                <c:pt idx="15">
                  <c:v>0.38333963666448145</c:v>
                </c:pt>
                <c:pt idx="16">
                  <c:v>0.38333963666448145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CB7-4E6D-9B91-25C204F401A3}"/>
            </c:ext>
          </c:extLst>
        </c:ser>
        <c:ser>
          <c:idx val="18"/>
          <c:order val="18"/>
          <c:spPr>
            <a:solidFill>
              <a:srgbClr val="D7E5F5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V.0.14.'!$AA$10:$AA$26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0.15614027814436637</c:v>
                </c:pt>
                <c:pt idx="10">
                  <c:v>0.26865332294028965</c:v>
                </c:pt>
                <c:pt idx="11">
                  <c:v>0.37361027860518359</c:v>
                </c:pt>
                <c:pt idx="12">
                  <c:v>0.43140798984942652</c:v>
                </c:pt>
                <c:pt idx="13">
                  <c:v>0.48232879566992892</c:v>
                </c:pt>
                <c:pt idx="14">
                  <c:v>0.48232879566992892</c:v>
                </c:pt>
                <c:pt idx="15">
                  <c:v>0.48232879566992892</c:v>
                </c:pt>
                <c:pt idx="16">
                  <c:v>0.48232879566992892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6CB7-4E6D-9B91-25C204F401A3}"/>
            </c:ext>
          </c:extLst>
        </c:ser>
        <c:ser>
          <c:idx val="19"/>
          <c:order val="19"/>
          <c:spPr>
            <a:solidFill>
              <a:srgbClr val="EAF2FA"/>
            </a:solidFill>
            <a:ln w="25400">
              <a:noFill/>
            </a:ln>
          </c:spPr>
          <c:cat>
            <c:strRef>
              <c:f>'G V.0.14.'!$G$10:$G$26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2017.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2018.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2019.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2020.</c:v>
                </c:pt>
                <c:pt idx="16">
                  <c:v>3
'21.</c:v>
                </c:pt>
              </c:strCache>
            </c:strRef>
          </c:cat>
          <c:val>
            <c:numRef>
              <c:f>'G V.0.14.'!$AB$10:$AB$26</c:f>
              <c:numCache>
                <c:formatCode>#,##0.0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0.2314234131161772</c:v>
                </c:pt>
                <c:pt idx="10">
                  <c:v>0.39818469442176774</c:v>
                </c:pt>
                <c:pt idx="11">
                  <c:v>0.55374671338906278</c:v>
                </c:pt>
                <c:pt idx="12">
                  <c:v>0.63941162807609242</c:v>
                </c:pt>
                <c:pt idx="13">
                  <c:v>0.71488393299097819</c:v>
                </c:pt>
                <c:pt idx="14">
                  <c:v>0.71488393299097819</c:v>
                </c:pt>
                <c:pt idx="15">
                  <c:v>0.71488393299097819</c:v>
                </c:pt>
                <c:pt idx="16">
                  <c:v>0.71488393299097819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CB7-4E6D-9B91-25C204F401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8204672"/>
        <c:axId val="118206464"/>
      </c:areaChart>
      <c:lineChart>
        <c:grouping val="standard"/>
        <c:varyColors val="0"/>
        <c:ser>
          <c:idx val="5"/>
          <c:order val="1"/>
          <c:spPr>
            <a:ln w="25400">
              <a:solidFill>
                <a:sysClr val="windowText" lastClr="000000"/>
              </a:solidFill>
            </a:ln>
          </c:spPr>
          <c:marker>
            <c:symbol val="none"/>
          </c:marker>
          <c:dPt>
            <c:idx val="16"/>
            <c:bubble3D val="0"/>
            <c:spPr>
              <a:ln w="1270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4-6CB7-4E6D-9B91-25C204F401A3}"/>
              </c:ext>
            </c:extLst>
          </c:dPt>
          <c:cat>
            <c:strRef>
              <c:f>'G V.0.14.'!$H$10:$H$26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</c:v>
                </c:pt>
                <c:pt idx="16">
                  <c:v>3
'21</c:v>
                </c:pt>
              </c:strCache>
            </c:strRef>
          </c:cat>
          <c:val>
            <c:numRef>
              <c:f>'G V.0.14.'!$I$10:$I$26</c:f>
              <c:numCache>
                <c:formatCode>#,##0.0</c:formatCode>
                <c:ptCount val="17"/>
                <c:pt idx="0">
                  <c:v>3.6</c:v>
                </c:pt>
                <c:pt idx="1">
                  <c:v>3.5893055841894181</c:v>
                </c:pt>
                <c:pt idx="2">
                  <c:v>3.226231743217852</c:v>
                </c:pt>
                <c:pt idx="3">
                  <c:v>3.00625374032398</c:v>
                </c:pt>
                <c:pt idx="4">
                  <c:v>1.4168379818660952</c:v>
                </c:pt>
                <c:pt idx="5">
                  <c:v>2.3137822699877688</c:v>
                </c:pt>
                <c:pt idx="6">
                  <c:v>2.135879444534396</c:v>
                </c:pt>
                <c:pt idx="7">
                  <c:v>2.0040263874231385</c:v>
                </c:pt>
                <c:pt idx="8">
                  <c:v>2.7507566100598524</c:v>
                </c:pt>
                <c:pt idx="9">
                  <c:v>2.4193805768426131</c:v>
                </c:pt>
                <c:pt idx="10">
                  <c:v>2.153412141263189</c:v>
                </c:pt>
                <c:pt idx="11">
                  <c:v>2.4938673764816741</c:v>
                </c:pt>
                <c:pt idx="12">
                  <c:v>1.7040130373487443</c:v>
                </c:pt>
                <c:pt idx="13">
                  <c:v>1.5675063764844452</c:v>
                </c:pt>
                <c:pt idx="14">
                  <c:v>1.7064029384621762</c:v>
                </c:pt>
                <c:pt idx="15">
                  <c:v>1.9835016578754789</c:v>
                </c:pt>
                <c:pt idx="16">
                  <c:v>2.2000000000000002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6CB7-4E6D-9B91-25C204F401A3}"/>
            </c:ext>
          </c:extLst>
        </c:ser>
        <c:ser>
          <c:idx val="20"/>
          <c:order val="20"/>
          <c:spPr>
            <a:ln w="28575">
              <a:solidFill>
                <a:srgbClr val="FF818D"/>
              </a:solidFill>
              <a:prstDash val="sysDot"/>
            </a:ln>
          </c:spPr>
          <c:marker>
            <c:symbol val="none"/>
          </c:marker>
          <c:dPt>
            <c:idx val="10"/>
            <c:bubble3D val="0"/>
            <c:spPr>
              <a:ln w="28575">
                <a:solidFill>
                  <a:sysClr val="windowText" lastClr="00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17-6CB7-4E6D-9B91-25C204F401A3}"/>
              </c:ext>
            </c:extLst>
          </c:dPt>
          <c:cat>
            <c:strRef>
              <c:f>'G V.0.14.'!$H$10:$H$26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</c:v>
                </c:pt>
                <c:pt idx="16">
                  <c:v>3
'21</c:v>
                </c:pt>
              </c:strCache>
            </c:strRef>
          </c:cat>
          <c:val>
            <c:numRef>
              <c:f>'G V.0.14.'!$AC$10:$AC$26</c:f>
              <c:numCache>
                <c:formatCode>General</c:formatCode>
                <c:ptCount val="1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6CB7-4E6D-9B91-25C204F401A3}"/>
            </c:ext>
          </c:extLst>
        </c:ser>
        <c:ser>
          <c:idx val="21"/>
          <c:order val="21"/>
          <c:spPr>
            <a:ln w="28575">
              <a:solidFill>
                <a:srgbClr val="FF818D"/>
              </a:solidFill>
              <a:prstDash val="sysDot"/>
            </a:ln>
          </c:spPr>
          <c:marker>
            <c:symbol val="none"/>
          </c:marker>
          <c:dPt>
            <c:idx val="10"/>
            <c:bubble3D val="0"/>
            <c:spPr>
              <a:ln w="28575">
                <a:solidFill>
                  <a:sysClr val="windowText" lastClr="00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1A-6CB7-4E6D-9B91-25C204F401A3}"/>
              </c:ext>
            </c:extLst>
          </c:dPt>
          <c:cat>
            <c:strRef>
              <c:f>'G V.0.14.'!$H$10:$H$26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</c:v>
                </c:pt>
                <c:pt idx="16">
                  <c:v>3
'21</c:v>
                </c:pt>
              </c:strCache>
            </c:strRef>
          </c:cat>
          <c:val>
            <c:numRef>
              <c:f>'G V.0.14.'!$AE$10:$AE$26</c:f>
              <c:numCache>
                <c:formatCode>General</c:formatCode>
                <c:ptCount val="1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6CB7-4E6D-9B91-25C204F401A3}"/>
            </c:ext>
          </c:extLst>
        </c:ser>
        <c:ser>
          <c:idx val="22"/>
          <c:order val="22"/>
          <c:spPr>
            <a:ln w="25400">
              <a:solidFill>
                <a:srgbClr val="FF818D"/>
              </a:solidFill>
            </a:ln>
          </c:spPr>
          <c:marker>
            <c:symbol val="none"/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1C-6CB7-4E6D-9B91-25C204F401A3}"/>
              </c:ext>
            </c:extLst>
          </c:dPt>
          <c:cat>
            <c:strRef>
              <c:f>'G V.0.14.'!$H$10:$H$26</c:f>
              <c:strCache>
                <c:ptCount val="1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
2017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12
2018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12
2019</c:v>
                </c:pt>
                <c:pt idx="12">
                  <c:v>3</c:v>
                </c:pt>
                <c:pt idx="13">
                  <c:v>6</c:v>
                </c:pt>
                <c:pt idx="14">
                  <c:v>9</c:v>
                </c:pt>
                <c:pt idx="15">
                  <c:v>12
2020</c:v>
                </c:pt>
                <c:pt idx="16">
                  <c:v>3
'21</c:v>
                </c:pt>
              </c:strCache>
            </c:strRef>
          </c:cat>
          <c:val>
            <c:numRef>
              <c:f>'G V.0.14.'!$AH$10:$AH$26</c:f>
              <c:numCache>
                <c:formatCode>#,##0.0</c:formatCode>
                <c:ptCount val="1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6CB7-4E6D-9B91-25C204F401A3}"/>
            </c:ext>
          </c:extLst>
        </c:ser>
        <c:ser>
          <c:idx val="23"/>
          <c:order val="23"/>
          <c:spPr>
            <a:ln w="25400">
              <a:solidFill>
                <a:srgbClr val="FF818D"/>
              </a:solidFill>
              <a:prstDash val="sysDot"/>
            </a:ln>
          </c:spPr>
          <c:marker>
            <c:symbol val="none"/>
          </c:marker>
          <c:val>
            <c:numRef>
              <c:f>'G V.0.14.'!$AD$10:$AD$26</c:f>
              <c:numCache>
                <c:formatCode>#,##0.0</c:formatCode>
                <c:ptCount val="17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  <c:pt idx="5">
                  <c:v>4.5</c:v>
                </c:pt>
                <c:pt idx="6">
                  <c:v>4.5</c:v>
                </c:pt>
                <c:pt idx="7">
                  <c:v>4.5</c:v>
                </c:pt>
                <c:pt idx="8">
                  <c:v>4.5</c:v>
                </c:pt>
                <c:pt idx="9">
                  <c:v>4.5</c:v>
                </c:pt>
                <c:pt idx="10">
                  <c:v>4.5</c:v>
                </c:pt>
                <c:pt idx="11">
                  <c:v>4.5</c:v>
                </c:pt>
                <c:pt idx="12">
                  <c:v>4.5</c:v>
                </c:pt>
                <c:pt idx="13">
                  <c:v>4.5</c:v>
                </c:pt>
                <c:pt idx="14">
                  <c:v>4.5</c:v>
                </c:pt>
                <c:pt idx="15">
                  <c:v>4.5</c:v>
                </c:pt>
                <c:pt idx="16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E-6CB7-4E6D-9B91-25C204F401A3}"/>
            </c:ext>
          </c:extLst>
        </c:ser>
        <c:ser>
          <c:idx val="24"/>
          <c:order val="24"/>
          <c:spPr>
            <a:ln w="25400">
              <a:solidFill>
                <a:srgbClr val="FF818D"/>
              </a:solidFill>
              <a:prstDash val="sysDot"/>
            </a:ln>
          </c:spPr>
          <c:marker>
            <c:symbol val="none"/>
          </c:marker>
          <c:val>
            <c:numRef>
              <c:f>'G V.0.14.'!$AF$10:$AF$26</c:f>
              <c:numCache>
                <c:formatCode>#,##0.0</c:formatCode>
                <c:ptCount val="17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1.5</c:v>
                </c:pt>
                <c:pt idx="9">
                  <c:v>1.5</c:v>
                </c:pt>
                <c:pt idx="10">
                  <c:v>1.5</c:v>
                </c:pt>
                <c:pt idx="11">
                  <c:v>1.5</c:v>
                </c:pt>
                <c:pt idx="12">
                  <c:v>1.5</c:v>
                </c:pt>
                <c:pt idx="13">
                  <c:v>1.5</c:v>
                </c:pt>
                <c:pt idx="14">
                  <c:v>1.5</c:v>
                </c:pt>
                <c:pt idx="15">
                  <c:v>1.5</c:v>
                </c:pt>
                <c:pt idx="16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6CB7-4E6D-9B91-25C204F401A3}"/>
            </c:ext>
          </c:extLst>
        </c:ser>
        <c:ser>
          <c:idx val="25"/>
          <c:order val="25"/>
          <c:spPr>
            <a:ln w="28575">
              <a:solidFill>
                <a:srgbClr val="FF818D"/>
              </a:solidFill>
            </a:ln>
          </c:spPr>
          <c:marker>
            <c:symbol val="none"/>
          </c:marker>
          <c:val>
            <c:numRef>
              <c:f>'G V.0.14.'!$AG$10:$AG$26</c:f>
              <c:numCache>
                <c:formatCode>General</c:formatCode>
                <c:ptCount val="1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0-6CB7-4E6D-9B91-25C204F401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04672"/>
        <c:axId val="118206464"/>
      </c:lineChart>
      <c:catAx>
        <c:axId val="11820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9525" cap="flat" cmpd="sng" algn="ctr">
            <a:solidFill>
              <a:srgbClr val="C0C0C0"/>
            </a:solidFill>
            <a:prstDash val="solid"/>
            <a:round/>
            <a:headEnd type="none" w="med" len="med"/>
            <a:tailEnd type="none" w="med" len="me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18206464"/>
        <c:crossesAt val="-2"/>
        <c:auto val="0"/>
        <c:lblAlgn val="ctr"/>
        <c:lblOffset val="100"/>
        <c:tickLblSkip val="1"/>
        <c:tickMarkSkip val="1"/>
        <c:noMultiLvlLbl val="0"/>
      </c:catAx>
      <c:valAx>
        <c:axId val="118206464"/>
        <c:scaling>
          <c:orientation val="minMax"/>
          <c:max val="6"/>
          <c:min val="-2"/>
        </c:scaling>
        <c:delete val="0"/>
        <c:axPos val="l"/>
        <c:numFmt formatCode="0" sourceLinked="0"/>
        <c:majorTickMark val="none"/>
        <c:minorTickMark val="none"/>
        <c:tickLblPos val="low"/>
        <c:spPr>
          <a:ln w="9525" cap="flat" cmpd="sng" algn="ctr">
            <a:solidFill>
              <a:srgbClr val="C0C0C0"/>
            </a:solidFill>
            <a:prstDash val="solid"/>
            <a:round/>
            <a:headEnd type="none" w="med" len="med"/>
            <a:tailEnd type="none" w="med" len="me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118204672"/>
        <c:crosses val="autoZero"/>
        <c:crossBetween val="midCat"/>
        <c:majorUnit val="2"/>
      </c:valAx>
      <c:spPr>
        <a:noFill/>
        <a:ln w="9525" cap="flat" cmpd="sng" algn="ctr">
          <a:noFill/>
          <a:prstDash val="solid"/>
          <a:round/>
          <a:headEnd type="none" w="med" len="med"/>
          <a:tailEnd type="none" w="med" len="me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2">
    <c:autoUpdate val="0"/>
  </c:externalData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Cyrl-RS" sz="9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Учешће најзначајнијих земаља у увозу КД области Пољопривредна производња, лов и услужне</a:t>
            </a:r>
            <a:r>
              <a:rPr lang="sr-Cyrl-RS" sz="9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делатности</a:t>
            </a:r>
            <a:endParaRPr lang="sr-Latn-RS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20085647188838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48345077057675484"/>
          <c:y val="0.19120431374649596"/>
          <c:w val="0.49945521232922807"/>
          <c:h val="0.775863374221079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solidFill>
                  <a:schemeClr val="accent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ПОЉОПРИВРЕДА!$F$165:$F$175</c:f>
              <c:strCache>
                <c:ptCount val="11"/>
                <c:pt idx="0">
                  <c:v>Холандија</c:v>
                </c:pt>
                <c:pt idx="1">
                  <c:v>Италија</c:v>
                </c:pt>
                <c:pt idx="2">
                  <c:v>Немачка</c:v>
                </c:pt>
                <c:pt idx="3">
                  <c:v>Шпанија</c:v>
                </c:pt>
                <c:pt idx="4">
                  <c:v>Еквадор</c:v>
                </c:pt>
                <c:pt idx="5">
                  <c:v>Турска</c:v>
                </c:pt>
                <c:pt idx="6">
                  <c:v>Француска</c:v>
                </c:pt>
                <c:pt idx="7">
                  <c:v>Грчка</c:v>
                </c:pt>
                <c:pt idx="8">
                  <c:v>Мађарска</c:v>
                </c:pt>
                <c:pt idx="9">
                  <c:v>Бразил </c:v>
                </c:pt>
                <c:pt idx="10">
                  <c:v>Преосталих 73 земаља</c:v>
                </c:pt>
              </c:strCache>
            </c:strRef>
          </c:cat>
          <c:val>
            <c:numRef>
              <c:f>ПОЉОПРИВРЕДА!$G$165:$G$175</c:f>
              <c:numCache>
                <c:formatCode>0.0%</c:formatCode>
                <c:ptCount val="11"/>
                <c:pt idx="0">
                  <c:v>8.584361806150495E-2</c:v>
                </c:pt>
                <c:pt idx="1">
                  <c:v>7.4797884236805806E-2</c:v>
                </c:pt>
                <c:pt idx="2">
                  <c:v>7.4157680763397738E-2</c:v>
                </c:pt>
                <c:pt idx="3">
                  <c:v>7.0188120860311343E-2</c:v>
                </c:pt>
                <c:pt idx="4">
                  <c:v>6.6411295805882994E-2</c:v>
                </c:pt>
                <c:pt idx="5">
                  <c:v>5.6765227680030887E-2</c:v>
                </c:pt>
                <c:pt idx="6">
                  <c:v>5.1900246518901322E-2</c:v>
                </c:pt>
                <c:pt idx="7">
                  <c:v>5.098316826104167E-2</c:v>
                </c:pt>
                <c:pt idx="8">
                  <c:v>4.1893985478184952E-2</c:v>
                </c:pt>
                <c:pt idx="9">
                  <c:v>3.6423393213800448E-2</c:v>
                </c:pt>
                <c:pt idx="10">
                  <c:v>0.39100000000000001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0D-4F65-B498-0A12754D2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2"/>
        <c:axId val="564741632"/>
        <c:axId val="564743928"/>
      </c:barChart>
      <c:catAx>
        <c:axId val="564741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64743928"/>
        <c:crosses val="autoZero"/>
        <c:auto val="1"/>
        <c:lblAlgn val="ctr"/>
        <c:lblOffset val="100"/>
        <c:noMultiLvlLbl val="0"/>
      </c:catAx>
      <c:valAx>
        <c:axId val="56474392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6474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/>
              <a:t>Кретање броја активно незапослених лица</a:t>
            </a:r>
            <a:endParaRPr lang="en-US" sz="1000" b="1"/>
          </a:p>
          <a:p>
            <a:pPr>
              <a:defRPr sz="1000"/>
            </a:pPr>
            <a:r>
              <a:rPr lang="sr-Cyrl-RS" sz="1000" b="1"/>
              <a:t>према областима Региона Војводине</a:t>
            </a:r>
            <a:endParaRPr lang="en-US" sz="1000" b="1"/>
          </a:p>
        </c:rich>
      </c:tx>
      <c:layout>
        <c:manualLayout>
          <c:xMode val="edge"/>
          <c:yMode val="edge"/>
          <c:x val="0.27546507493014988"/>
          <c:y val="7.171916010498687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1.2168317669968674E-2"/>
          <c:y val="4.4875785875602764E-3"/>
          <c:w val="0.98783168233003138"/>
          <c:h val="0.99551242141243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Sheet1!$C$20</c:f>
              <c:strCache>
                <c:ptCount val="1"/>
                <c:pt idx="0">
                  <c:v>VI 2018.</c:v>
                </c:pt>
              </c:strCache>
            </c:strRef>
          </c:tx>
          <c:spPr>
            <a:noFill/>
            <a:ln w="34925">
              <a:solidFill>
                <a:schemeClr val="accent1"/>
              </a:solidFill>
              <a:prstDash val="sysDash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Sheet1!$B$21:$B$27</c:f>
              <c:strCache>
                <c:ptCount val="7"/>
                <c:pt idx="0">
                  <c:v>Севернобанатска област</c:v>
                </c:pt>
                <c:pt idx="1">
                  <c:v>Севернобачка област</c:v>
                </c:pt>
                <c:pt idx="2">
                  <c:v>Средњебанатска област</c:v>
                </c:pt>
                <c:pt idx="3">
                  <c:v>Западнобачка област</c:v>
                </c:pt>
                <c:pt idx="4">
                  <c:v>Сремска област</c:v>
                </c:pt>
                <c:pt idx="5">
                  <c:v>Јужнобанатска област</c:v>
                </c:pt>
                <c:pt idx="6">
                  <c:v>Јужнобачка област</c:v>
                </c:pt>
              </c:strCache>
            </c:strRef>
          </c:cat>
          <c:val>
            <c:numRef>
              <c:f>Sheet1!$C$21:$C$27</c:f>
              <c:numCache>
                <c:formatCode>#,##0</c:formatCode>
                <c:ptCount val="7"/>
                <c:pt idx="0">
                  <c:v>8515</c:v>
                </c:pt>
                <c:pt idx="1">
                  <c:v>9130</c:v>
                </c:pt>
                <c:pt idx="2">
                  <c:v>11308</c:v>
                </c:pt>
                <c:pt idx="3">
                  <c:v>14324</c:v>
                </c:pt>
                <c:pt idx="4">
                  <c:v>16708</c:v>
                </c:pt>
                <c:pt idx="5">
                  <c:v>24027</c:v>
                </c:pt>
                <c:pt idx="6">
                  <c:v>37530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B2-4148-BE7C-8B4A7CBDE22C}"/>
            </c:ext>
          </c:extLst>
        </c:ser>
        <c:ser>
          <c:idx val="1"/>
          <c:order val="1"/>
          <c:tx>
            <c:strRef>
              <c:f>Sheet1!$D$20</c:f>
              <c:strCache>
                <c:ptCount val="1"/>
                <c:pt idx="0">
                  <c:v>VI 2019.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Sheet1!$B$21:$B$27</c:f>
              <c:strCache>
                <c:ptCount val="7"/>
                <c:pt idx="0">
                  <c:v>Севернобанатска област</c:v>
                </c:pt>
                <c:pt idx="1">
                  <c:v>Севернобачка област</c:v>
                </c:pt>
                <c:pt idx="2">
                  <c:v>Средњебанатска област</c:v>
                </c:pt>
                <c:pt idx="3">
                  <c:v>Западнобачка област</c:v>
                </c:pt>
                <c:pt idx="4">
                  <c:v>Сремска област</c:v>
                </c:pt>
                <c:pt idx="5">
                  <c:v>Јужнобанатска област</c:v>
                </c:pt>
                <c:pt idx="6">
                  <c:v>Јужнобачка област</c:v>
                </c:pt>
              </c:strCache>
            </c:strRef>
          </c:cat>
          <c:val>
            <c:numRef>
              <c:f>Sheet1!$D$21:$D$27</c:f>
              <c:numCache>
                <c:formatCode>#,##0</c:formatCode>
                <c:ptCount val="7"/>
                <c:pt idx="0">
                  <c:v>7133</c:v>
                </c:pt>
                <c:pt idx="1">
                  <c:v>7565</c:v>
                </c:pt>
                <c:pt idx="2">
                  <c:v>10042</c:v>
                </c:pt>
                <c:pt idx="3">
                  <c:v>12726</c:v>
                </c:pt>
                <c:pt idx="4">
                  <c:v>14769</c:v>
                </c:pt>
                <c:pt idx="5">
                  <c:v>21434</c:v>
                </c:pt>
                <c:pt idx="6">
                  <c:v>34676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B2-4148-BE7C-8B4A7CBDE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overlap val="100"/>
        <c:axId val="389936384"/>
        <c:axId val="389936712"/>
      </c:barChart>
      <c:catAx>
        <c:axId val="38993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389936712"/>
        <c:crosses val="autoZero"/>
        <c:auto val="1"/>
        <c:lblAlgn val="ctr"/>
        <c:lblOffset val="100"/>
        <c:noMultiLvlLbl val="0"/>
      </c:catAx>
      <c:valAx>
        <c:axId val="389936712"/>
        <c:scaling>
          <c:orientation val="minMax"/>
          <c:max val="45000"/>
          <c:min val="-10000"/>
        </c:scaling>
        <c:delete val="1"/>
        <c:axPos val="l"/>
        <c:numFmt formatCode="#,##0" sourceLinked="1"/>
        <c:majorTickMark val="none"/>
        <c:minorTickMark val="none"/>
        <c:tickLblPos val="nextTo"/>
        <c:crossAx val="389936384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690405737499369E-2"/>
          <c:y val="0.30792113776475616"/>
          <c:w val="0.28795529591059188"/>
          <c:h val="7.812551416147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 i="0"/>
              <a:t>Структура незапослених лица у евиденцији НСЗ, према полу, јун 2019.</a:t>
            </a:r>
            <a:endParaRPr lang="en-US" sz="1000" b="1" i="1"/>
          </a:p>
        </c:rich>
      </c:tx>
      <c:layout>
        <c:manualLayout>
          <c:xMode val="edge"/>
          <c:yMode val="edge"/>
          <c:x val="0.14349834983498347"/>
          <c:y val="4.778972520908004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1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7.9469695000996168E-2"/>
          <c:y val="0.13110264442751107"/>
          <c:w val="0.89632788475697966"/>
          <c:h val="0.4468670448452007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Sheet1!$C$53</c:f>
              <c:strCache>
                <c:ptCount val="1"/>
                <c:pt idx="0">
                  <c:v>Жене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softEdge">
              <a:bevelT/>
            </a:sp3d>
          </c:spPr>
          <c:invertIfNegative val="0"/>
          <c:dLbls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Sheet1!$B$54:$B$60</c:f>
              <c:strCache>
                <c:ptCount val="7"/>
                <c:pt idx="0">
                  <c:v>Западнобачка област</c:v>
                </c:pt>
                <c:pt idx="1">
                  <c:v>Средњебанатска област</c:v>
                </c:pt>
                <c:pt idx="2">
                  <c:v>Севернобачка област</c:v>
                </c:pt>
                <c:pt idx="3">
                  <c:v>Севернобанатска област</c:v>
                </c:pt>
                <c:pt idx="4">
                  <c:v>Јужнобанатска област</c:v>
                </c:pt>
                <c:pt idx="5">
                  <c:v>Сремска област</c:v>
                </c:pt>
                <c:pt idx="6">
                  <c:v>Јужнобачка област</c:v>
                </c:pt>
              </c:strCache>
            </c:strRef>
          </c:cat>
          <c:val>
            <c:numRef>
              <c:f>Sheet1!$C$54:$C$60</c:f>
              <c:numCache>
                <c:formatCode>0%</c:formatCode>
                <c:ptCount val="7"/>
                <c:pt idx="0">
                  <c:v>0.4703756089894704</c:v>
                </c:pt>
                <c:pt idx="1">
                  <c:v>0.47888866759609638</c:v>
                </c:pt>
                <c:pt idx="2">
                  <c:v>0.49966953073364179</c:v>
                </c:pt>
                <c:pt idx="3">
                  <c:v>0.51352866956399834</c:v>
                </c:pt>
                <c:pt idx="4">
                  <c:v>0.52589344032845009</c:v>
                </c:pt>
                <c:pt idx="5">
                  <c:v>0.52867492721240439</c:v>
                </c:pt>
                <c:pt idx="6">
                  <c:v>0.55660975891106246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59-4D4F-96E2-C63554DEA2F2}"/>
            </c:ext>
          </c:extLst>
        </c:ser>
        <c:ser>
          <c:idx val="1"/>
          <c:order val="1"/>
          <c:tx>
            <c:strRef>
              <c:f>Sheet1!$D$53</c:f>
              <c:strCache>
                <c:ptCount val="1"/>
                <c:pt idx="0">
                  <c:v>Мушкарци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softEdge">
              <a:bevelT/>
            </a:sp3d>
          </c:spPr>
          <c:invertIfNegative val="0"/>
          <c:dLbls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Sheet1!$B$54:$B$60</c:f>
              <c:strCache>
                <c:ptCount val="7"/>
                <c:pt idx="0">
                  <c:v>Западнобачка област</c:v>
                </c:pt>
                <c:pt idx="1">
                  <c:v>Средњебанатска област</c:v>
                </c:pt>
                <c:pt idx="2">
                  <c:v>Севернобачка област</c:v>
                </c:pt>
                <c:pt idx="3">
                  <c:v>Севернобанатска област</c:v>
                </c:pt>
                <c:pt idx="4">
                  <c:v>Јужнобанатска област</c:v>
                </c:pt>
                <c:pt idx="5">
                  <c:v>Сремска област</c:v>
                </c:pt>
                <c:pt idx="6">
                  <c:v>Јужнобачка област</c:v>
                </c:pt>
              </c:strCache>
            </c:strRef>
          </c:cat>
          <c:val>
            <c:numRef>
              <c:f>Sheet1!$D$54:$D$60</c:f>
              <c:numCache>
                <c:formatCode>0%</c:formatCode>
                <c:ptCount val="7"/>
                <c:pt idx="0">
                  <c:v>0.5296243910105296</c:v>
                </c:pt>
                <c:pt idx="1">
                  <c:v>0.52111133240390362</c:v>
                </c:pt>
                <c:pt idx="2">
                  <c:v>0.50033046926635827</c:v>
                </c:pt>
                <c:pt idx="3">
                  <c:v>0.48647133043600166</c:v>
                </c:pt>
                <c:pt idx="4">
                  <c:v>0.47410655967154985</c:v>
                </c:pt>
                <c:pt idx="5">
                  <c:v>0.47132507278759567</c:v>
                </c:pt>
                <c:pt idx="6">
                  <c:v>0.4433902410889376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59-4D4F-96E2-C63554DEA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94148016"/>
        <c:axId val="394154248"/>
      </c:barChart>
      <c:catAx>
        <c:axId val="39414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306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394154248"/>
        <c:crosses val="autoZero"/>
        <c:auto val="1"/>
        <c:lblAlgn val="ctr"/>
        <c:lblOffset val="100"/>
        <c:noMultiLvlLbl val="0"/>
      </c:catAx>
      <c:valAx>
        <c:axId val="394154248"/>
        <c:scaling>
          <c:orientation val="minMax"/>
          <c:max val="1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394148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61606160616061612"/>
          <c:y val="0.92034468809678383"/>
          <c:w val="0.37601431009242664"/>
          <c:h val="7.51766244273229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/>
              <a:t>Незапослена лица према старости и полу,</a:t>
            </a:r>
            <a:r>
              <a:rPr lang="en-US" sz="1000" b="1" baseline="0"/>
              <a:t> </a:t>
            </a:r>
            <a:r>
              <a:rPr lang="sr-Cyrl-RS" sz="1000" b="1"/>
              <a:t>јун 2019.</a:t>
            </a:r>
            <a:endParaRPr lang="en-US" sz="1000" b="1"/>
          </a:p>
        </c:rich>
      </c:tx>
      <c:layout>
        <c:manualLayout>
          <c:xMode val="edge"/>
          <c:yMode val="edge"/>
          <c:x val="0.1552289615024279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8408914987321499"/>
          <c:y val="0.14626421697287839"/>
          <c:w val="0.71591085012678501"/>
          <c:h val="0.829669728783902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Sheet1!$C$102</c:f>
              <c:strCache>
                <c:ptCount val="1"/>
                <c:pt idx="0">
                  <c:v>Жене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9525" cap="flat" cmpd="sng" algn="ctr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Sheet1!$B$103:$B$109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Сремска област</c:v>
                </c:pt>
                <c:pt idx="3">
                  <c:v>Западнобачка област</c:v>
                </c:pt>
                <c:pt idx="4">
                  <c:v>Средњебанатска област</c:v>
                </c:pt>
                <c:pt idx="5">
                  <c:v>Севернобачка област</c:v>
                </c:pt>
                <c:pt idx="6">
                  <c:v>Севернобанатска област</c:v>
                </c:pt>
              </c:strCache>
            </c:strRef>
          </c:cat>
          <c:val>
            <c:numRef>
              <c:f>Sheet1!$C$103:$C$109</c:f>
              <c:numCache>
                <c:formatCode>#,##0</c:formatCode>
                <c:ptCount val="7"/>
                <c:pt idx="0">
                  <c:v>19301</c:v>
                </c:pt>
                <c:pt idx="1">
                  <c:v>11272</c:v>
                </c:pt>
                <c:pt idx="2">
                  <c:v>7808</c:v>
                </c:pt>
                <c:pt idx="3">
                  <c:v>5986</c:v>
                </c:pt>
                <c:pt idx="4">
                  <c:v>4809</c:v>
                </c:pt>
                <c:pt idx="5">
                  <c:v>3780</c:v>
                </c:pt>
                <c:pt idx="6">
                  <c:v>3663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5D-4F23-A0CD-759992A4F108}"/>
            </c:ext>
          </c:extLst>
        </c:ser>
        <c:ser>
          <c:idx val="1"/>
          <c:order val="1"/>
          <c:tx>
            <c:strRef>
              <c:f>Sheet1!$D$102</c:f>
              <c:strCache>
                <c:ptCount val="1"/>
                <c:pt idx="0">
                  <c:v>Мушкарци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9525" cap="flat" cmpd="sng" algn="ctr">
              <a:solidFill>
                <a:schemeClr val="accent1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Sheet1!$B$103:$B$109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Сремска област</c:v>
                </c:pt>
                <c:pt idx="3">
                  <c:v>Западнобачка област</c:v>
                </c:pt>
                <c:pt idx="4">
                  <c:v>Средњебанатска област</c:v>
                </c:pt>
                <c:pt idx="5">
                  <c:v>Севернобачка област</c:v>
                </c:pt>
                <c:pt idx="6">
                  <c:v>Севернобанатска област</c:v>
                </c:pt>
              </c:strCache>
            </c:strRef>
          </c:cat>
          <c:val>
            <c:numRef>
              <c:f>Sheet1!$D$103:$D$109</c:f>
              <c:numCache>
                <c:formatCode>#,##0</c:formatCode>
                <c:ptCount val="7"/>
                <c:pt idx="0">
                  <c:v>15375</c:v>
                </c:pt>
                <c:pt idx="1">
                  <c:v>10162</c:v>
                </c:pt>
                <c:pt idx="2">
                  <c:v>6961</c:v>
                </c:pt>
                <c:pt idx="3">
                  <c:v>6740</c:v>
                </c:pt>
                <c:pt idx="4">
                  <c:v>5233</c:v>
                </c:pt>
                <c:pt idx="5">
                  <c:v>3785</c:v>
                </c:pt>
                <c:pt idx="6">
                  <c:v>3470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5D-4F23-A0CD-759992A4F10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68534928"/>
        <c:axId val="468541488"/>
      </c:barChart>
      <c:catAx>
        <c:axId val="468534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68541488"/>
        <c:crosses val="autoZero"/>
        <c:auto val="1"/>
        <c:lblAlgn val="ctr"/>
        <c:lblOffset val="100"/>
        <c:noMultiLvlLbl val="0"/>
      </c:catAx>
      <c:valAx>
        <c:axId val="468541488"/>
        <c:scaling>
          <c:orientation val="minMax"/>
          <c:max val="2000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46853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015569239131218"/>
          <c:y val="0.24493214148943127"/>
          <c:w val="0.22846288628090425"/>
          <c:h val="0.143756218198356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sr-Cyrl-RS" sz="1000"/>
              <a:t>Незапослена лица према старости у Војводини</a:t>
            </a:r>
            <a:r>
              <a:rPr lang="sr-Latn-RS" sz="1000"/>
              <a:t>,</a:t>
            </a:r>
            <a:r>
              <a:rPr lang="en-US" sz="1000"/>
              <a:t> </a:t>
            </a:r>
            <a:r>
              <a:rPr lang="sr-Cyrl-RS" sz="1000"/>
              <a:t>јун 2019.</a:t>
            </a:r>
            <a:endParaRPr lang="en-US" sz="1000"/>
          </a:p>
        </c:rich>
      </c:tx>
      <c:layout>
        <c:manualLayout>
          <c:xMode val="edge"/>
          <c:yMode val="edge"/>
          <c:x val="0.1878357359176256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2218938017363213"/>
          <c:y val="0.280962859094668"/>
          <c:w val="0.52690329093478705"/>
          <c:h val="0.58645058066371836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8850-456F-9680-882EC73886BA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8850-456F-9680-882EC73886BA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8850-456F-9680-882EC73886BA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8850-456F-9680-882EC73886BA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8850-456F-9680-882EC73886BA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8850-456F-9680-882EC73886BA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8850-456F-9680-882EC73886BA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F-8850-456F-9680-882EC73886B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0B9995D-8307-4B54-9277-9AB433AE470E}" type="CATEGORYNAME">
                      <a:rPr lang="sr-Cyrl-RS"/>
                      <a:pPr/>
                      <a:t>[CATEGORY NAME]</a:t>
                    </a:fld>
                    <a:r>
                      <a:rPr lang="sr-Cyrl-RS" baseline="0"/>
                      <a:t>
</a:t>
                    </a:r>
                    <a:fld id="{793C9E03-7B4B-46D4-BFD5-14BF188CD089}" type="PERCENTAGE">
                      <a:rPr lang="sr-Cyrl-RS" b="1" baseline="0"/>
                      <a:pPr/>
                      <a:t>[PERCENTAGE]</a:t>
                    </a:fld>
                    <a:endParaRPr lang="sr-Cyrl-R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850-456F-9680-882EC73886B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EF230F8-C12C-4ACB-81B6-14A0738F2934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9EA0A9B1-B2A1-4512-AA2D-596F17002323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850-456F-9680-882EC73886B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BBE7331-29BF-47F3-85CB-B33C02607C4D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70FBA39C-25FA-4030-A703-DC3F9BDD5735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850-456F-9680-882EC73886B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91C47BF-BA36-460E-9489-CF1B468C247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F8D96A6C-1A62-428E-8D41-27567AFE1C1E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850-456F-9680-882EC73886B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97F797F-0BAD-4E1D-B642-633FF5FDBBB7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99A60192-896E-41FF-AE06-8F5976A0A980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850-456F-9680-882EC73886B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DBB16A9D-DC34-45C7-97AD-EA311748295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F7064FE1-FFF3-457B-A4D7-344C8BA0D35B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850-456F-9680-882EC73886B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1DF8E82B-AD82-42E8-8E50-819E24164847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636E463F-F8AF-4EBA-AF26-A51B91D7CF08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850-456F-9680-882EC73886B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06A6EF27-5145-4E37-B5A0-671CC1C4E20F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1CB64C00-FC4D-468A-B87C-6EE023A3D1B1}" type="PERCENTAGE">
                      <a:rPr lang="en-US" b="1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8850-456F-9680-882EC73886BA}"/>
                </c:ext>
              </c:extLst>
            </c:dLbl>
            <c:spPr>
              <a:solidFill>
                <a:sysClr val="window" lastClr="FFFFFF">
                  <a:alpha val="75000"/>
                </a:sysClr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Sheet1!$C$74:$J$74</c:f>
              <c:strCache>
                <c:ptCount val="8"/>
                <c:pt idx="0">
                  <c:v>до 29 год.</c:v>
                </c:pt>
                <c:pt idx="1">
                  <c:v>30-34</c:v>
                </c:pt>
                <c:pt idx="2">
                  <c:v>35-39</c:v>
                </c:pt>
                <c:pt idx="3">
                  <c:v>40-44</c:v>
                </c:pt>
                <c:pt idx="4">
                  <c:v>45-49</c:v>
                </c:pt>
                <c:pt idx="5">
                  <c:v>50-54</c:v>
                </c:pt>
                <c:pt idx="6">
                  <c:v>55-59</c:v>
                </c:pt>
                <c:pt idx="7">
                  <c:v>60-65</c:v>
                </c:pt>
              </c:strCache>
            </c:strRef>
          </c:cat>
          <c:val>
            <c:numRef>
              <c:f>Sheet1!$C$75:$J$75</c:f>
              <c:numCache>
                <c:formatCode>0.0%</c:formatCode>
                <c:ptCount val="8"/>
                <c:pt idx="0">
                  <c:v>0.18960727306290093</c:v>
                </c:pt>
                <c:pt idx="1">
                  <c:v>0.10465642161613364</c:v>
                </c:pt>
                <c:pt idx="2">
                  <c:v>0.11241866260556556</c:v>
                </c:pt>
                <c:pt idx="3">
                  <c:v>0.1177582076458481</c:v>
                </c:pt>
                <c:pt idx="4">
                  <c:v>0.11518759518205732</c:v>
                </c:pt>
                <c:pt idx="5">
                  <c:v>0.12965065300659928</c:v>
                </c:pt>
                <c:pt idx="6">
                  <c:v>0.13695140523328256</c:v>
                </c:pt>
                <c:pt idx="7">
                  <c:v>9.4688264340763301E-2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850-456F-9680-882EC73886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/>
              <a:t>Незапослена лица према трајању незапослености и полу на крају јуна 2019.</a:t>
            </a:r>
            <a:endParaRPr lang="en-US" sz="1000"/>
          </a:p>
        </c:rich>
      </c:tx>
      <c:layout>
        <c:manualLayout>
          <c:xMode val="edge"/>
          <c:yMode val="edge"/>
          <c:x val="0.13584277998308061"/>
          <c:y val="3.904724716907457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7114497784551122"/>
          <c:y val="0.12808234972190366"/>
          <c:w val="0.75239146181996064"/>
          <c:h val="0.865113283135586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Графикони!$E$24</c:f>
              <c:strCache>
                <c:ptCount val="1"/>
                <c:pt idx="0">
                  <c:v>Жене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Графикони!$C$25:$C$34</c:f>
              <c:strCache>
                <c:ptCount val="10"/>
                <c:pt idx="0">
                  <c:v>до 3 месеца</c:v>
                </c:pt>
                <c:pt idx="1">
                  <c:v>3-6 месеци</c:v>
                </c:pt>
                <c:pt idx="2">
                  <c:v>6-9 месеци</c:v>
                </c:pt>
                <c:pt idx="3">
                  <c:v>9-12 месеци</c:v>
                </c:pt>
                <c:pt idx="4">
                  <c:v>1-2 године</c:v>
                </c:pt>
                <c:pt idx="5">
                  <c:v>2-3 године</c:v>
                </c:pt>
                <c:pt idx="6">
                  <c:v>3-5 године</c:v>
                </c:pt>
                <c:pt idx="7">
                  <c:v>5-8 година</c:v>
                </c:pt>
                <c:pt idx="8">
                  <c:v>8-10 година</c:v>
                </c:pt>
                <c:pt idx="9">
                  <c:v>преко 10 година</c:v>
                </c:pt>
              </c:strCache>
            </c:strRef>
          </c:cat>
          <c:val>
            <c:numRef>
              <c:f>Графикони!$E$25:$E$34</c:f>
              <c:numCache>
                <c:formatCode>#,##0</c:formatCode>
                <c:ptCount val="10"/>
                <c:pt idx="0">
                  <c:v>7908</c:v>
                </c:pt>
                <c:pt idx="1">
                  <c:v>6068</c:v>
                </c:pt>
                <c:pt idx="2">
                  <c:v>4052</c:v>
                </c:pt>
                <c:pt idx="3">
                  <c:v>3409</c:v>
                </c:pt>
                <c:pt idx="4">
                  <c:v>7241</c:v>
                </c:pt>
                <c:pt idx="5">
                  <c:v>4611</c:v>
                </c:pt>
                <c:pt idx="6">
                  <c:v>6446</c:v>
                </c:pt>
                <c:pt idx="7">
                  <c:v>6487</c:v>
                </c:pt>
                <c:pt idx="8">
                  <c:v>3003</c:v>
                </c:pt>
                <c:pt idx="9">
                  <c:v>7394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2-48E9-8F3D-703D61A78BA5}"/>
            </c:ext>
          </c:extLst>
        </c:ser>
        <c:ser>
          <c:idx val="1"/>
          <c:order val="1"/>
          <c:tx>
            <c:strRef>
              <c:f>Графикони!$F$24</c:f>
              <c:strCache>
                <c:ptCount val="1"/>
                <c:pt idx="0">
                  <c:v>Мушкарци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5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Графикони!$C$25:$C$34</c:f>
              <c:strCache>
                <c:ptCount val="10"/>
                <c:pt idx="0">
                  <c:v>до 3 месеца</c:v>
                </c:pt>
                <c:pt idx="1">
                  <c:v>3-6 месеци</c:v>
                </c:pt>
                <c:pt idx="2">
                  <c:v>6-9 месеци</c:v>
                </c:pt>
                <c:pt idx="3">
                  <c:v>9-12 месеци</c:v>
                </c:pt>
                <c:pt idx="4">
                  <c:v>1-2 године</c:v>
                </c:pt>
                <c:pt idx="5">
                  <c:v>2-3 године</c:v>
                </c:pt>
                <c:pt idx="6">
                  <c:v>3-5 године</c:v>
                </c:pt>
                <c:pt idx="7">
                  <c:v>5-8 година</c:v>
                </c:pt>
                <c:pt idx="8">
                  <c:v>8-10 година</c:v>
                </c:pt>
                <c:pt idx="9">
                  <c:v>преко 10 година</c:v>
                </c:pt>
              </c:strCache>
            </c:strRef>
          </c:cat>
          <c:val>
            <c:numRef>
              <c:f>Графикони!$F$25:$F$34</c:f>
              <c:numCache>
                <c:formatCode>#,##0</c:formatCode>
                <c:ptCount val="10"/>
                <c:pt idx="0">
                  <c:v>7708</c:v>
                </c:pt>
                <c:pt idx="1">
                  <c:v>5764</c:v>
                </c:pt>
                <c:pt idx="2">
                  <c:v>4098</c:v>
                </c:pt>
                <c:pt idx="3">
                  <c:v>3332</c:v>
                </c:pt>
                <c:pt idx="4">
                  <c:v>6651</c:v>
                </c:pt>
                <c:pt idx="5">
                  <c:v>4087</c:v>
                </c:pt>
                <c:pt idx="6">
                  <c:v>5975</c:v>
                </c:pt>
                <c:pt idx="7">
                  <c:v>5949</c:v>
                </c:pt>
                <c:pt idx="8">
                  <c:v>2667</c:v>
                </c:pt>
                <c:pt idx="9">
                  <c:v>5495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E2-48E9-8F3D-703D61A78B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0"/>
        <c:axId val="462948008"/>
        <c:axId val="462946696"/>
      </c:barChart>
      <c:catAx>
        <c:axId val="462948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62946696"/>
        <c:crosses val="autoZero"/>
        <c:auto val="1"/>
        <c:lblAlgn val="ctr"/>
        <c:lblOffset val="100"/>
        <c:noMultiLvlLbl val="0"/>
      </c:catAx>
      <c:valAx>
        <c:axId val="46294669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462948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406156048675732"/>
          <c:y val="0.32064226686592917"/>
          <c:w val="0.14960751393679098"/>
          <c:h val="0.106961090666367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sr-Cyrl-RS" sz="1000"/>
              <a:t>Структура запослености по регионима Србије, </a:t>
            </a:r>
            <a:r>
              <a:rPr lang="sr-Latn-RS" sz="1000"/>
              <a:t>II</a:t>
            </a:r>
            <a:r>
              <a:rPr lang="sr-Cyrl-RS" sz="1000"/>
              <a:t> кв. 2019.</a:t>
            </a:r>
            <a:endParaRPr lang="sr-Latn-RS" sz="1000"/>
          </a:p>
        </c:rich>
      </c:tx>
      <c:layout>
        <c:manualLayout>
          <c:xMode val="edge"/>
          <c:yMode val="edge"/>
          <c:x val="0.1425983343777529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6.2688653280042125E-2"/>
          <c:y val="0.20487923445366996"/>
          <c:w val="0.63479969195467334"/>
          <c:h val="0.71414965344900749"/>
        </c:manualLayout>
      </c:layout>
      <c:pie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5328-4623-AA12-0F2E19106C96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328-4623-AA12-0F2E19106C96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5328-4623-AA12-0F2E19106C96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5328-4623-AA12-0F2E19106C96}"/>
              </c:ext>
            </c:extLst>
          </c:dPt>
          <c:dLbls>
            <c:dLbl>
              <c:idx val="0"/>
              <c:layout>
                <c:manualLayout>
                  <c:x val="-0.18619733411567074"/>
                  <c:y val="0.128817039462987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731.381</a:t>
                    </a:r>
                    <a:r>
                      <a:rPr lang="en-US" baseline="0"/>
                      <a:t>   </a:t>
                    </a: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34,0%</a:t>
                    </a:r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28-4623-AA12-0F2E19106C96}"/>
                </c:ext>
              </c:extLst>
            </c:dLbl>
            <c:dLbl>
              <c:idx val="1"/>
              <c:layout>
                <c:manualLayout>
                  <c:x val="-8.8422983271669392E-2"/>
                  <c:y val="-0.176634579927350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549.906</a:t>
                    </a: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25,5%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28-4623-AA12-0F2E19106C96}"/>
                </c:ext>
              </c:extLst>
            </c:dLbl>
            <c:dLbl>
              <c:idx val="2"/>
              <c:layout>
                <c:manualLayout>
                  <c:x val="0.11589814561627707"/>
                  <c:y val="-4.39423139494722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502.415</a:t>
                    </a:r>
                  </a:p>
                  <a:p>
                    <a:r>
                      <a:rPr lang="en-US" b="1" baseline="0"/>
                      <a:t>23,4%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28-4623-AA12-0F2E19106C96}"/>
                </c:ext>
              </c:extLst>
            </c:dLbl>
            <c:dLbl>
              <c:idx val="3"/>
              <c:layout>
                <c:manualLayout>
                  <c:x val="0.14795634599537563"/>
                  <c:y val="0.14626881112206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368.196</a:t>
                    </a:r>
                    <a:r>
                      <a:rPr lang="en-US" baseline="0"/>
                      <a:t>   </a:t>
                    </a: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17,1%</a:t>
                    </a:r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28-4623-AA12-0F2E19106C9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'по регионима'!$A$14:$A$17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Шумадије и Западне Србије      </c:v>
                </c:pt>
                <c:pt idx="3">
                  <c:v>Регион Јужне и Источне Србије        </c:v>
                </c:pt>
              </c:strCache>
            </c:strRef>
          </c:cat>
          <c:val>
            <c:numRef>
              <c:f>'по регионима'!$B$14:$B$17</c:f>
              <c:numCache>
                <c:formatCode>###\ ###\ ###</c:formatCode>
                <c:ptCount val="4"/>
                <c:pt idx="0">
                  <c:v>720974</c:v>
                </c:pt>
                <c:pt idx="1">
                  <c:v>549906</c:v>
                </c:pt>
                <c:pt idx="2">
                  <c:v>505815</c:v>
                </c:pt>
                <c:pt idx="3">
                  <c:v>370147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28-4623-AA12-0F2E19106C9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946618805002325"/>
          <c:y val="0.27353726801848882"/>
          <c:w val="0.293921568627451"/>
          <c:h val="0.717319981741412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/>
              <a:t>Повећање запослености у </a:t>
            </a:r>
            <a:r>
              <a:rPr lang="sr-Latn-RS" sz="1000" b="1"/>
              <a:t>II </a:t>
            </a:r>
            <a:r>
              <a:rPr lang="sr-Cyrl-RS" sz="1000" b="1"/>
              <a:t>кварталу</a:t>
            </a:r>
            <a:r>
              <a:rPr lang="sr-Latn-RS" sz="1000" b="1"/>
              <a:t> 2019.</a:t>
            </a:r>
            <a:r>
              <a:rPr lang="sr-Cyrl-RS" sz="1000" b="1"/>
              <a:t> г. </a:t>
            </a:r>
          </a:p>
          <a:p>
            <a:pPr>
              <a:defRPr sz="1000" b="1"/>
            </a:pPr>
            <a:r>
              <a:rPr lang="sr-Cyrl-RS" sz="1000" b="1"/>
              <a:t>(међугодишње и односу на </a:t>
            </a:r>
            <a:r>
              <a:rPr lang="sr-Latn-RS" sz="1000" b="1"/>
              <a:t>I</a:t>
            </a:r>
            <a:r>
              <a:rPr lang="sr-Cyrl-RS" sz="1000" b="1"/>
              <a:t> квартал 201</a:t>
            </a:r>
            <a:r>
              <a:rPr lang="sr-Latn-RS" sz="1000" b="1"/>
              <a:t>9.</a:t>
            </a:r>
            <a:r>
              <a:rPr lang="sr-Cyrl-RS" sz="1000" b="1"/>
              <a:t> г.)</a:t>
            </a:r>
            <a:endParaRPr lang="sr-Latn-RS" sz="1000" b="1"/>
          </a:p>
        </c:rich>
      </c:tx>
      <c:layout>
        <c:manualLayout>
          <c:xMode val="edge"/>
          <c:yMode val="edge"/>
          <c:x val="0.28402777777777782"/>
          <c:y val="2.45098039215686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8.7154629864815286E-2"/>
          <c:y val="0.18995098039215685"/>
          <c:w val="0.88820379307425279"/>
          <c:h val="0.495085977304307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регионима'!$B$29</c:f>
              <c:strCache>
                <c:ptCount val="1"/>
                <c:pt idx="0">
                  <c:v>Промена у односу на II кв. 2018.(међугод.)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19050">
              <a:noFill/>
              <a:prstDash val="solid"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регионима'!$A$30:$A$33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Шумадије и Западне Србије      </c:v>
                </c:pt>
                <c:pt idx="3">
                  <c:v>Регион Јужне и Источне Србије        </c:v>
                </c:pt>
              </c:strCache>
            </c:strRef>
          </c:cat>
          <c:val>
            <c:numRef>
              <c:f>'по регионима'!$B$30:$B$33</c:f>
              <c:numCache>
                <c:formatCode>#,##0</c:formatCode>
                <c:ptCount val="4"/>
                <c:pt idx="0">
                  <c:v>21384</c:v>
                </c:pt>
                <c:pt idx="1">
                  <c:v>3165</c:v>
                </c:pt>
                <c:pt idx="2">
                  <c:v>5779</c:v>
                </c:pt>
                <c:pt idx="3">
                  <c:v>4610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03-4D27-A953-4313DA42FC8D}"/>
            </c:ext>
          </c:extLst>
        </c:ser>
        <c:ser>
          <c:idx val="1"/>
          <c:order val="1"/>
          <c:tx>
            <c:strRef>
              <c:f>'по регионима'!$C$29</c:f>
              <c:strCache>
                <c:ptCount val="1"/>
                <c:pt idx="0">
                  <c:v>Промена у односу на I кв. 2019.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 w="19050">
              <a:noFill/>
              <a:prstDash val="dash"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регионима'!$A$30:$A$33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Шумадије и Западне Србије      </c:v>
                </c:pt>
                <c:pt idx="3">
                  <c:v>Регион Јужне и Источне Србије        </c:v>
                </c:pt>
              </c:strCache>
            </c:strRef>
          </c:cat>
          <c:val>
            <c:numRef>
              <c:f>'по регионима'!$C$30:$C$33</c:f>
              <c:numCache>
                <c:formatCode>#,##0</c:formatCode>
                <c:ptCount val="4"/>
                <c:pt idx="0">
                  <c:v>5347</c:v>
                </c:pt>
                <c:pt idx="1">
                  <c:v>2671</c:v>
                </c:pt>
                <c:pt idx="2">
                  <c:v>2944</c:v>
                </c:pt>
                <c:pt idx="3">
                  <c:v>2625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03-4D27-A953-4313DA42F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532535872"/>
        <c:axId val="532537840"/>
      </c:barChart>
      <c:catAx>
        <c:axId val="53253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32537840"/>
        <c:crosses val="autoZero"/>
        <c:auto val="1"/>
        <c:lblAlgn val="ctr"/>
        <c:lblOffset val="100"/>
        <c:noMultiLvlLbl val="0"/>
      </c:catAx>
      <c:valAx>
        <c:axId val="53253784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3253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/>
              <a:t>Модалитети запослености и промене у </a:t>
            </a:r>
            <a:r>
              <a:rPr lang="sr-Latn-RS" sz="1000" b="1"/>
              <a:t>II </a:t>
            </a:r>
            <a:r>
              <a:rPr lang="sr-Cyrl-RS" sz="1000" b="1"/>
              <a:t>кв. 2019. у односу на </a:t>
            </a:r>
            <a:r>
              <a:rPr lang="sr-Latn-RS" sz="1000" b="1"/>
              <a:t>II</a:t>
            </a:r>
            <a:r>
              <a:rPr lang="sr-Cyrl-RS" sz="1000" b="1"/>
              <a:t> кв. </a:t>
            </a:r>
            <a:r>
              <a:rPr lang="sr-Latn-RS" sz="1000" b="1"/>
              <a:t>2018.</a:t>
            </a:r>
            <a:r>
              <a:rPr lang="sr-Cyrl-RS" sz="1000" b="1"/>
              <a:t> </a:t>
            </a:r>
          </a:p>
          <a:p>
            <a:pPr>
              <a:defRPr sz="1000" b="1"/>
            </a:pPr>
            <a:r>
              <a:rPr lang="sr-Cyrl-RS" sz="1000" b="1"/>
              <a:t>Регион Војводине</a:t>
            </a:r>
            <a:endParaRPr lang="sr-Latn-RS" sz="1000" b="1"/>
          </a:p>
        </c:rich>
      </c:tx>
      <c:layout>
        <c:manualLayout>
          <c:xMode val="edge"/>
          <c:yMode val="edge"/>
          <c:x val="0.11385817978782803"/>
          <c:y val="1.12044817927170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717184346931508"/>
          <c:y val="0.28854139019139463"/>
          <c:w val="0.6282815653068492"/>
          <c:h val="0.686189875844171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Sheet2!$E$13</c:f>
              <c:strCache>
                <c:ptCount val="1"/>
                <c:pt idx="0">
                  <c:v>2018/II квартал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 prst="angle"/>
            </a:sp3d>
          </c:spPr>
          <c:invertIfNegative val="1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Sheet2!$D$14:$D$16</c:f>
              <c:strCache>
                <c:ptCount val="3"/>
                <c:pt idx="0">
                  <c:v>Запослени у правним лицима </c:v>
                </c:pt>
                <c:pt idx="1">
                  <c:v>Предузетници и запослени код њих </c:v>
                </c:pt>
                <c:pt idx="2">
                  <c:v>Регистровани индувидуални пољопривредници</c:v>
                </c:pt>
              </c:strCache>
            </c:strRef>
          </c:cat>
          <c:val>
            <c:numRef>
              <c:f>Sheet2!$E$14:$E$16</c:f>
              <c:numCache>
                <c:formatCode>#,##0</c:formatCode>
                <c:ptCount val="3"/>
                <c:pt idx="0">
                  <c:v>430979</c:v>
                </c:pt>
                <c:pt idx="1">
                  <c:v>92243</c:v>
                </c:pt>
                <c:pt idx="2">
                  <c:v>22240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cene3d>
                    <a:camera prst="orthographicFront"/>
                    <a:lightRig rig="threePt" dir="t"/>
                  </a:scene3d>
                  <a:sp3d>
                    <a:bevelT/>
                    <a:bevelB prst="angle"/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0-C051-49AD-AA31-512D09B65530}"/>
            </c:ext>
          </c:extLst>
        </c:ser>
        <c:ser>
          <c:idx val="1"/>
          <c:order val="1"/>
          <c:tx>
            <c:strRef>
              <c:f>Sheet2!$F$13</c:f>
              <c:strCache>
                <c:ptCount val="1"/>
                <c:pt idx="0">
                  <c:v>2019/II квартал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Sheet2!$D$14:$D$16</c:f>
              <c:strCache>
                <c:ptCount val="3"/>
                <c:pt idx="0">
                  <c:v>Запослени у правним лицима </c:v>
                </c:pt>
                <c:pt idx="1">
                  <c:v>Предузетници и запослени код њих </c:v>
                </c:pt>
                <c:pt idx="2">
                  <c:v>Регистровани индувидуални пољопривредници</c:v>
                </c:pt>
              </c:strCache>
            </c:strRef>
          </c:cat>
          <c:val>
            <c:numRef>
              <c:f>Sheet2!$F$14:$F$16</c:f>
              <c:numCache>
                <c:formatCode>#,##0</c:formatCode>
                <c:ptCount val="3"/>
                <c:pt idx="0">
                  <c:v>433444</c:v>
                </c:pt>
                <c:pt idx="1">
                  <c:v>94551</c:v>
                </c:pt>
                <c:pt idx="2">
                  <c:v>20632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51-49AD-AA31-512D09B65530}"/>
            </c:ext>
          </c:extLst>
        </c:ser>
        <c:ser>
          <c:idx val="2"/>
          <c:order val="2"/>
          <c:tx>
            <c:strRef>
              <c:f>Sheet2!$G$13</c:f>
              <c:strCache>
                <c:ptCount val="1"/>
                <c:pt idx="0">
                  <c:v>Промена, међугод. 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051-49AD-AA31-512D09B65530}"/>
                </c:ext>
              </c:extLst>
            </c:dLbl>
            <c:dLbl>
              <c:idx val="1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051-49AD-AA31-512D09B65530}"/>
                </c:ext>
              </c:extLst>
            </c:dLbl>
            <c:dLbl>
              <c:idx val="2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051-49AD-AA31-512D09B65530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Sheet2!$D$14:$D$16</c:f>
              <c:strCache>
                <c:ptCount val="3"/>
                <c:pt idx="0">
                  <c:v>Запослени у правним лицима </c:v>
                </c:pt>
                <c:pt idx="1">
                  <c:v>Предузетници и запослени код њих </c:v>
                </c:pt>
                <c:pt idx="2">
                  <c:v>Регистровани индувидуални пољопривредници</c:v>
                </c:pt>
              </c:strCache>
            </c:strRef>
          </c:cat>
          <c:val>
            <c:numRef>
              <c:f>Sheet2!$G$14:$G$16</c:f>
              <c:numCache>
                <c:formatCode>#,##0</c:formatCode>
                <c:ptCount val="3"/>
                <c:pt idx="0">
                  <c:v>2465</c:v>
                </c:pt>
                <c:pt idx="1">
                  <c:v>2308</c:v>
                </c:pt>
                <c:pt idx="2">
                  <c:v>-1608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051-49AD-AA31-512D09B655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9"/>
        <c:axId val="568175608"/>
        <c:axId val="568180528"/>
      </c:barChart>
      <c:catAx>
        <c:axId val="568175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68180528"/>
        <c:crosses val="autoZero"/>
        <c:auto val="1"/>
        <c:lblAlgn val="ctr"/>
        <c:lblOffset val="100"/>
        <c:noMultiLvlLbl val="0"/>
      </c:catAx>
      <c:valAx>
        <c:axId val="568180528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568175608"/>
        <c:crosses val="autoZero"/>
        <c:crossBetween val="between"/>
      </c:valAx>
      <c:spPr>
        <a:solidFill>
          <a:srgbClr val="70AD47">
            <a:lumMod val="20000"/>
            <a:lumOff val="80000"/>
            <a:alpha val="0"/>
          </a:srgbClr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70AD47">
        <a:lumMod val="20000"/>
        <a:lumOff val="80000"/>
      </a:srgbClr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000" b="1"/>
              <a:t>Регистрована запослен</a:t>
            </a:r>
            <a:r>
              <a:rPr lang="sr-Latn-RS" sz="1000" b="1"/>
              <a:t>a </a:t>
            </a:r>
            <a:r>
              <a:rPr lang="sr-Cyrl-RS" sz="1000" b="1"/>
              <a:t>лица у АП Војводини, (у %), </a:t>
            </a:r>
            <a:r>
              <a:rPr lang="sr-Latn-RS" sz="1000" b="1"/>
              <a:t>II </a:t>
            </a:r>
            <a:r>
              <a:rPr lang="sr-Cyrl-RS" sz="1000" b="1"/>
              <a:t>квартал 2019.</a:t>
            </a:r>
            <a:endParaRPr lang="sr-Latn-RS" sz="1000" b="1"/>
          </a:p>
        </c:rich>
      </c:tx>
      <c:layout>
        <c:manualLayout>
          <c:xMode val="edge"/>
          <c:yMode val="edge"/>
          <c:x val="0.1232669334054762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814141903148184"/>
          <c:y val="0.24191902736295889"/>
          <c:w val="0.41677910514350264"/>
          <c:h val="0.66229553202401426"/>
        </c:manualLayout>
      </c:layout>
      <c:pieChart>
        <c:varyColors val="1"/>
        <c:ser>
          <c:idx val="0"/>
          <c:order val="0"/>
          <c:spPr>
            <a:ln w="3175">
              <a:solidFill>
                <a:srgbClr val="4472C4"/>
              </a:solidFill>
            </a:ln>
            <a:effectLst>
              <a:softEdge rad="254000"/>
            </a:effectLst>
            <a:scene3d>
              <a:camera prst="orthographicFront"/>
              <a:lightRig rig="threePt" dir="t"/>
            </a:scene3d>
            <a:sp3d prstMaterial="softEdge">
              <a:bevelT/>
              <a:bevelB w="114300" prst="artDeco"/>
            </a:sp3d>
          </c:spPr>
          <c:explosion val="8"/>
          <c:dPt>
            <c:idx val="0"/>
            <c:bubble3D val="0"/>
            <c:spPr>
              <a:solidFill>
                <a:schemeClr val="accent1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1-7383-40EB-90D5-D278EA0F9662}"/>
              </c:ext>
            </c:extLst>
          </c:dPt>
          <c:dPt>
            <c:idx val="1"/>
            <c:bubble3D val="0"/>
            <c:spPr>
              <a:solidFill>
                <a:srgbClr val="E7E6E6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3-7383-40EB-90D5-D278EA0F96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5-7383-40EB-90D5-D278EA0F96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7-7383-40EB-90D5-D278EA0F96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9-7383-40EB-90D5-D278EA0F9662}"/>
              </c:ext>
            </c:extLst>
          </c:dPt>
          <c:dPt>
            <c:idx val="5"/>
            <c:bubble3D val="0"/>
            <c:spPr>
              <a:solidFill>
                <a:srgbClr val="ED7D31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B-7383-40EB-90D5-D278EA0F9662}"/>
              </c:ext>
            </c:extLst>
          </c:dPt>
          <c:dPt>
            <c:idx val="6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D-7383-40EB-90D5-D278EA0F966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F-7383-40EB-90D5-D278EA0F9662}"/>
              </c:ext>
            </c:extLst>
          </c:dPt>
          <c:dPt>
            <c:idx val="8"/>
            <c:bubble3D val="0"/>
            <c:spPr>
              <a:solidFill>
                <a:srgbClr val="FF0000"/>
              </a:solidFill>
              <a:ln w="3175">
                <a:solidFill>
                  <a:srgbClr val="4472C4"/>
                </a:solidFill>
              </a:ln>
              <a:effectLst>
                <a:softEdge rad="254000"/>
              </a:effectLst>
              <a:scene3d>
                <a:camera prst="orthographicFront"/>
                <a:lightRig rig="threePt" dir="t"/>
              </a:scene3d>
              <a:sp3d prstMaterial="softEdge">
                <a:bevelT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11-7383-40EB-90D5-D278EA0F9662}"/>
              </c:ext>
            </c:extLst>
          </c:dPt>
          <c:dLbls>
            <c:dLbl>
              <c:idx val="0"/>
              <c:layout>
                <c:manualLayout>
                  <c:x val="1.1962523671882786E-2"/>
                  <c:y val="-7.088424291791112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83-40EB-90D5-D278EA0F9662}"/>
                </c:ext>
              </c:extLst>
            </c:dLbl>
            <c:dLbl>
              <c:idx val="1"/>
              <c:layout>
                <c:manualLayout>
                  <c:x val="9.2700374478506556E-2"/>
                  <c:y val="-0.1044067336410536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83-40EB-90D5-D278EA0F9662}"/>
                </c:ext>
              </c:extLst>
            </c:dLbl>
            <c:dLbl>
              <c:idx val="2"/>
              <c:layout>
                <c:manualLayout>
                  <c:x val="-2.6761116885705743E-2"/>
                  <c:y val="1.21736507074546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83-40EB-90D5-D278EA0F9662}"/>
                </c:ext>
              </c:extLst>
            </c:dLbl>
            <c:dLbl>
              <c:idx val="3"/>
              <c:layout>
                <c:manualLayout>
                  <c:x val="-3.800202189916134E-2"/>
                  <c:y val="7.85102724228436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83-40EB-90D5-D278EA0F9662}"/>
                </c:ext>
              </c:extLst>
            </c:dLbl>
            <c:dLbl>
              <c:idx val="4"/>
              <c:layout>
                <c:manualLayout>
                  <c:x val="-4.8760803633723003E-2"/>
                  <c:y val="8.721030560835067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83-40EB-90D5-D278EA0F9662}"/>
                </c:ext>
              </c:extLst>
            </c:dLbl>
            <c:dLbl>
              <c:idx val="5"/>
              <c:layout>
                <c:manualLayout>
                  <c:x val="-7.765877366594999E-2"/>
                  <c:y val="6.08679518508462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383-40EB-90D5-D278EA0F9662}"/>
                </c:ext>
              </c:extLst>
            </c:dLbl>
            <c:dLbl>
              <c:idx val="6"/>
              <c:layout>
                <c:manualLayout>
                  <c:x val="-6.4567308833231293E-2"/>
                  <c:y val="1.18704558481913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383-40EB-90D5-D278EA0F96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Sheet3!$A$2:$A$10</c:f>
              <c:strCache>
                <c:ptCount val="9"/>
                <c:pt idx="0">
                  <c:v> остало</c:v>
                </c:pt>
                <c:pt idx="1">
                  <c:v>Индустрија</c:v>
                </c:pt>
                <c:pt idx="2">
                  <c:v>Трговина на велико и мало и попра.а мотор. возила</c:v>
                </c:pt>
                <c:pt idx="3">
                  <c:v>Саобраћај и складиштење</c:v>
                </c:pt>
                <c:pt idx="4">
                  <c:v>Грађевинарство</c:v>
                </c:pt>
                <c:pt idx="5">
                  <c:v>Услуге смештаја и исхране</c:v>
                </c:pt>
                <c:pt idx="6">
                  <c:v>Пољопривреда, шумарство и рибарство</c:v>
                </c:pt>
                <c:pt idx="7">
                  <c:v>Информисање и комуникације</c:v>
                </c:pt>
                <c:pt idx="8">
                  <c:v>Финансијске делатности и дел. Осигурања</c:v>
                </c:pt>
              </c:strCache>
            </c:strRef>
          </c:cat>
          <c:val>
            <c:numRef>
              <c:f>Sheet3!$B$2:$B$10</c:f>
              <c:numCache>
                <c:formatCode>0.0</c:formatCode>
                <c:ptCount val="9"/>
                <c:pt idx="0">
                  <c:v>32.988209923933155</c:v>
                </c:pt>
                <c:pt idx="1">
                  <c:v>30.645625251222533</c:v>
                </c:pt>
                <c:pt idx="2">
                  <c:v>16.796238758089128</c:v>
                </c:pt>
                <c:pt idx="3">
                  <c:v>5.8761784837303042</c:v>
                </c:pt>
                <c:pt idx="4">
                  <c:v>4.2428271798496189</c:v>
                </c:pt>
                <c:pt idx="5">
                  <c:v>3.422722518873837</c:v>
                </c:pt>
                <c:pt idx="6">
                  <c:v>3.3</c:v>
                </c:pt>
                <c:pt idx="7">
                  <c:v>2.6496714818843548</c:v>
                </c:pt>
                <c:pt idx="8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383-40EB-90D5-D278EA0F9662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34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5B9BD5">
        <a:lumMod val="20000"/>
        <a:lumOff val="80000"/>
      </a:srgbClr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525307386836621E-2"/>
          <c:y val="3.9963669391462307E-2"/>
          <c:w val="0.8846774655767683"/>
          <c:h val="0.67750291431554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Просечна количина падавина у АП Војводини у 2018/19.години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List1!$A$2:$A$10</c:f>
              <c:strCache>
                <c:ptCount val="9"/>
                <c:pt idx="0">
                  <c:v>октобар 2018.</c:v>
                </c:pt>
                <c:pt idx="1">
                  <c:v>новембар 2018.</c:v>
                </c:pt>
                <c:pt idx="2">
                  <c:v>децембар 2018.</c:v>
                </c:pt>
                <c:pt idx="3">
                  <c:v>јануар 2019.</c:v>
                </c:pt>
                <c:pt idx="4">
                  <c:v>фебруар 2019.</c:v>
                </c:pt>
                <c:pt idx="5">
                  <c:v>март         2019.</c:v>
                </c:pt>
                <c:pt idx="6">
                  <c:v>април 2019.</c:v>
                </c:pt>
                <c:pt idx="7">
                  <c:v>мај            2019</c:v>
                </c:pt>
                <c:pt idx="8">
                  <c:v>јун               2019.</c:v>
                </c:pt>
              </c:strCache>
            </c:strRef>
          </c:cat>
          <c:val>
            <c:numRef>
              <c:f>List1!$B$2:$B$10</c:f>
              <c:numCache>
                <c:formatCode>0.0</c:formatCode>
                <c:ptCount val="9"/>
                <c:pt idx="0">
                  <c:v>10</c:v>
                </c:pt>
                <c:pt idx="1">
                  <c:v>23.7</c:v>
                </c:pt>
                <c:pt idx="2">
                  <c:v>46.3</c:v>
                </c:pt>
                <c:pt idx="3">
                  <c:v>46.5</c:v>
                </c:pt>
                <c:pt idx="4">
                  <c:v>18.100000000000001</c:v>
                </c:pt>
                <c:pt idx="5">
                  <c:v>6.8</c:v>
                </c:pt>
                <c:pt idx="6">
                  <c:v>51.1</c:v>
                </c:pt>
                <c:pt idx="7">
                  <c:v>159.4</c:v>
                </c:pt>
                <c:pt idx="8">
                  <c:v>103.2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48-4B7E-8F5E-A37D08E6B07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Вишегодишњи просек 2007-2017.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List1!$A$2:$A$10</c:f>
              <c:strCache>
                <c:ptCount val="9"/>
                <c:pt idx="0">
                  <c:v>октобар 2018.</c:v>
                </c:pt>
                <c:pt idx="1">
                  <c:v>новембар 2018.</c:v>
                </c:pt>
                <c:pt idx="2">
                  <c:v>децембар 2018.</c:v>
                </c:pt>
                <c:pt idx="3">
                  <c:v>јануар 2019.</c:v>
                </c:pt>
                <c:pt idx="4">
                  <c:v>фебруар 2019.</c:v>
                </c:pt>
                <c:pt idx="5">
                  <c:v>март         2019.</c:v>
                </c:pt>
                <c:pt idx="6">
                  <c:v>април 2019.</c:v>
                </c:pt>
                <c:pt idx="7">
                  <c:v>мај            2019</c:v>
                </c:pt>
                <c:pt idx="8">
                  <c:v>јун               2019.</c:v>
                </c:pt>
              </c:strCache>
            </c:strRef>
          </c:cat>
          <c:val>
            <c:numRef>
              <c:f>List1!$C$2:$C$10</c:f>
              <c:numCache>
                <c:formatCode>0.0</c:formatCode>
                <c:ptCount val="9"/>
                <c:pt idx="0">
                  <c:v>60.3</c:v>
                </c:pt>
                <c:pt idx="1">
                  <c:v>45.3</c:v>
                </c:pt>
                <c:pt idx="2">
                  <c:v>40.6</c:v>
                </c:pt>
                <c:pt idx="3">
                  <c:v>44.5</c:v>
                </c:pt>
                <c:pt idx="4">
                  <c:v>43.4</c:v>
                </c:pt>
                <c:pt idx="5">
                  <c:v>44.8</c:v>
                </c:pt>
                <c:pt idx="6">
                  <c:v>32.799999999999997</c:v>
                </c:pt>
                <c:pt idx="7">
                  <c:v>84.4</c:v>
                </c:pt>
                <c:pt idx="8">
                  <c:v>79.400000000000006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48-4B7E-8F5E-A37D08E6B0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0803928"/>
        <c:axId val="550810816"/>
      </c:barChart>
      <c:catAx>
        <c:axId val="55080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50810816"/>
        <c:crosses val="autoZero"/>
        <c:auto val="1"/>
        <c:lblAlgn val="ctr"/>
        <c:lblOffset val="100"/>
        <c:noMultiLvlLbl val="0"/>
      </c:catAx>
      <c:valAx>
        <c:axId val="5508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sr-Cyrl-R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л/м²</a:t>
                </a:r>
                <a:endParaRPr lang="sr-Latn-RS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550803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sr-Cyrl-RS" sz="900"/>
              <a:t>Промене броја запослених по секторима привреде Војводине, међугодишње, други квартал 2019. године</a:t>
            </a:r>
            <a:endParaRPr lang="en-US" sz="900"/>
          </a:p>
        </c:rich>
      </c:tx>
      <c:layout>
        <c:manualLayout>
          <c:xMode val="edge"/>
          <c:yMode val="edge"/>
          <c:x val="0.1267600500925268"/>
          <c:y val="1.151516988065371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50920283724864968"/>
          <c:y val="0.14962137289513874"/>
          <c:w val="0.47316630875685994"/>
          <c:h val="0.8132830877248655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79-488B-B97A-F2714FF5C08A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79-488B-B97A-F2714FF5C08A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779-488B-B97A-F2714FF5C08A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779-488B-B97A-F2714FF5C08A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779-488B-B97A-F2714FF5C08A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779-488B-B97A-F2714FF5C08A}"/>
              </c:ext>
            </c:extLst>
          </c:dPt>
          <c:dLbls>
            <c:dLbl>
              <c:idx val="13"/>
              <c:spPr>
                <a:solidFill>
                  <a:srgbClr val="FFCCCC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D779-488B-B97A-F2714FF5C08A}"/>
                </c:ext>
              </c:extLst>
            </c:dLbl>
            <c:dLbl>
              <c:idx val="14"/>
              <c:spPr>
                <a:solidFill>
                  <a:srgbClr val="FFCCCC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D779-488B-B97A-F2714FF5C08A}"/>
                </c:ext>
              </c:extLst>
            </c:dLbl>
            <c:dLbl>
              <c:idx val="15"/>
              <c:spPr>
                <a:solidFill>
                  <a:srgbClr val="FFCCCC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D779-488B-B97A-F2714FF5C08A}"/>
                </c:ext>
              </c:extLst>
            </c:dLbl>
            <c:dLbl>
              <c:idx val="16"/>
              <c:spPr>
                <a:solidFill>
                  <a:srgbClr val="FFCCCC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7-D779-488B-B97A-F2714FF5C08A}"/>
                </c:ext>
              </c:extLst>
            </c:dLbl>
            <c:dLbl>
              <c:idx val="17"/>
              <c:spPr>
                <a:solidFill>
                  <a:srgbClr val="FFCCCC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9-D779-488B-B97A-F2714FF5C08A}"/>
                </c:ext>
              </c:extLst>
            </c:dLbl>
            <c:dLbl>
              <c:idx val="18"/>
              <c:spPr>
                <a:solidFill>
                  <a:srgbClr val="FFCCCC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B-D779-488B-B97A-F2714FF5C08A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3 in Microsoft Word]Sheet2'!$A$3:$A$21</c:f>
              <c:strCache>
                <c:ptCount val="19"/>
                <c:pt idx="0">
                  <c:v>Грађевинарство</c:v>
                </c:pt>
                <c:pt idx="1">
                  <c:v>Трговина на велико и трговина на мало; поправка моторних возила и мотоцикала</c:v>
                </c:pt>
                <c:pt idx="2">
                  <c:v>Услуге смештаја и исхране</c:v>
                </c:pt>
                <c:pt idx="3">
                  <c:v>Прерађивачка индустрија</c:v>
                </c:pt>
                <c:pt idx="4">
                  <c:v>Рударство</c:v>
                </c:pt>
                <c:pt idx="5">
                  <c:v>Саобраћај и складиштење</c:v>
                </c:pt>
                <c:pt idx="6">
                  <c:v>Информисање и комуникације</c:v>
                </c:pt>
                <c:pt idx="7">
                  <c:v>Стручне, научне и техничке делатности</c:v>
                </c:pt>
                <c:pt idx="8">
                  <c:v>Уметност; забава и рекреација</c:v>
                </c:pt>
                <c:pt idx="9">
                  <c:v>Снабдевање водом; управљање отпадним водама, контролисање процеса уклањања отпада и сличне активности</c:v>
                </c:pt>
                <c:pt idx="10">
                  <c:v>Пoсловање некретнинама</c:v>
                </c:pt>
                <c:pt idx="11">
                  <c:v>Образовање</c:v>
                </c:pt>
                <c:pt idx="12">
                  <c:v>Остале услужне делатности</c:v>
                </c:pt>
                <c:pt idx="13">
                  <c:v>Финансијске делатности и делатност осигурања</c:v>
                </c:pt>
                <c:pt idx="14">
                  <c:v>Државна управа и одбрана; обавезно социјално осигурање</c:v>
                </c:pt>
                <c:pt idx="15">
                  <c:v>Снабдевање електричном енергијом, гасом, паром и климатизација</c:v>
                </c:pt>
                <c:pt idx="16">
                  <c:v>Здравствена и социјална заштита</c:v>
                </c:pt>
                <c:pt idx="17">
                  <c:v>Пољопривреда, шумарство и рибарство</c:v>
                </c:pt>
                <c:pt idx="18">
                  <c:v>Административне и помоћне услужне делатности</c:v>
                </c:pt>
              </c:strCache>
            </c:strRef>
          </c:cat>
          <c:val>
            <c:numRef>
              <c:f>'[Chart 3 in Microsoft Word]Sheet2'!$D$3:$D$21</c:f>
              <c:numCache>
                <c:formatCode>#,##0</c:formatCode>
                <c:ptCount val="19"/>
                <c:pt idx="0">
                  <c:v>1761</c:v>
                </c:pt>
                <c:pt idx="1">
                  <c:v>1601</c:v>
                </c:pt>
                <c:pt idx="2">
                  <c:v>1165</c:v>
                </c:pt>
                <c:pt idx="3">
                  <c:v>758</c:v>
                </c:pt>
                <c:pt idx="4">
                  <c:v>738</c:v>
                </c:pt>
                <c:pt idx="5">
                  <c:v>705</c:v>
                </c:pt>
                <c:pt idx="6">
                  <c:v>645</c:v>
                </c:pt>
                <c:pt idx="7">
                  <c:v>465</c:v>
                </c:pt>
                <c:pt idx="8">
                  <c:v>247</c:v>
                </c:pt>
                <c:pt idx="9">
                  <c:v>213</c:v>
                </c:pt>
                <c:pt idx="10">
                  <c:v>112</c:v>
                </c:pt>
                <c:pt idx="11">
                  <c:v>83</c:v>
                </c:pt>
                <c:pt idx="12">
                  <c:v>62</c:v>
                </c:pt>
                <c:pt idx="13">
                  <c:v>-77</c:v>
                </c:pt>
                <c:pt idx="14">
                  <c:v>-310</c:v>
                </c:pt>
                <c:pt idx="15">
                  <c:v>-323</c:v>
                </c:pt>
                <c:pt idx="16">
                  <c:v>-588</c:v>
                </c:pt>
                <c:pt idx="17">
                  <c:v>-896</c:v>
                </c:pt>
                <c:pt idx="18">
                  <c:v>-1589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779-488B-B97A-F2714FF5C08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32"/>
        <c:overlap val="-48"/>
        <c:axId val="458617584"/>
        <c:axId val="458617912"/>
      </c:barChart>
      <c:catAx>
        <c:axId val="458617584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58617912"/>
        <c:crosses val="autoZero"/>
        <c:auto val="1"/>
        <c:lblAlgn val="ctr"/>
        <c:lblOffset val="1"/>
        <c:noMultiLvlLbl val="0"/>
      </c:catAx>
      <c:valAx>
        <c:axId val="458617912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45861758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sr-Cyrl-RS" sz="1000"/>
              <a:t>Број запослених у правним лицима, предузетници и запослени код њих</a:t>
            </a:r>
          </a:p>
          <a:p>
            <a:pPr>
              <a:defRPr sz="1000"/>
            </a:pPr>
            <a:r>
              <a:rPr lang="sr-Cyrl-RS" sz="1000"/>
              <a:t> по секторима делатности, </a:t>
            </a:r>
            <a:r>
              <a:rPr lang="sr-Latn-RS" sz="1000"/>
              <a:t>II</a:t>
            </a:r>
            <a:r>
              <a:rPr lang="sr-Cyrl-RS" sz="1000"/>
              <a:t> квартал 2019. године</a:t>
            </a:r>
            <a:endParaRPr lang="en-US" sz="1000"/>
          </a:p>
        </c:rich>
      </c:tx>
      <c:layout>
        <c:manualLayout>
          <c:xMode val="edge"/>
          <c:yMode val="edge"/>
          <c:x val="0.12047263681592039"/>
          <c:y val="9.27070457354758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Sheet1!$B$2:$B$20</c:f>
              <c:strCache>
                <c:ptCount val="19"/>
                <c:pt idx="0">
                  <c:v>Прерађивачка индустрија</c:v>
                </c:pt>
                <c:pt idx="1">
                  <c:v>Трговина на велико и мало</c:v>
                </c:pt>
                <c:pt idx="2">
                  <c:v>Здравствена и социјална заштита</c:v>
                </c:pt>
                <c:pt idx="3">
                  <c:v>Образовање</c:v>
                </c:pt>
                <c:pt idx="4">
                  <c:v>Саобраћај и складиштење</c:v>
                </c:pt>
                <c:pt idx="5">
                  <c:v>Државна управа и обавезно социјално образовање</c:v>
                </c:pt>
                <c:pt idx="6">
                  <c:v>Грађевинарство</c:v>
                </c:pt>
                <c:pt idx="7">
                  <c:v>Стручне, научне, иновационе и техничке делатности</c:v>
                </c:pt>
                <c:pt idx="8">
                  <c:v>Услуге смештаја и исхране</c:v>
                </c:pt>
                <c:pt idx="9">
                  <c:v>Пољопривреда, шуамрство и рибарство</c:v>
                </c:pt>
                <c:pt idx="10">
                  <c:v>Административне и помоћне услужне делатности</c:v>
                </c:pt>
                <c:pt idx="11">
                  <c:v>Информисање и комуникације</c:v>
                </c:pt>
                <c:pt idx="12">
                  <c:v>Остале услужне делатности</c:v>
                </c:pt>
                <c:pt idx="13">
                  <c:v>Снабдевање водом и управљање отпадним водама</c:v>
                </c:pt>
                <c:pt idx="14">
                  <c:v>Финансијске делатности и осигурање</c:v>
                </c:pt>
                <c:pt idx="15">
                  <c:v>Уметност, забава и рекреација</c:v>
                </c:pt>
                <c:pt idx="16">
                  <c:v>Снабдевање електричном енергијом, гасом и паром</c:v>
                </c:pt>
                <c:pt idx="17">
                  <c:v>Рударство</c:v>
                </c:pt>
                <c:pt idx="18">
                  <c:v>Пословање некретнинама</c:v>
                </c:pt>
              </c:strCache>
            </c:strRef>
          </c:cat>
          <c:val>
            <c:numRef>
              <c:f>Sheet1!$C$2:$C$20</c:f>
              <c:numCache>
                <c:formatCode>#,##0</c:formatCode>
                <c:ptCount val="19"/>
                <c:pt idx="0">
                  <c:v>144743</c:v>
                </c:pt>
                <c:pt idx="1">
                  <c:v>88747</c:v>
                </c:pt>
                <c:pt idx="2">
                  <c:v>41272</c:v>
                </c:pt>
                <c:pt idx="3">
                  <c:v>36319</c:v>
                </c:pt>
                <c:pt idx="4">
                  <c:v>31032</c:v>
                </c:pt>
                <c:pt idx="5">
                  <c:v>27957</c:v>
                </c:pt>
                <c:pt idx="6">
                  <c:v>22809</c:v>
                </c:pt>
                <c:pt idx="7">
                  <c:v>22374</c:v>
                </c:pt>
                <c:pt idx="8">
                  <c:v>18355</c:v>
                </c:pt>
                <c:pt idx="9">
                  <c:v>17564</c:v>
                </c:pt>
                <c:pt idx="10">
                  <c:v>16642</c:v>
                </c:pt>
                <c:pt idx="11">
                  <c:v>14106</c:v>
                </c:pt>
                <c:pt idx="12">
                  <c:v>10132</c:v>
                </c:pt>
                <c:pt idx="13">
                  <c:v>9275</c:v>
                </c:pt>
                <c:pt idx="14">
                  <c:v>9107</c:v>
                </c:pt>
                <c:pt idx="15">
                  <c:v>8321</c:v>
                </c:pt>
                <c:pt idx="16">
                  <c:v>4678</c:v>
                </c:pt>
                <c:pt idx="17">
                  <c:v>3122</c:v>
                </c:pt>
                <c:pt idx="18">
                  <c:v>1439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96-4170-AAFD-DBF94C3BE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"/>
        <c:overlap val="27"/>
        <c:axId val="391602344"/>
        <c:axId val="391601688"/>
      </c:barChart>
      <c:catAx>
        <c:axId val="391602344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391601688"/>
        <c:crosses val="autoZero"/>
        <c:auto val="1"/>
        <c:lblAlgn val="ctr"/>
        <c:lblOffset val="100"/>
        <c:noMultiLvlLbl val="0"/>
      </c:catAx>
      <c:valAx>
        <c:axId val="391601688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39160234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ЕУР/тони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List1!$A$2:$A$18</c:f>
              <c:strCache>
                <c:ptCount val="17"/>
                <c:pt idx="0">
                  <c:v>Финска</c:v>
                </c:pt>
                <c:pt idx="1">
                  <c:v>Литванија</c:v>
                </c:pt>
                <c:pt idx="2">
                  <c:v>Бугарска</c:v>
                </c:pt>
                <c:pt idx="3">
                  <c:v>Летонија</c:v>
                </c:pt>
                <c:pt idx="4">
                  <c:v>Румунија</c:v>
                </c:pt>
                <c:pt idx="5">
                  <c:v>Мађарска</c:v>
                </c:pt>
                <c:pt idx="6">
                  <c:v>Пољска</c:v>
                </c:pt>
                <c:pt idx="7">
                  <c:v>Словачка</c:v>
                </c:pt>
                <c:pt idx="8">
                  <c:v>Немачка</c:v>
                </c:pt>
                <c:pt idx="9">
                  <c:v>Хрватска</c:v>
                </c:pt>
                <c:pt idx="10">
                  <c:v>Француска</c:v>
                </c:pt>
                <c:pt idx="11">
                  <c:v>Велика Британија</c:v>
                </c:pt>
                <c:pt idx="12">
                  <c:v>Белгија</c:v>
                </c:pt>
                <c:pt idx="13">
                  <c:v>Шпанија</c:v>
                </c:pt>
                <c:pt idx="14">
                  <c:v>Чешка</c:v>
                </c:pt>
                <c:pt idx="15">
                  <c:v>Словенија</c:v>
                </c:pt>
                <c:pt idx="16">
                  <c:v>Србија</c:v>
                </c:pt>
              </c:strCache>
            </c:strRef>
          </c:cat>
          <c:val>
            <c:numRef>
              <c:f>List1!$B$2:$B$18</c:f>
              <c:numCache>
                <c:formatCode>0.0</c:formatCode>
                <c:ptCount val="17"/>
                <c:pt idx="0">
                  <c:v>163</c:v>
                </c:pt>
                <c:pt idx="1">
                  <c:v>164.3</c:v>
                </c:pt>
                <c:pt idx="2">
                  <c:v>167.63</c:v>
                </c:pt>
                <c:pt idx="3">
                  <c:v>171</c:v>
                </c:pt>
                <c:pt idx="4">
                  <c:v>174.09</c:v>
                </c:pt>
                <c:pt idx="5">
                  <c:v>175.3</c:v>
                </c:pt>
                <c:pt idx="6">
                  <c:v>176.4</c:v>
                </c:pt>
                <c:pt idx="7">
                  <c:v>179.2</c:v>
                </c:pt>
                <c:pt idx="8">
                  <c:v>180.2</c:v>
                </c:pt>
                <c:pt idx="9">
                  <c:v>186.1</c:v>
                </c:pt>
                <c:pt idx="10">
                  <c:v>189.7</c:v>
                </c:pt>
                <c:pt idx="11">
                  <c:v>189.7</c:v>
                </c:pt>
                <c:pt idx="12">
                  <c:v>192</c:v>
                </c:pt>
                <c:pt idx="13">
                  <c:v>193.9</c:v>
                </c:pt>
                <c:pt idx="14">
                  <c:v>197.4</c:v>
                </c:pt>
                <c:pt idx="15">
                  <c:v>199.3</c:v>
                </c:pt>
                <c:pt idx="16">
                  <c:v>199.5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85-49B7-8E3F-B278922205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40092032"/>
        <c:axId val="440094656"/>
      </c:barChart>
      <c:catAx>
        <c:axId val="440092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40094656"/>
        <c:crosses val="autoZero"/>
        <c:auto val="1"/>
        <c:lblAlgn val="ctr"/>
        <c:lblOffset val="100"/>
        <c:noMultiLvlLbl val="0"/>
      </c:catAx>
      <c:valAx>
        <c:axId val="440094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4009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785852289297161"/>
          <c:y val="0.92400662908073028"/>
          <c:w val="0.12891240157480316"/>
          <c:h val="6.39087787742544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9959445205698033E-2"/>
          <c:y val="3.8368395095321514E-2"/>
          <c:w val="0.95386803216657245"/>
          <c:h val="0.602088399857145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Република Србија </c:v>
                </c:pt>
              </c:strCache>
            </c:strRef>
          </c:tx>
          <c:spPr>
            <a:solidFill>
              <a:srgbClr val="7EB0DE"/>
            </a:solidFill>
            <a:ln w="6350"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1B4367"/>
              </a:solidFill>
              <a:ln w="63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4465-411A-8E8D-DE8E4A6B7B1E}"/>
              </c:ext>
            </c:extLst>
          </c:dPt>
          <c:dPt>
            <c:idx val="1"/>
            <c:invertIfNegative val="0"/>
            <c:bubble3D val="0"/>
            <c:spPr>
              <a:solidFill>
                <a:srgbClr val="7EB0DE"/>
              </a:solidFill>
              <a:ln w="63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4465-411A-8E8D-DE8E4A6B7B1E}"/>
              </c:ext>
            </c:extLst>
          </c:dPt>
          <c:dPt>
            <c:idx val="2"/>
            <c:invertIfNegative val="0"/>
            <c:bubble3D val="0"/>
            <c:spPr>
              <a:solidFill>
                <a:srgbClr val="7EB0DE"/>
              </a:solidFill>
              <a:ln w="63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4465-411A-8E8D-DE8E4A6B7B1E}"/>
              </c:ext>
            </c:extLst>
          </c:dPt>
          <c:dPt>
            <c:idx val="3"/>
            <c:invertIfNegative val="0"/>
            <c:bubble3D val="0"/>
            <c:spPr>
              <a:solidFill>
                <a:srgbClr val="7EB0DE"/>
              </a:solidFill>
              <a:ln w="63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4465-411A-8E8D-DE8E4A6B7B1E}"/>
              </c:ext>
            </c:extLst>
          </c:dPt>
          <c:dLbls>
            <c:dLbl>
              <c:idx val="0"/>
              <c:layout>
                <c:manualLayout>
                  <c:x val="0"/>
                  <c:y val="1.3427324605572463E-2"/>
                </c:manualLayout>
              </c:layout>
              <c:tx>
                <c:rich>
                  <a:bodyPr/>
                  <a:lstStyle/>
                  <a:p>
                    <a:fld id="{06C3260F-72D6-412C-A406-9D03A5959E72}" type="VALUE">
                      <a:rPr lang="en-US" sz="700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sr-Latn-R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465-411A-8E8D-DE8E4A6B7B1E}"/>
                </c:ext>
              </c:extLst>
            </c:dLbl>
            <c:dLbl>
              <c:idx val="1"/>
              <c:layout>
                <c:manualLayout>
                  <c:x val="-7.3464722691039027E-17"/>
                  <c:y val="2.6855177845971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65-411A-8E8D-DE8E4A6B7B1E}"/>
                </c:ext>
              </c:extLst>
            </c:dLbl>
            <c:dLbl>
              <c:idx val="2"/>
              <c:layout>
                <c:manualLayout>
                  <c:x val="-7.3464722691039027E-17"/>
                  <c:y val="1.342732460557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65-411A-8E8D-DE8E4A6B7B1E}"/>
                </c:ext>
              </c:extLst>
            </c:dLbl>
            <c:dLbl>
              <c:idx val="3"/>
              <c:layout>
                <c:manualLayout>
                  <c:x val="4.0072129833700664E-3"/>
                  <c:y val="2.6855177845971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65-411A-8E8D-DE8E4A6B7B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Sheet1!$A$4:$A$7</c:f>
              <c:strCache>
                <c:ptCount val="4"/>
                <c:pt idx="0">
                  <c:v>индустрија
 укупно</c:v>
                </c:pt>
                <c:pt idx="1">
                  <c:v>рударство</c:v>
                </c:pt>
                <c:pt idx="2">
                  <c:v>прерађива.инд.</c:v>
                </c:pt>
                <c:pt idx="3">
                  <c:v>снабде. ел.енерг. и гасом</c:v>
                </c:pt>
              </c:strCache>
            </c:strRef>
          </c:cat>
          <c:val>
            <c:numRef>
              <c:f>Sheet1!$B$4:$B$7</c:f>
              <c:numCache>
                <c:formatCode>0.0%</c:formatCode>
                <c:ptCount val="4"/>
                <c:pt idx="0">
                  <c:v>-0.02</c:v>
                </c:pt>
                <c:pt idx="1">
                  <c:v>-8.9999999999999993E-3</c:v>
                </c:pt>
                <c:pt idx="2">
                  <c:v>-2.8000000000000001E-2</c:v>
                </c:pt>
                <c:pt idx="3">
                  <c:v>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465-411A-8E8D-DE8E4A6B7B1E}"/>
            </c:ext>
          </c:extLst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Регион Војводине</c:v>
                </c:pt>
              </c:strCache>
            </c:strRef>
          </c:tx>
          <c:spPr>
            <a:solidFill>
              <a:srgbClr val="EF8D4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DD8047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A-4465-411A-8E8D-DE8E4A6B7B1E}"/>
              </c:ext>
            </c:extLst>
          </c:dPt>
          <c:dPt>
            <c:idx val="1"/>
            <c:invertIfNegative val="0"/>
            <c:bubble3D val="0"/>
            <c:spPr>
              <a:solidFill>
                <a:srgbClr val="EF8D4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C-4465-411A-8E8D-DE8E4A6B7B1E}"/>
              </c:ext>
            </c:extLst>
          </c:dPt>
          <c:dPt>
            <c:idx val="2"/>
            <c:invertIfNegative val="0"/>
            <c:bubble3D val="0"/>
            <c:spPr>
              <a:solidFill>
                <a:srgbClr val="EF8D4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E-4465-411A-8E8D-DE8E4A6B7B1E}"/>
              </c:ext>
            </c:extLst>
          </c:dPt>
          <c:dPt>
            <c:idx val="3"/>
            <c:invertIfNegative val="0"/>
            <c:bubble3D val="0"/>
            <c:spPr>
              <a:solidFill>
                <a:srgbClr val="EF8D4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10-4465-411A-8E8D-DE8E4A6B7B1E}"/>
              </c:ext>
            </c:extLst>
          </c:dPt>
          <c:dLbls>
            <c:dLbl>
              <c:idx val="0"/>
              <c:layout>
                <c:manualLayout>
                  <c:x val="0"/>
                  <c:y val="2.014098690835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65-411A-8E8D-DE8E4A6B7B1E}"/>
                </c:ext>
              </c:extLst>
            </c:dLbl>
            <c:dLbl>
              <c:idx val="1"/>
              <c:layout>
                <c:manualLayout>
                  <c:x val="0"/>
                  <c:y val="2.6855177845971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465-411A-8E8D-DE8E4A6B7B1E}"/>
                </c:ext>
              </c:extLst>
            </c:dLbl>
            <c:dLbl>
              <c:idx val="2"/>
              <c:layout>
                <c:manualLayout>
                  <c:x val="0"/>
                  <c:y val="2.0140986908358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465-411A-8E8D-DE8E4A6B7B1E}"/>
                </c:ext>
              </c:extLst>
            </c:dLbl>
            <c:dLbl>
              <c:idx val="3"/>
              <c:layout>
                <c:manualLayout>
                  <c:x val="-1.8085101691951999E-3"/>
                  <c:y val="4.3327143291985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184,7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465-411A-8E8D-DE8E4A6B7B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Sheet1!$A$4:$A$7</c:f>
              <c:strCache>
                <c:ptCount val="4"/>
                <c:pt idx="0">
                  <c:v>индустрија
 укупно</c:v>
                </c:pt>
                <c:pt idx="1">
                  <c:v>рударство</c:v>
                </c:pt>
                <c:pt idx="2">
                  <c:v>прерађива.инд.</c:v>
                </c:pt>
                <c:pt idx="3">
                  <c:v>снабде. ел.енерг. и гасом</c:v>
                </c:pt>
              </c:strCache>
            </c:strRef>
          </c:cat>
          <c:val>
            <c:numRef>
              <c:f>Sheet1!$C$4:$C$7</c:f>
              <c:numCache>
                <c:formatCode>0.0%</c:formatCode>
                <c:ptCount val="4"/>
                <c:pt idx="0">
                  <c:v>-2.4E-2</c:v>
                </c:pt>
                <c:pt idx="1">
                  <c:v>-3.7999999999999999E-2</c:v>
                </c:pt>
                <c:pt idx="2">
                  <c:v>-3.3000000000000002E-2</c:v>
                </c:pt>
                <c:pt idx="3">
                  <c:v>0.49399999999999999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465-411A-8E8D-DE8E4A6B7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4"/>
        <c:axId val="78464128"/>
        <c:axId val="78465664"/>
      </c:barChart>
      <c:catAx>
        <c:axId val="7846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78465664"/>
        <c:crosses val="autoZero"/>
        <c:auto val="1"/>
        <c:lblAlgn val="ctr"/>
        <c:lblOffset val="500"/>
        <c:noMultiLvlLbl val="0"/>
      </c:catAx>
      <c:valAx>
        <c:axId val="78465664"/>
        <c:scaling>
          <c:orientation val="minMax"/>
          <c:max val="0.5"/>
        </c:scaling>
        <c:delete val="1"/>
        <c:axPos val="l"/>
        <c:numFmt formatCode="0%" sourceLinked="0"/>
        <c:majorTickMark val="out"/>
        <c:minorTickMark val="none"/>
        <c:tickLblPos val="nextTo"/>
        <c:crossAx val="7846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449344878749579"/>
          <c:y val="0.87825411965256905"/>
          <c:w val="0.68532927114592745"/>
          <c:h val="7.71714112658994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900" b="0" i="0" kern="1200" spc="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900" b="1" i="0" kern="1200" spc="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Стопе раста првих десет области</a:t>
            </a:r>
            <a:r>
              <a:rPr lang="sr-Latn-RS" sz="900" b="1" i="0" kern="1200" spc="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900"/>
            </a:pPr>
            <a:r>
              <a:rPr lang="sr-Cyrl-RS" sz="900" b="1" i="0" kern="1200" spc="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прерађивачке индустрије Војводине </a:t>
            </a:r>
            <a:endParaRPr lang="sr-Latn-RS" sz="900" b="1" i="0" kern="1200" spc="0" baseline="0">
              <a:solidFill>
                <a:srgbClr val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900"/>
            </a:pPr>
            <a:r>
              <a:rPr lang="sr-Cyrl-RS" sz="900" b="1" i="0" kern="1200" spc="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у првом полугодишту 2019. години (у %)</a:t>
            </a:r>
            <a:endParaRPr lang="sr-Latn-RS" sz="900">
              <a:effectLst/>
            </a:endParaRPr>
          </a:p>
        </c:rich>
      </c:tx>
      <c:layout>
        <c:manualLayout>
          <c:xMode val="edge"/>
          <c:yMode val="edge"/>
          <c:x val="0.245660838288933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1262917579089596"/>
          <c:y val="0.10270186275615303"/>
          <c:w val="0.82291975337402357"/>
          <c:h val="0.89729815023122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Sheet1!$B$45</c:f>
              <c:strCache>
                <c:ptCount val="1"/>
                <c:pt idx="0">
                  <c:v> Производња електричне опреме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Sheet1!$C$45</c:f>
              <c:numCache>
                <c:formatCode>General</c:formatCode>
                <c:ptCount val="1"/>
                <c:pt idx="0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E-4493-B686-B5AA3E3876A8}"/>
            </c:ext>
          </c:extLst>
        </c:ser>
        <c:ser>
          <c:idx val="1"/>
          <c:order val="1"/>
          <c:tx>
            <c:strRef>
              <c:f>Sheet1!$B$46</c:f>
              <c:strCache>
                <c:ptCount val="1"/>
                <c:pt idx="0">
                  <c:v> Производња пића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Sheet1!$C$46</c:f>
              <c:numCache>
                <c:formatCode>General</c:formatCode>
                <c:ptCount val="1"/>
                <c:pt idx="0">
                  <c:v>-0.9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E-4493-B686-B5AA3E3876A8}"/>
            </c:ext>
          </c:extLst>
        </c:ser>
        <c:ser>
          <c:idx val="2"/>
          <c:order val="2"/>
          <c:tx>
            <c:strRef>
              <c:f>Sheet1!$B$47</c:f>
              <c:strCache>
                <c:ptCount val="1"/>
                <c:pt idx="0">
                  <c:v> Производња металних производа, осим машина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Sheet1!$C$47</c:f>
              <c:numCache>
                <c:formatCode>0.0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FE-4493-B686-B5AA3E3876A8}"/>
            </c:ext>
          </c:extLst>
        </c:ser>
        <c:ser>
          <c:idx val="3"/>
          <c:order val="3"/>
          <c:tx>
            <c:strRef>
              <c:f>Sheet1!$B$48</c:f>
              <c:strCache>
                <c:ptCount val="1"/>
                <c:pt idx="0">
                  <c:v>Производња машина и опреме на другом месту непоменуте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Sheet1!$C$48</c:f>
              <c:numCache>
                <c:formatCode>General</c:formatCode>
                <c:ptCount val="1"/>
                <c:pt idx="0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FE-4493-B686-B5AA3E3876A8}"/>
            </c:ext>
          </c:extLst>
        </c:ser>
        <c:ser>
          <c:idx val="4"/>
          <c:order val="4"/>
          <c:tx>
            <c:strRef>
              <c:f>Sheet1!$B$49</c:f>
              <c:strCache>
                <c:ptCount val="1"/>
                <c:pt idx="0">
                  <c:v> Производња хемикалија и хемијских производа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4769886443141018E-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FE-4493-B686-B5AA3E3876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Sheet1!$C$49</c:f>
              <c:numCache>
                <c:formatCode>General</c:formatCode>
                <c:ptCount val="1"/>
                <c:pt idx="0">
                  <c:v>-49.4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AFE-4493-B686-B5AA3E3876A8}"/>
            </c:ext>
          </c:extLst>
        </c:ser>
        <c:ser>
          <c:idx val="5"/>
          <c:order val="5"/>
          <c:tx>
            <c:strRef>
              <c:f>Sheet1!$B$50</c:f>
              <c:strCache>
                <c:ptCount val="1"/>
                <c:pt idx="0">
                  <c:v> Производња производа од гуме и пластике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Sheet1!$C$50</c:f>
              <c:numCache>
                <c:formatCode>General</c:formatCode>
                <c:ptCount val="1"/>
                <c:pt idx="0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FE-4493-B686-B5AA3E3876A8}"/>
            </c:ext>
          </c:extLst>
        </c:ser>
        <c:ser>
          <c:idx val="6"/>
          <c:order val="6"/>
          <c:tx>
            <c:strRef>
              <c:f>Sheet1!$B$51</c:f>
              <c:strCache>
                <c:ptCount val="1"/>
                <c:pt idx="0">
                  <c:v> Производња моторних возила и приколица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Sheet1!$C$51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AFE-4493-B686-B5AA3E3876A8}"/>
            </c:ext>
          </c:extLst>
        </c:ser>
        <c:ser>
          <c:idx val="7"/>
          <c:order val="7"/>
          <c:tx>
            <c:strRef>
              <c:f>Sheet1!$B$52</c:f>
              <c:strCache>
                <c:ptCount val="1"/>
                <c:pt idx="0">
                  <c:v> Производња кокса и деривата нафте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Sheet1!$C$52</c:f>
              <c:numCache>
                <c:formatCode>General</c:formatCode>
                <c:ptCount val="1"/>
                <c:pt idx="0">
                  <c:v>-25.5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FE-4493-B686-B5AA3E3876A8}"/>
            </c:ext>
          </c:extLst>
        </c:ser>
        <c:ser>
          <c:idx val="8"/>
          <c:order val="8"/>
          <c:tx>
            <c:strRef>
              <c:f>Sheet1!$B$53</c:f>
              <c:strCache>
                <c:ptCount val="1"/>
                <c:pt idx="0">
                  <c:v> Производња основних фармацеут. производа и препарата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Sheet1!$C$53</c:f>
              <c:numCache>
                <c:formatCode>0.0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AFE-4493-B686-B5AA3E3876A8}"/>
            </c:ext>
          </c:extLst>
        </c:ser>
        <c:ser>
          <c:idx val="9"/>
          <c:order val="9"/>
          <c:tx>
            <c:strRef>
              <c:f>Sheet1!$B$54</c:f>
              <c:strCache>
                <c:ptCount val="1"/>
                <c:pt idx="0">
                  <c:v> Производња прехрамбених производа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Sheet1!$C$54</c:f>
              <c:numCache>
                <c:formatCode>General</c:formatCode>
                <c:ptCount val="1"/>
                <c:pt idx="0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AFE-4493-B686-B5AA3E387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7283056"/>
        <c:axId val="667276168"/>
      </c:barChart>
      <c:catAx>
        <c:axId val="667283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7276168"/>
        <c:crosses val="autoZero"/>
        <c:auto val="1"/>
        <c:lblAlgn val="ctr"/>
        <c:lblOffset val="100"/>
        <c:noMultiLvlLbl val="0"/>
      </c:catAx>
      <c:valAx>
        <c:axId val="6672761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72830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8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9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0.92577</cdr:x>
      <cdr:y>0.48147</cdr:y>
    </cdr:from>
    <cdr:to>
      <cdr:x>1</cdr:x>
      <cdr:y>0.54033</cdr:y>
    </cdr:to>
    <cdr:sp macro="" textlink="">
      <cdr:nvSpPr>
        <cdr:cNvPr id="2" name="Callout: Left Arrow 1"/>
        <cdr:cNvSpPr/>
      </cdr:nvSpPr>
      <cdr:spPr>
        <a:xfrm xmlns:a="http://schemas.openxmlformats.org/drawingml/2006/main">
          <a:off x="5406585" y="1488603"/>
          <a:ext cx="433510" cy="181984"/>
        </a:xfrm>
        <a:prstGeom xmlns:a="http://schemas.openxmlformats.org/drawingml/2006/main" prst="leftArrowCallout">
          <a:avLst/>
        </a:prstGeom>
        <a:solidFill xmlns:a="http://schemas.openxmlformats.org/drawingml/2006/main">
          <a:srgbClr val="F5B487"/>
        </a:solidFill>
        <a:ln xmlns:a="http://schemas.openxmlformats.org/drawingml/2006/main" w="12700">
          <a:solidFill>
            <a:srgbClr val="C00000"/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Latn-RS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1,5</a:t>
          </a:r>
          <a:endParaRPr lang="sr-Cyrl-RS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0.21994</cdr:x>
      <cdr:y>0.61494</cdr:y>
    </cdr:from>
    <cdr:to>
      <cdr:x>0.29027</cdr:x>
      <cdr:y>0.67659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1374699" y="2140652"/>
          <a:ext cx="439584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31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0.28372</cdr:x>
      <cdr:y>0.61803</cdr:y>
    </cdr:from>
    <cdr:to>
      <cdr:x>0.35405</cdr:x>
      <cdr:y>0.67967</cdr:y>
    </cdr:to>
    <cdr:sp macro="" textlink="">
      <cdr:nvSpPr>
        <cdr:cNvPr id="4" name="Rectangle 3"/>
        <cdr:cNvSpPr/>
      </cdr:nvSpPr>
      <cdr:spPr>
        <a:xfrm xmlns:a="http://schemas.openxmlformats.org/drawingml/2006/main">
          <a:off x="1626141" y="2151417"/>
          <a:ext cx="403097" cy="2145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14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0.40838</cdr:x>
      <cdr:y>0.61879</cdr:y>
    </cdr:from>
    <cdr:to>
      <cdr:x>0.47211</cdr:x>
      <cdr:y>0.68044</cdr:y>
    </cdr:to>
    <cdr:sp macro="" textlink="">
      <cdr:nvSpPr>
        <cdr:cNvPr id="5" name="Rectangle 4"/>
        <cdr:cNvSpPr/>
      </cdr:nvSpPr>
      <cdr:spPr>
        <a:xfrm xmlns:a="http://schemas.openxmlformats.org/drawingml/2006/main">
          <a:off x="2552477" y="2154067"/>
          <a:ext cx="398364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7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0.34406</cdr:x>
      <cdr:y>0.6183</cdr:y>
    </cdr:from>
    <cdr:to>
      <cdr:x>0.4144</cdr:x>
      <cdr:y>0.67995</cdr:y>
    </cdr:to>
    <cdr:sp macro="" textlink="">
      <cdr:nvSpPr>
        <cdr:cNvPr id="6" name="Rectangle 5"/>
        <cdr:cNvSpPr/>
      </cdr:nvSpPr>
      <cdr:spPr>
        <a:xfrm xmlns:a="http://schemas.openxmlformats.org/drawingml/2006/main">
          <a:off x="2150482" y="2152331"/>
          <a:ext cx="439647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13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0.47296</cdr:x>
      <cdr:y>0.61343</cdr:y>
    </cdr:from>
    <cdr:to>
      <cdr:x>0.53525</cdr:x>
      <cdr:y>0.67508</cdr:y>
    </cdr:to>
    <cdr:sp macro="" textlink="">
      <cdr:nvSpPr>
        <cdr:cNvPr id="7" name="Rectangle 6"/>
        <cdr:cNvSpPr/>
      </cdr:nvSpPr>
      <cdr:spPr>
        <a:xfrm xmlns:a="http://schemas.openxmlformats.org/drawingml/2006/main">
          <a:off x="2956168" y="2135393"/>
          <a:ext cx="389279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6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0.52995</cdr:x>
      <cdr:y>0.66398</cdr:y>
    </cdr:from>
    <cdr:to>
      <cdr:x>0.60029</cdr:x>
      <cdr:y>0.72563</cdr:y>
    </cdr:to>
    <cdr:sp macro="" textlink="">
      <cdr:nvSpPr>
        <cdr:cNvPr id="8" name="Rectangle 7"/>
        <cdr:cNvSpPr/>
      </cdr:nvSpPr>
      <cdr:spPr>
        <a:xfrm xmlns:a="http://schemas.openxmlformats.org/drawingml/2006/main">
          <a:off x="3312368" y="2311349"/>
          <a:ext cx="439647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5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0.59263</cdr:x>
      <cdr:y>0.61854</cdr:y>
    </cdr:from>
    <cdr:to>
      <cdr:x>0.66297</cdr:x>
      <cdr:y>0.68019</cdr:y>
    </cdr:to>
    <cdr:sp macro="" textlink="">
      <cdr:nvSpPr>
        <cdr:cNvPr id="10" name="Rectangle 9"/>
        <cdr:cNvSpPr/>
      </cdr:nvSpPr>
      <cdr:spPr>
        <a:xfrm xmlns:a="http://schemas.openxmlformats.org/drawingml/2006/main">
          <a:off x="3704130" y="2153181"/>
          <a:ext cx="439646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5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0.91693</cdr:x>
      <cdr:y>0.62248</cdr:y>
    </cdr:from>
    <cdr:to>
      <cdr:x>0.98726</cdr:x>
      <cdr:y>0.68413</cdr:y>
    </cdr:to>
    <cdr:sp macro="" textlink="">
      <cdr:nvSpPr>
        <cdr:cNvPr id="13" name="Rectangle 12"/>
        <cdr:cNvSpPr/>
      </cdr:nvSpPr>
      <cdr:spPr>
        <a:xfrm xmlns:a="http://schemas.openxmlformats.org/drawingml/2006/main">
          <a:off x="5255414" y="2166883"/>
          <a:ext cx="403097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2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0.1425</cdr:x>
      <cdr:y>0.61468</cdr:y>
    </cdr:from>
    <cdr:to>
      <cdr:x>0.21283</cdr:x>
      <cdr:y>0.67633</cdr:y>
    </cdr:to>
    <cdr:sp macro="" textlink="">
      <cdr:nvSpPr>
        <cdr:cNvPr id="14" name="Rectangle 13"/>
        <cdr:cNvSpPr/>
      </cdr:nvSpPr>
      <cdr:spPr>
        <a:xfrm xmlns:a="http://schemas.openxmlformats.org/drawingml/2006/main">
          <a:off x="816748" y="2139742"/>
          <a:ext cx="403097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32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0.65441</cdr:x>
      <cdr:y>0.61575</cdr:y>
    </cdr:from>
    <cdr:to>
      <cdr:x>0.72474</cdr:x>
      <cdr:y>0.6774</cdr:y>
    </cdr:to>
    <cdr:sp macro="" textlink="">
      <cdr:nvSpPr>
        <cdr:cNvPr id="15" name="Rectangle 14"/>
        <cdr:cNvSpPr/>
      </cdr:nvSpPr>
      <cdr:spPr>
        <a:xfrm xmlns:a="http://schemas.openxmlformats.org/drawingml/2006/main">
          <a:off x="4090259" y="2143480"/>
          <a:ext cx="439584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5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0.71587</cdr:x>
      <cdr:y>0.62253</cdr:y>
    </cdr:from>
    <cdr:to>
      <cdr:x>0.7862</cdr:x>
      <cdr:y>0.68418</cdr:y>
    </cdr:to>
    <cdr:sp macro="" textlink="">
      <cdr:nvSpPr>
        <cdr:cNvPr id="16" name="Rectangle 15"/>
        <cdr:cNvSpPr/>
      </cdr:nvSpPr>
      <cdr:spPr>
        <a:xfrm xmlns:a="http://schemas.openxmlformats.org/drawingml/2006/main">
          <a:off x="4474434" y="2167066"/>
          <a:ext cx="439584" cy="2146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900" b="1">
              <a:solidFill>
                <a:srgbClr val="FFFFFF"/>
              </a:solidFill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5</a:t>
          </a:r>
          <a:r>
            <a:rPr lang="sr-Cyrl-RS" sz="900" b="1">
              <a:effectLst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Cyrl-RS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0.97659</cdr:x>
      <cdr:y>0.9947</cdr:y>
    </cdr:from>
    <cdr:to>
      <cdr:x>0.97561</cdr:x>
      <cdr:y>0.9947</cdr:y>
    </cdr:to>
    <cdr:sp macro="" textlink="">
      <cdr:nvSpPr>
        <cdr:cNvPr id="867329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5775773" y="3089918"/>
          <a:ext cx="28146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0.97659</cdr:x>
      <cdr:y>0.9947</cdr:y>
    </cdr:from>
    <cdr:to>
      <cdr:x>0.97561</cdr:x>
      <cdr:y>0.9947</cdr:y>
    </cdr:to>
    <cdr:sp macro="" textlink="">
      <cdr:nvSpPr>
        <cdr:cNvPr id="867330" name="Line 2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5775773" y="3089918"/>
          <a:ext cx="28146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0.50455</cdr:x>
      <cdr:y>0.48241</cdr:y>
    </cdr:from>
    <cdr:to>
      <cdr:x>0.51803</cdr:x>
      <cdr:y>0.52936</cdr:y>
    </cdr:to>
    <cdr:sp macro="" textlink="">
      <cdr:nvSpPr>
        <cdr:cNvPr id="2051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13165" y="1461260"/>
          <a:ext cx="68809" cy="1310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18288" tIns="18288" rIns="18288" bIns="18288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625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  <cdr:relSizeAnchor xmlns:cdr="http://schemas.openxmlformats.org/drawingml/2006/chartDrawing">
    <cdr:from>
      <cdr:x>0.97659</cdr:x>
      <cdr:y>0.9947</cdr:y>
    </cdr:from>
    <cdr:to>
      <cdr:x>0.97561</cdr:x>
      <cdr:y>0.9947</cdr:y>
    </cdr:to>
    <cdr:sp macro="" textlink="">
      <cdr:nvSpPr>
        <cdr:cNvPr id="2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5775773" y="3089918"/>
          <a:ext cx="28146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0.97659</cdr:x>
      <cdr:y>0.9947</cdr:y>
    </cdr:from>
    <cdr:to>
      <cdr:x>0.97561</cdr:x>
      <cdr:y>0.9947</cdr:y>
    </cdr:to>
    <cdr:sp macro="" textlink="">
      <cdr:nvSpPr>
        <cdr:cNvPr id="3" name="Line 2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5775773" y="3089918"/>
          <a:ext cx="28146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0.50455</cdr:x>
      <cdr:y>0.48241</cdr:y>
    </cdr:from>
    <cdr:to>
      <cdr:x>0.51803</cdr:x>
      <cdr:y>0.52936</cdr:y>
    </cdr:to>
    <cdr:sp macro="" textlink="">
      <cdr:nvSpPr>
        <cdr:cNvPr id="4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13165" y="1461260"/>
          <a:ext cx="68809" cy="1310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18288" tIns="18288" rIns="18288" bIns="18288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625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0.14897</cdr:x>
      <cdr:y>0.68444</cdr:y>
    </cdr:from>
    <cdr:to>
      <cdr:x>0.20619</cdr:x>
      <cdr:y>0.75556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02F407D-88ED-4C41-8BC6-A355359DAF97}"/>
            </a:ext>
          </a:extLst>
        </cdr:cNvPr>
        <cdr:cNvSpPr txBox="1"/>
      </cdr:nvSpPr>
      <cdr:spPr>
        <a:xfrm xmlns:a="http://schemas.openxmlformats.org/drawingml/2006/main">
          <a:off x="1045407" y="2031022"/>
          <a:ext cx="401514" cy="211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sr-Latn-RS" sz="1100"/>
        </a:p>
      </cdr:txBody>
    </cdr:sp>
  </cdr:relSizeAnchor>
  <cdr:relSizeAnchor xmlns:cdr="http://schemas.openxmlformats.org/drawingml/2006/chartDrawing">
    <cdr:from>
      <cdr:x>0.87179</cdr:x>
      <cdr:y>0</cdr:y>
    </cdr:from>
    <cdr:to>
      <cdr:x>1</cdr:x>
      <cdr:y>0.07605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85252971-9017-466D-84C8-F5CF7F9E0885}"/>
            </a:ext>
          </a:extLst>
        </cdr:cNvPr>
        <cdr:cNvSpPr txBox="1"/>
      </cdr:nvSpPr>
      <cdr:spPr>
        <a:xfrm xmlns:a="http://schemas.openxmlformats.org/drawingml/2006/main">
          <a:off x="6117835" y="0"/>
          <a:ext cx="899746" cy="2256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sr-Latn-RS" sz="1100"/>
        </a:p>
      </cdr:txBody>
    </cdr:sp>
  </cdr:relSizeAnchor>
  <cdr:relSizeAnchor xmlns:cdr="http://schemas.openxmlformats.org/drawingml/2006/chartDrawing">
    <cdr:from>
      <cdr:x>0.06796</cdr:x>
      <cdr:y>0.26426</cdr:y>
    </cdr:from>
    <cdr:to>
      <cdr:x>0.1367</cdr:x>
      <cdr:y>0.5459</cdr:y>
    </cdr:to>
    <cdr:sp macro="" textlink="">
      <cdr:nvSpPr>
        <cdr:cNvPr id="11" name="TextBox 1">
          <a:extLst xmlns:a="http://schemas.openxmlformats.org/drawingml/2006/main">
            <a:ext uri="{FF2B5EF4-FFF2-40B4-BE49-F238E27FC236}">
              <a16:creationId xmlns:a16="http://schemas.microsoft.com/office/drawing/2014/main" id="{FB59246F-6221-4975-B388-C18AF21D03BD}"/>
            </a:ext>
          </a:extLst>
        </cdr:cNvPr>
        <cdr:cNvSpPr txBox="1"/>
      </cdr:nvSpPr>
      <cdr:spPr>
        <a:xfrm xmlns:a="http://schemas.openxmlformats.org/drawingml/2006/main" rot="16200000">
          <a:off x="49690" y="741444"/>
          <a:ext cx="596794" cy="233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8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Србија</a:t>
          </a:r>
          <a:endParaRPr lang="sr-Latn-RS" sz="1100" b="1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0.16586</cdr:x>
      <cdr:y>0.19635</cdr:y>
    </cdr:from>
    <cdr:to>
      <cdr:x>0.23358</cdr:x>
      <cdr:y>0.54955</cdr:y>
    </cdr:to>
    <cdr:sp macro="" textlink="">
      <cdr:nvSpPr>
        <cdr:cNvPr id="7" name="TextBox 1"/>
        <cdr:cNvSpPr txBox="1"/>
      </cdr:nvSpPr>
      <cdr:spPr>
        <a:xfrm xmlns:a="http://schemas.openxmlformats.org/drawingml/2006/main" rot="16200000">
          <a:off x="305180" y="675104"/>
          <a:ext cx="748429" cy="2303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800" b="1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Војводина</a:t>
          </a:r>
          <a:endParaRPr lang="sr-Latn-RS" sz="1100" b="1">
            <a:solidFill>
              <a:schemeClr val="accent2">
                <a:lumMod val="7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0.05264</cdr:x>
      <cdr:y>0.46312</cdr:y>
    </cdr:from>
    <cdr:to>
      <cdr:x>0.12576</cdr:x>
      <cdr:y>0.57162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146745" y="941885"/>
          <a:ext cx="219576" cy="210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8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Србија</a:t>
          </a:r>
          <a:endParaRPr lang="sr-Latn-RS" sz="1100" b="1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0.11676</cdr:x>
      <cdr:y>0.43032</cdr:y>
    </cdr:from>
    <cdr:to>
      <cdr:x>0.19247</cdr:x>
      <cdr:y>0.57177</cdr:y>
    </cdr:to>
    <cdr:sp macro="" textlink="">
      <cdr:nvSpPr>
        <cdr:cNvPr id="3" name="TextBox 3"/>
        <cdr:cNvSpPr txBox="1"/>
      </cdr:nvSpPr>
      <cdr:spPr>
        <a:xfrm xmlns:a="http://schemas.openxmlformats.org/drawingml/2006/main" rot="16200000">
          <a:off x="301543" y="905121"/>
          <a:ext cx="286259" cy="217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800" b="1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Војводина</a:t>
          </a:r>
          <a:endParaRPr lang="sr-Latn-RS" sz="1400" b="1">
            <a:solidFill>
              <a:schemeClr val="accent2">
                <a:lumMod val="7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0.66412</cdr:x>
      <cdr:y>0.21021</cdr:y>
    </cdr:from>
    <cdr:to>
      <cdr:x>0.90458</cdr:x>
      <cdr:y>0.22523</cdr:y>
    </cdr:to>
    <cdr:sp macro="" textlink="">
      <cdr:nvSpPr>
        <cdr:cNvPr id="2" name="TextBox 3"/>
        <cdr:cNvSpPr txBox="1"/>
      </cdr:nvSpPr>
      <cdr:spPr>
        <a:xfrm xmlns:a="http://schemas.openxmlformats.org/drawingml/2006/main" flipV="1">
          <a:off x="1657339" y="666749"/>
          <a:ext cx="600086" cy="47626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900" b="1">
            <a:solidFill>
              <a:schemeClr val="dk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0.25191</cdr:x>
      <cdr:y>0.18919</cdr:y>
    </cdr:from>
    <cdr:to>
      <cdr:x>0.41221</cdr:x>
      <cdr:y>0.23363</cdr:y>
    </cdr:to>
    <cdr:sp macro="" textlink="">
      <cdr:nvSpPr>
        <cdr:cNvPr id="3" name="TextBox 3"/>
        <cdr:cNvSpPr txBox="1"/>
      </cdr:nvSpPr>
      <cdr:spPr>
        <a:xfrm xmlns:a="http://schemas.openxmlformats.org/drawingml/2006/main" flipV="1">
          <a:off x="628655" y="600075"/>
          <a:ext cx="400045" cy="14097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900" b="1">
            <a:solidFill>
              <a:schemeClr val="dk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0.65776</cdr:x>
      <cdr:y>0.25225</cdr:y>
    </cdr:from>
    <cdr:to>
      <cdr:x>0.90967</cdr:x>
      <cdr:y>0.3003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41464" y="800101"/>
          <a:ext cx="628654" cy="152399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900" b="1">
            <a:solidFill>
              <a:schemeClr val="dk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0.62086</cdr:x>
      <cdr:y>0.23423</cdr:y>
    </cdr:from>
    <cdr:to>
      <cdr:x>0.87277</cdr:x>
      <cdr:y>0.28529</cdr:y>
    </cdr:to>
    <cdr:sp macro="" textlink="">
      <cdr:nvSpPr>
        <cdr:cNvPr id="5" name="TextBox 3"/>
        <cdr:cNvSpPr txBox="1"/>
      </cdr:nvSpPr>
      <cdr:spPr>
        <a:xfrm xmlns:a="http://schemas.openxmlformats.org/drawingml/2006/main">
          <a:off x="1549389" y="742950"/>
          <a:ext cx="628654" cy="161925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900" b="1">
            <a:solidFill>
              <a:schemeClr val="dk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0.25969</cdr:x>
      <cdr:y>0.31022</cdr:y>
    </cdr:from>
    <cdr:to>
      <cdr:x>0.48644</cdr:x>
      <cdr:y>0.34625</cdr:y>
    </cdr:to>
    <cdr:sp macro="" textlink="">
      <cdr:nvSpPr>
        <cdr:cNvPr id="6" name="TextBox 3"/>
        <cdr:cNvSpPr txBox="1"/>
      </cdr:nvSpPr>
      <cdr:spPr>
        <a:xfrm xmlns:a="http://schemas.openxmlformats.org/drawingml/2006/main">
          <a:off x="648071" y="983954"/>
          <a:ext cx="565866" cy="114281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Latn-RS" sz="900" b="1">
              <a:solidFill>
                <a:srgbClr val="FF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247.087</a:t>
          </a:r>
          <a:endParaRPr lang="en-US" sz="900" b="1">
            <a:solidFill>
              <a:srgbClr val="FF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0.54491</cdr:x>
      <cdr:y>0.30191</cdr:y>
    </cdr:from>
    <cdr:to>
      <cdr:x>0.91514</cdr:x>
      <cdr:y>0.33812</cdr:y>
    </cdr:to>
    <cdr:sp macro="" textlink="">
      <cdr:nvSpPr>
        <cdr:cNvPr id="7" name="TextBox 3"/>
        <cdr:cNvSpPr txBox="1"/>
      </cdr:nvSpPr>
      <cdr:spPr>
        <a:xfrm xmlns:a="http://schemas.openxmlformats.org/drawingml/2006/main" rot="10800000" flipV="1">
          <a:off x="1359846" y="957610"/>
          <a:ext cx="923928" cy="114852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Latn-RS" sz="900" b="1">
              <a:solidFill>
                <a:srgbClr val="FF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251.517</a:t>
          </a:r>
          <a:endParaRPr lang="sr-Cyrl-RS" sz="900" b="1">
            <a:solidFill>
              <a:srgbClr val="FF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0.64899</cdr:x>
      <cdr:y>0.21429</cdr:y>
    </cdr:from>
    <cdr:to>
      <cdr:x>0.86331</cdr:x>
      <cdr:y>0.29762</cdr:y>
    </cdr:to>
    <cdr:sp macro="" textlink="">
      <cdr:nvSpPr>
        <cdr:cNvPr id="2" name="TextBox 3"/>
        <cdr:cNvSpPr txBox="1"/>
      </cdr:nvSpPr>
      <cdr:spPr>
        <a:xfrm xmlns:a="http://schemas.openxmlformats.org/drawingml/2006/main">
          <a:off x="1718485" y="685808"/>
          <a:ext cx="567509" cy="266689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Latn-RS" sz="900" b="1">
              <a:solidFill>
                <a:srgbClr val="FF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585.401</a:t>
          </a:r>
          <a:endParaRPr lang="en-US" sz="900" b="1">
            <a:solidFill>
              <a:srgbClr val="FF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0.29709</cdr:x>
      <cdr:y>0.2252</cdr:y>
    </cdr:from>
    <cdr:to>
      <cdr:x>0.51079</cdr:x>
      <cdr:y>0.3006</cdr:y>
    </cdr:to>
    <cdr:sp macro="" textlink="">
      <cdr:nvSpPr>
        <cdr:cNvPr id="3" name="TextBox 3"/>
        <cdr:cNvSpPr txBox="1"/>
      </cdr:nvSpPr>
      <cdr:spPr>
        <a:xfrm xmlns:a="http://schemas.openxmlformats.org/drawingml/2006/main">
          <a:off x="786690" y="720719"/>
          <a:ext cx="565867" cy="241311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Latn-RS" sz="900" b="1">
              <a:solidFill>
                <a:srgbClr val="FF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582.606</a:t>
          </a:r>
          <a:endParaRPr lang="en-US" sz="900" b="1">
            <a:solidFill>
              <a:srgbClr val="FF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0.05553</cdr:x>
      <cdr:y>0.05602</cdr:y>
    </cdr:from>
    <cdr:to>
      <cdr:x>0.13981</cdr:x>
      <cdr:y>0.23396</cdr:y>
    </cdr:to>
    <cdr:sp macro="" textlink="">
      <cdr:nvSpPr>
        <cdr:cNvPr id="2" name="Oval 1"/>
        <cdr:cNvSpPr/>
      </cdr:nvSpPr>
      <cdr:spPr>
        <a:xfrm xmlns:a="http://schemas.openxmlformats.org/drawingml/2006/main">
          <a:off x="335115" y="161925"/>
          <a:ext cx="508634" cy="514339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0.14762</cdr:x>
      <cdr:y>0.24176</cdr:y>
    </cdr:from>
    <cdr:to>
      <cdr:x>0.22811</cdr:x>
      <cdr:y>0.40652</cdr:y>
    </cdr:to>
    <cdr:sp macro="" textlink="">
      <cdr:nvSpPr>
        <cdr:cNvPr id="3" name="Oval 2"/>
        <cdr:cNvSpPr/>
      </cdr:nvSpPr>
      <cdr:spPr>
        <a:xfrm xmlns:a="http://schemas.openxmlformats.org/drawingml/2006/main">
          <a:off x="890893" y="698815"/>
          <a:ext cx="485760" cy="476242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0.24652</cdr:x>
      <cdr:y>0.30227</cdr:y>
    </cdr:from>
    <cdr:to>
      <cdr:x>0.31438</cdr:x>
      <cdr:y>0.43737</cdr:y>
    </cdr:to>
    <cdr:sp macro="" textlink="">
      <cdr:nvSpPr>
        <cdr:cNvPr id="4" name="Oval 3"/>
        <cdr:cNvSpPr/>
      </cdr:nvSpPr>
      <cdr:spPr>
        <a:xfrm xmlns:a="http://schemas.openxmlformats.org/drawingml/2006/main">
          <a:off x="1487758" y="873710"/>
          <a:ext cx="409538" cy="390509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0.90825</cdr:x>
      <cdr:y>0.60964</cdr:y>
    </cdr:from>
    <cdr:to>
      <cdr:x>0.9477</cdr:x>
      <cdr:y>0.68214</cdr:y>
    </cdr:to>
    <cdr:sp macro="" textlink="">
      <cdr:nvSpPr>
        <cdr:cNvPr id="5" name="Oval 4"/>
        <cdr:cNvSpPr/>
      </cdr:nvSpPr>
      <cdr:spPr>
        <a:xfrm xmlns:a="http://schemas.openxmlformats.org/drawingml/2006/main">
          <a:off x="5481335" y="1762176"/>
          <a:ext cx="238083" cy="209562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0.81588</cdr:x>
      <cdr:y>0.59305</cdr:y>
    </cdr:from>
    <cdr:to>
      <cdr:x>0.85691</cdr:x>
      <cdr:y>0.67214</cdr:y>
    </cdr:to>
    <cdr:sp macro="" textlink="">
      <cdr:nvSpPr>
        <cdr:cNvPr id="6" name="Oval 5"/>
        <cdr:cNvSpPr/>
      </cdr:nvSpPr>
      <cdr:spPr>
        <a:xfrm xmlns:a="http://schemas.openxmlformats.org/drawingml/2006/main">
          <a:off x="4923848" y="1714218"/>
          <a:ext cx="247617" cy="228612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0.62396</cdr:x>
      <cdr:y>0.54848</cdr:y>
    </cdr:from>
    <cdr:to>
      <cdr:x>0.67589</cdr:x>
      <cdr:y>0.65171</cdr:y>
    </cdr:to>
    <cdr:sp macro="" textlink="">
      <cdr:nvSpPr>
        <cdr:cNvPr id="7" name="Oval 6"/>
        <cdr:cNvSpPr/>
      </cdr:nvSpPr>
      <cdr:spPr>
        <a:xfrm xmlns:a="http://schemas.openxmlformats.org/drawingml/2006/main">
          <a:off x="3765624" y="1585383"/>
          <a:ext cx="313399" cy="298388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0.71805</cdr:x>
      <cdr:y>0.56392</cdr:y>
    </cdr:from>
    <cdr:to>
      <cdr:x>0.7668</cdr:x>
      <cdr:y>0.65997</cdr:y>
    </cdr:to>
    <cdr:sp macro="" textlink="">
      <cdr:nvSpPr>
        <cdr:cNvPr id="8" name="Oval 7"/>
        <cdr:cNvSpPr/>
      </cdr:nvSpPr>
      <cdr:spPr>
        <a:xfrm xmlns:a="http://schemas.openxmlformats.org/drawingml/2006/main">
          <a:off x="4333461" y="1630018"/>
          <a:ext cx="294199" cy="277632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0.53017</cdr:x>
      <cdr:y>0.46263</cdr:y>
    </cdr:from>
    <cdr:to>
      <cdr:x>0.58551</cdr:x>
      <cdr:y>0.57686</cdr:y>
    </cdr:to>
    <cdr:sp macro="" textlink="">
      <cdr:nvSpPr>
        <cdr:cNvPr id="9" name="Oval 8"/>
        <cdr:cNvSpPr/>
      </cdr:nvSpPr>
      <cdr:spPr>
        <a:xfrm xmlns:a="http://schemas.openxmlformats.org/drawingml/2006/main">
          <a:off x="3199576" y="1337235"/>
          <a:ext cx="333980" cy="330184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0.43584</cdr:x>
      <cdr:y>0.41861</cdr:y>
    </cdr:from>
    <cdr:to>
      <cdr:x>0.49524</cdr:x>
      <cdr:y>0.5356</cdr:y>
    </cdr:to>
    <cdr:sp macro="" textlink="">
      <cdr:nvSpPr>
        <cdr:cNvPr id="10" name="Oval 9"/>
        <cdr:cNvSpPr/>
      </cdr:nvSpPr>
      <cdr:spPr>
        <a:xfrm xmlns:a="http://schemas.openxmlformats.org/drawingml/2006/main">
          <a:off x="2630322" y="1209994"/>
          <a:ext cx="358482" cy="338162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0.34055</cdr:x>
      <cdr:y>0.36087</cdr:y>
    </cdr:from>
    <cdr:to>
      <cdr:x>0.40562</cdr:x>
      <cdr:y>0.48886</cdr:y>
    </cdr:to>
    <cdr:sp macro="" textlink="">
      <cdr:nvSpPr>
        <cdr:cNvPr id="11" name="Oval 10"/>
        <cdr:cNvSpPr/>
      </cdr:nvSpPr>
      <cdr:spPr>
        <a:xfrm xmlns:a="http://schemas.openxmlformats.org/drawingml/2006/main">
          <a:off x="2055225" y="1043106"/>
          <a:ext cx="392700" cy="369958"/>
        </a:xfrm>
        <a:prstGeom xmlns:a="http://schemas.openxmlformats.org/drawingml/2006/main" prst="ellipse">
          <a:avLst/>
        </a:prstGeom>
        <a:solidFill xmlns:a="http://schemas.openxmlformats.org/drawingml/2006/main">
          <a:srgbClr val="4472C4">
            <a:lumMod val="40000"/>
            <a:lumOff val="60000"/>
          </a:srgb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0.89489</cdr:x>
      <cdr:y>0.61075</cdr:y>
    </cdr:from>
    <cdr:to>
      <cdr:x>0.97222</cdr:x>
      <cdr:y>0.69643</cdr:y>
    </cdr:to>
    <cdr:sp macro="" textlink="">
      <cdr:nvSpPr>
        <cdr:cNvPr id="1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00675" y="1765399"/>
          <a:ext cx="466690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3,4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0.80177</cdr:x>
      <cdr:y>0.598</cdr:y>
    </cdr:from>
    <cdr:to>
      <cdr:x>0.87437</cdr:x>
      <cdr:y>0.68368</cdr:y>
    </cdr:to>
    <cdr:sp macro="" textlink="">
      <cdr:nvSpPr>
        <cdr:cNvPr id="1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38700" y="1728542"/>
          <a:ext cx="438150" cy="2476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3,6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0.70514</cdr:x>
      <cdr:y>0.57377</cdr:y>
    </cdr:from>
    <cdr:to>
      <cdr:x>0.78248</cdr:x>
      <cdr:y>0.65945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55529" y="1658480"/>
          <a:ext cx="466750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 4,0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0.61711</cdr:x>
      <cdr:y>0.56437</cdr:y>
    </cdr:from>
    <cdr:to>
      <cdr:x>0.69117</cdr:x>
      <cdr:y>0.65005</cdr:y>
    </cdr:to>
    <cdr:sp macro="" textlink="">
      <cdr:nvSpPr>
        <cdr:cNvPr id="15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24275" y="1631329"/>
          <a:ext cx="446943" cy="2476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4,1%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0.51566</cdr:x>
      <cdr:y>0.48238</cdr:y>
    </cdr:from>
    <cdr:to>
      <cdr:x>0.59299</cdr:x>
      <cdr:y>0.56806</cdr:y>
    </cdr:to>
    <cdr:sp macro="" textlink="">
      <cdr:nvSpPr>
        <cdr:cNvPr id="1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12039" y="1394338"/>
          <a:ext cx="466690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  5,7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0.42771</cdr:x>
      <cdr:y>0.43827</cdr:y>
    </cdr:from>
    <cdr:to>
      <cdr:x>0.50504</cdr:x>
      <cdr:y>0.52395</cdr:y>
    </cdr:to>
    <cdr:sp macro="" textlink="">
      <cdr:nvSpPr>
        <cdr:cNvPr id="1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81275" y="1266826"/>
          <a:ext cx="466690" cy="2476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  6,6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0.3346</cdr:x>
      <cdr:y>0.38998</cdr:y>
    </cdr:from>
    <cdr:to>
      <cdr:x>0.41194</cdr:x>
      <cdr:y>0.47566</cdr:y>
    </cdr:to>
    <cdr:sp macro="" textlink="">
      <cdr:nvSpPr>
        <cdr:cNvPr id="1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19300" y="1127249"/>
          <a:ext cx="466750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 7,7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0.25086</cdr:x>
      <cdr:y>0.33329</cdr:y>
    </cdr:from>
    <cdr:to>
      <cdr:x>0.32197</cdr:x>
      <cdr:y>0.44486</cdr:y>
    </cdr:to>
    <cdr:sp macro="" textlink="">
      <cdr:nvSpPr>
        <cdr:cNvPr id="19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13960" y="963388"/>
          <a:ext cx="429140" cy="3224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8,8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0.15823</cdr:x>
      <cdr:y>0.2904</cdr:y>
    </cdr:from>
    <cdr:to>
      <cdr:x>0.23557</cdr:x>
      <cdr:y>0.37608</cdr:y>
    </cdr:to>
    <cdr:sp macro="" textlink="">
      <cdr:nvSpPr>
        <cdr:cNvPr id="2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54924" y="839411"/>
          <a:ext cx="466750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9,5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0.06313</cdr:x>
      <cdr:y>0.10545</cdr:y>
    </cdr:from>
    <cdr:to>
      <cdr:x>0.14205</cdr:x>
      <cdr:y>0.19113</cdr:y>
    </cdr:to>
    <cdr:sp macro="" textlink="">
      <cdr:nvSpPr>
        <cdr:cNvPr id="21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1001" y="304803"/>
          <a:ext cx="476249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13,4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0.0474</cdr:x>
      <cdr:y>0.84842</cdr:y>
    </cdr:from>
    <cdr:to>
      <cdr:x>0.1421</cdr:x>
      <cdr:y>0.92421</cdr:y>
    </cdr:to>
    <cdr:sp macro="" textlink="">
      <cdr:nvSpPr>
        <cdr:cNvPr id="2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6090" y="2452373"/>
          <a:ext cx="571518" cy="21907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Немачка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0.23625</cdr:x>
      <cdr:y>0.8549</cdr:y>
    </cdr:from>
    <cdr:to>
      <cdr:x>0.32464</cdr:x>
      <cdr:y>0.94387</cdr:y>
    </cdr:to>
    <cdr:sp macro="" textlink="">
      <cdr:nvSpPr>
        <cdr:cNvPr id="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25778" y="2471093"/>
          <a:ext cx="533437" cy="2571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Италија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0.13725</cdr:x>
      <cdr:y>0.85105</cdr:y>
    </cdr:from>
    <cdr:to>
      <cdr:x>0.23668</cdr:x>
      <cdr:y>0.93673</cdr:y>
    </cdr:to>
    <cdr:sp macro="" textlink="">
      <cdr:nvSpPr>
        <cdr:cNvPr id="2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8325" y="2459977"/>
          <a:ext cx="600064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Румунија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0.41509</cdr:x>
      <cdr:y>0.85017</cdr:y>
    </cdr:from>
    <cdr:to>
      <cdr:x>0.51926</cdr:x>
      <cdr:y>0.93585</cdr:y>
    </cdr:to>
    <cdr:sp macro="" textlink="">
      <cdr:nvSpPr>
        <cdr:cNvPr id="2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05055" y="2457440"/>
          <a:ext cx="628670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Мађарска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0.30829</cdr:x>
      <cdr:y>0.82052</cdr:y>
    </cdr:from>
    <cdr:to>
      <cdr:x>0.43771</cdr:x>
      <cdr:y>0.94574</cdr:y>
    </cdr:to>
    <cdr:sp macro="" textlink="">
      <cdr:nvSpPr>
        <cdr:cNvPr id="29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60558" y="2371724"/>
          <a:ext cx="781055" cy="3619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Босна и Херцеговина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0.6045</cdr:x>
      <cdr:y>0.85105</cdr:y>
    </cdr:from>
    <cdr:to>
      <cdr:x>0.70393</cdr:x>
      <cdr:y>0.93673</cdr:y>
    </cdr:to>
    <cdr:sp macro="" textlink="">
      <cdr:nvSpPr>
        <cdr:cNvPr id="3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48158" y="2459990"/>
          <a:ext cx="600075" cy="2476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1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Аустрија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0.68971</cdr:x>
      <cdr:y>0.85326</cdr:y>
    </cdr:from>
    <cdr:to>
      <cdr:x>0.80808</cdr:x>
      <cdr:y>0.94882</cdr:y>
    </cdr:to>
    <cdr:sp macro="" textlink="">
      <cdr:nvSpPr>
        <cdr:cNvPr id="31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162425" y="2466367"/>
          <a:ext cx="714375" cy="2762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Словенија</a:t>
          </a:r>
          <a:endParaRPr lang="sr-Latn-RS" sz="800">
            <a:effectLst/>
            <a:latin typeface="Times New Roman" panose="02020603050405020304" pitchFamily="18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0.8767</cdr:x>
      <cdr:y>0.85502</cdr:y>
    </cdr:from>
    <cdr:to>
      <cdr:x>0.99034</cdr:x>
      <cdr:y>0.94728</cdr:y>
    </cdr:to>
    <cdr:sp macro="" textlink="">
      <cdr:nvSpPr>
        <cdr:cNvPr id="3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90920" y="2471440"/>
          <a:ext cx="685822" cy="2666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Холандија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0.78743</cdr:x>
      <cdr:y>0.85017</cdr:y>
    </cdr:from>
    <cdr:to>
      <cdr:x>0.89001</cdr:x>
      <cdr:y>0.93585</cdr:y>
    </cdr:to>
    <cdr:sp macro="" textlink="">
      <cdr:nvSpPr>
        <cdr:cNvPr id="3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52169" y="2457440"/>
          <a:ext cx="619075" cy="2476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Хрватска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0.50032</cdr:x>
      <cdr:y>0.82052</cdr:y>
    </cdr:from>
    <cdr:to>
      <cdr:x>0.61553</cdr:x>
      <cdr:y>0.96551</cdr:y>
    </cdr:to>
    <cdr:sp macro="" textlink="">
      <cdr:nvSpPr>
        <cdr:cNvPr id="2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19425" y="2371728"/>
          <a:ext cx="695297" cy="4190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Руска федерација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0.05395</cdr:x>
      <cdr:y>0.01092</cdr:y>
    </cdr:from>
    <cdr:to>
      <cdr:x>0.13823</cdr:x>
      <cdr:y>0.18887</cdr:y>
    </cdr:to>
    <cdr:sp macro="" textlink="">
      <cdr:nvSpPr>
        <cdr:cNvPr id="2" name="Oval 1"/>
        <cdr:cNvSpPr/>
      </cdr:nvSpPr>
      <cdr:spPr>
        <a:xfrm xmlns:a="http://schemas.openxmlformats.org/drawingml/2006/main">
          <a:off x="324700" y="28575"/>
          <a:ext cx="507241" cy="465414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0.1492</cdr:x>
      <cdr:y>0.25043</cdr:y>
    </cdr:from>
    <cdr:to>
      <cdr:x>0.22969</cdr:x>
      <cdr:y>0.41519</cdr:y>
    </cdr:to>
    <cdr:sp macro="" textlink="">
      <cdr:nvSpPr>
        <cdr:cNvPr id="3" name="Oval 2"/>
        <cdr:cNvSpPr/>
      </cdr:nvSpPr>
      <cdr:spPr>
        <a:xfrm xmlns:a="http://schemas.openxmlformats.org/drawingml/2006/main">
          <a:off x="897980" y="655016"/>
          <a:ext cx="484432" cy="430940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0.24652</cdr:x>
      <cdr:y>0.40007</cdr:y>
    </cdr:from>
    <cdr:to>
      <cdr:x>0.31438</cdr:x>
      <cdr:y>0.53517</cdr:y>
    </cdr:to>
    <cdr:sp macro="" textlink="">
      <cdr:nvSpPr>
        <cdr:cNvPr id="4" name="Oval 3"/>
        <cdr:cNvSpPr/>
      </cdr:nvSpPr>
      <cdr:spPr>
        <a:xfrm xmlns:a="http://schemas.openxmlformats.org/drawingml/2006/main">
          <a:off x="1483688" y="1046404"/>
          <a:ext cx="408417" cy="353363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0.90984</cdr:x>
      <cdr:y>0.68543</cdr:y>
    </cdr:from>
    <cdr:to>
      <cdr:x>0.94929</cdr:x>
      <cdr:y>0.75793</cdr:y>
    </cdr:to>
    <cdr:sp macro="" textlink="">
      <cdr:nvSpPr>
        <cdr:cNvPr id="5" name="Oval 4"/>
        <cdr:cNvSpPr/>
      </cdr:nvSpPr>
      <cdr:spPr>
        <a:xfrm xmlns:a="http://schemas.openxmlformats.org/drawingml/2006/main">
          <a:off x="5475871" y="1792787"/>
          <a:ext cx="237431" cy="189628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0.81516</cdr:x>
      <cdr:y>0.67473</cdr:y>
    </cdr:from>
    <cdr:to>
      <cdr:x>0.85619</cdr:x>
      <cdr:y>0.75382</cdr:y>
    </cdr:to>
    <cdr:sp macro="" textlink="">
      <cdr:nvSpPr>
        <cdr:cNvPr id="6" name="Oval 5"/>
        <cdr:cNvSpPr/>
      </cdr:nvSpPr>
      <cdr:spPr>
        <a:xfrm xmlns:a="http://schemas.openxmlformats.org/drawingml/2006/main">
          <a:off x="4906085" y="1764796"/>
          <a:ext cx="246940" cy="20686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0.62554</cdr:x>
      <cdr:y>0.60917</cdr:y>
    </cdr:from>
    <cdr:to>
      <cdr:x>0.67747</cdr:x>
      <cdr:y>0.7124</cdr:y>
    </cdr:to>
    <cdr:sp macro="" textlink="">
      <cdr:nvSpPr>
        <cdr:cNvPr id="7" name="Oval 6"/>
        <cdr:cNvSpPr/>
      </cdr:nvSpPr>
      <cdr:spPr>
        <a:xfrm xmlns:a="http://schemas.openxmlformats.org/drawingml/2006/main">
          <a:off x="3764847" y="1593319"/>
          <a:ext cx="312542" cy="27000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0.71805</cdr:x>
      <cdr:y>0.62947</cdr:y>
    </cdr:from>
    <cdr:to>
      <cdr:x>0.7668</cdr:x>
      <cdr:y>0.72552</cdr:y>
    </cdr:to>
    <cdr:sp macro="" textlink="">
      <cdr:nvSpPr>
        <cdr:cNvPr id="8" name="Oval 7"/>
        <cdr:cNvSpPr/>
      </cdr:nvSpPr>
      <cdr:spPr>
        <a:xfrm xmlns:a="http://schemas.openxmlformats.org/drawingml/2006/main">
          <a:off x="4321605" y="1646419"/>
          <a:ext cx="293404" cy="25122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0.53018</cdr:x>
      <cdr:y>0.57933</cdr:y>
    </cdr:from>
    <cdr:to>
      <cdr:x>0.58552</cdr:x>
      <cdr:y>0.69356</cdr:y>
    </cdr:to>
    <cdr:sp macro="" textlink="">
      <cdr:nvSpPr>
        <cdr:cNvPr id="9" name="Oval 8"/>
        <cdr:cNvSpPr/>
      </cdr:nvSpPr>
      <cdr:spPr>
        <a:xfrm xmlns:a="http://schemas.openxmlformats.org/drawingml/2006/main">
          <a:off x="3190875" y="1515275"/>
          <a:ext cx="333066" cy="298776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0.43742</cdr:x>
      <cdr:y>0.56444</cdr:y>
    </cdr:from>
    <cdr:to>
      <cdr:x>0.49682</cdr:x>
      <cdr:y>0.68143</cdr:y>
    </cdr:to>
    <cdr:sp macro="" textlink="">
      <cdr:nvSpPr>
        <cdr:cNvPr id="10" name="Oval 9"/>
        <cdr:cNvSpPr/>
      </cdr:nvSpPr>
      <cdr:spPr>
        <a:xfrm xmlns:a="http://schemas.openxmlformats.org/drawingml/2006/main">
          <a:off x="2632625" y="1476337"/>
          <a:ext cx="357501" cy="30599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0.34161</cdr:x>
      <cdr:y>0.51954</cdr:y>
    </cdr:from>
    <cdr:to>
      <cdr:x>0.40668</cdr:x>
      <cdr:y>0.64753</cdr:y>
    </cdr:to>
    <cdr:sp macro="" textlink="">
      <cdr:nvSpPr>
        <cdr:cNvPr id="11" name="Oval 10"/>
        <cdr:cNvSpPr/>
      </cdr:nvSpPr>
      <cdr:spPr>
        <a:xfrm xmlns:a="http://schemas.openxmlformats.org/drawingml/2006/main">
          <a:off x="2056006" y="1358894"/>
          <a:ext cx="391626" cy="334766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0.89711</cdr:x>
      <cdr:y>0.68113</cdr:y>
    </cdr:from>
    <cdr:to>
      <cdr:x>0.97444</cdr:x>
      <cdr:y>0.76681</cdr:y>
    </cdr:to>
    <cdr:sp macro="" textlink="">
      <cdr:nvSpPr>
        <cdr:cNvPr id="1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99270" y="1781544"/>
          <a:ext cx="465413" cy="2241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2,4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0.80227</cdr:x>
      <cdr:y>0.67398</cdr:y>
    </cdr:from>
    <cdr:to>
      <cdr:x>0.8796</cdr:x>
      <cdr:y>0.75966</cdr:y>
    </cdr:to>
    <cdr:sp macro="" textlink="">
      <cdr:nvSpPr>
        <cdr:cNvPr id="1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28507" y="1762838"/>
          <a:ext cx="465413" cy="2241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2,5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0.71186</cdr:x>
      <cdr:y>0.63026</cdr:y>
    </cdr:from>
    <cdr:to>
      <cdr:x>0.7892</cdr:x>
      <cdr:y>0.71594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84338" y="1648486"/>
          <a:ext cx="465473" cy="2241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3,3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0.6188</cdr:x>
      <cdr:y>0.61894</cdr:y>
    </cdr:from>
    <cdr:to>
      <cdr:x>0.68894</cdr:x>
      <cdr:y>0.6992</cdr:y>
    </cdr:to>
    <cdr:sp macro="" textlink="">
      <cdr:nvSpPr>
        <cdr:cNvPr id="15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24275" y="1618873"/>
          <a:ext cx="422160" cy="2099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3,8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0.52321</cdr:x>
      <cdr:y>0.59345</cdr:y>
    </cdr:from>
    <cdr:to>
      <cdr:x>0.60054</cdr:x>
      <cdr:y>0.67913</cdr:y>
    </cdr:to>
    <cdr:sp macro="" textlink="">
      <cdr:nvSpPr>
        <cdr:cNvPr id="1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48965" y="1552211"/>
          <a:ext cx="465413" cy="2241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4,4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0.43385</cdr:x>
      <cdr:y>0.57807</cdr:y>
    </cdr:from>
    <cdr:to>
      <cdr:x>0.51118</cdr:x>
      <cdr:y>0.66375</cdr:y>
    </cdr:to>
    <cdr:sp macro="" textlink="">
      <cdr:nvSpPr>
        <cdr:cNvPr id="1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11162" y="1511988"/>
          <a:ext cx="465413" cy="2241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4,7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0.34294</cdr:x>
      <cdr:y>0.54658</cdr:y>
    </cdr:from>
    <cdr:to>
      <cdr:x>0.42028</cdr:x>
      <cdr:y>0.63226</cdr:y>
    </cdr:to>
    <cdr:sp macro="" textlink="">
      <cdr:nvSpPr>
        <cdr:cNvPr id="1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63966" y="1429619"/>
          <a:ext cx="465473" cy="2241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5,9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0.25166</cdr:x>
      <cdr:y>0.42458</cdr:y>
    </cdr:from>
    <cdr:to>
      <cdr:x>0.329</cdr:x>
      <cdr:y>0.51026</cdr:y>
    </cdr:to>
    <cdr:sp macro="" textlink="">
      <cdr:nvSpPr>
        <cdr:cNvPr id="19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14639" y="1110507"/>
          <a:ext cx="465473" cy="2241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9,2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0.15214</cdr:x>
      <cdr:y>0.301</cdr:y>
    </cdr:from>
    <cdr:to>
      <cdr:x>0.22948</cdr:x>
      <cdr:y>0.38667</cdr:y>
    </cdr:to>
    <cdr:sp macro="" textlink="">
      <cdr:nvSpPr>
        <cdr:cNvPr id="2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15652" y="787285"/>
          <a:ext cx="465473" cy="2240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13,0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0.06013</cdr:x>
      <cdr:y>0.06667</cdr:y>
    </cdr:from>
    <cdr:to>
      <cdr:x>0.13747</cdr:x>
      <cdr:y>0.15235</cdr:y>
    </cdr:to>
    <cdr:sp macro="" textlink="">
      <cdr:nvSpPr>
        <cdr:cNvPr id="21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1920" y="174375"/>
          <a:ext cx="465473" cy="2241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Latn-RS" sz="800" b="1" baseline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19,9</a:t>
          </a:r>
          <a:r>
            <a:rPr lang="sr-Cyrl-RS" sz="8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%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0.02761</cdr:x>
      <cdr:y>0.82475</cdr:y>
    </cdr:from>
    <cdr:to>
      <cdr:x>0.15337</cdr:x>
      <cdr:y>0.96974</cdr:y>
    </cdr:to>
    <cdr:sp macro="" textlink="">
      <cdr:nvSpPr>
        <cdr:cNvPr id="2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9027" y="2275547"/>
          <a:ext cx="724496" cy="400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Руска федерација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0.13941</cdr:x>
      <cdr:y>0.83893</cdr:y>
    </cdr:from>
    <cdr:to>
      <cdr:x>0.2439</cdr:x>
      <cdr:y>0.91472</cdr:y>
    </cdr:to>
    <cdr:sp macro="" textlink="">
      <cdr:nvSpPr>
        <cdr:cNvPr id="2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03082" y="2314671"/>
          <a:ext cx="601963" cy="2091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Немачка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0.23625</cdr:x>
      <cdr:y>0.84501</cdr:y>
    </cdr:from>
    <cdr:to>
      <cdr:x>0.3354</cdr:x>
      <cdr:y>0.93398</cdr:y>
    </cdr:to>
    <cdr:sp macro="" textlink="">
      <cdr:nvSpPr>
        <cdr:cNvPr id="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60969" y="2331446"/>
          <a:ext cx="571197" cy="2454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Италија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0.51118</cdr:x>
      <cdr:y>0.85105</cdr:y>
    </cdr:from>
    <cdr:to>
      <cdr:x>0.61746</cdr:x>
      <cdr:y>0.93673</cdr:y>
    </cdr:to>
    <cdr:sp macro="" textlink="">
      <cdr:nvSpPr>
        <cdr:cNvPr id="2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76575" y="2225977"/>
          <a:ext cx="639650" cy="2241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Румунија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0.41457</cdr:x>
      <cdr:y>0.84741</cdr:y>
    </cdr:from>
    <cdr:to>
      <cdr:x>0.53278</cdr:x>
      <cdr:y>0.93309</cdr:y>
    </cdr:to>
    <cdr:sp macro="" textlink="">
      <cdr:nvSpPr>
        <cdr:cNvPr id="2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95102" y="2216452"/>
          <a:ext cx="711450" cy="2241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Мађарска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0.78972</cdr:x>
      <cdr:y>0.85277</cdr:y>
    </cdr:from>
    <cdr:to>
      <cdr:x>0.88983</cdr:x>
      <cdr:y>0.93227</cdr:y>
    </cdr:to>
    <cdr:sp macro="" textlink="">
      <cdr:nvSpPr>
        <cdr:cNvPr id="29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52975" y="2230475"/>
          <a:ext cx="602487" cy="2079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Турска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0.6045</cdr:x>
      <cdr:y>0.85105</cdr:y>
    </cdr:from>
    <cdr:to>
      <cdr:x>0.71222</cdr:x>
      <cdr:y>0.93673</cdr:y>
    </cdr:to>
    <cdr:sp macro="" textlink="">
      <cdr:nvSpPr>
        <cdr:cNvPr id="3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82355" y="2348111"/>
          <a:ext cx="620518" cy="2363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1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Аустрија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0.33698</cdr:x>
      <cdr:y>0.84667</cdr:y>
    </cdr:from>
    <cdr:to>
      <cdr:x>0.408</cdr:x>
      <cdr:y>0.94223</cdr:y>
    </cdr:to>
    <cdr:sp macro="" textlink="">
      <cdr:nvSpPr>
        <cdr:cNvPr id="31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28101" y="2214520"/>
          <a:ext cx="427436" cy="2499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Кина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0.69023</cdr:x>
      <cdr:y>0.85361</cdr:y>
    </cdr:from>
    <cdr:to>
      <cdr:x>0.80619</cdr:x>
      <cdr:y>0.94587</cdr:y>
    </cdr:to>
    <cdr:sp macro="" textlink="">
      <cdr:nvSpPr>
        <cdr:cNvPr id="3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154164" y="2232677"/>
          <a:ext cx="697908" cy="2413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Француска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0.88688</cdr:x>
      <cdr:y>0.85833</cdr:y>
    </cdr:from>
    <cdr:to>
      <cdr:x>0.98946</cdr:x>
      <cdr:y>0.94401</cdr:y>
    </cdr:to>
    <cdr:sp macro="" textlink="">
      <cdr:nvSpPr>
        <cdr:cNvPr id="3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37732" y="2245027"/>
          <a:ext cx="617381" cy="2241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sr-Cyrl-RS" sz="80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Пољска</a:t>
          </a:r>
          <a:endParaRPr lang="sr-Latn-R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Dividend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2CF57-E76E-45D8-A697-66067650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11815</Words>
  <Characters>67347</Characters>
  <Application>Microsoft Office Word</Application>
  <DocSecurity>0</DocSecurity>
  <Lines>561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Bjelanovic</dc:creator>
  <cp:keywords/>
  <dc:description/>
  <cp:lastModifiedBy>Maja Zdraveski</cp:lastModifiedBy>
  <cp:revision>147</cp:revision>
  <cp:lastPrinted>2019-08-08T08:50:00Z</cp:lastPrinted>
  <dcterms:created xsi:type="dcterms:W3CDTF">2019-08-08T05:58:00Z</dcterms:created>
  <dcterms:modified xsi:type="dcterms:W3CDTF">2019-08-09T10:12:00Z</dcterms:modified>
</cp:coreProperties>
</file>